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349" w14:textId="77777777" w:rsidR="00AF7232" w:rsidRPr="00AF7232" w:rsidRDefault="00AF7232" w:rsidP="00AF7232">
      <w:pPr>
        <w:keepNext/>
        <w:keepLines/>
        <w:shd w:val="clear" w:color="auto" w:fill="8FD8FF"/>
        <w:spacing w:before="360" w:after="360"/>
        <w:outlineLvl w:val="0"/>
        <w:rPr>
          <w:rFonts w:eastAsia="Times New Roman" w:cs="Times New Roman"/>
          <w:b/>
          <w:bCs/>
          <w:color w:val="00165C"/>
          <w:sz w:val="40"/>
          <w:szCs w:val="28"/>
        </w:rPr>
      </w:pPr>
      <w:r w:rsidRPr="00AF7232">
        <w:rPr>
          <w:rFonts w:eastAsia="Times New Roman" w:cs="Times New Roman"/>
          <w:b/>
          <w:bCs/>
          <w:color w:val="00165C"/>
          <w:sz w:val="40"/>
          <w:szCs w:val="28"/>
        </w:rPr>
        <w:t>Job Description</w:t>
      </w:r>
    </w:p>
    <w:p w14:paraId="6AB5A6D3" w14:textId="50219731" w:rsidR="00ED013A" w:rsidRPr="00033B9D" w:rsidRDefault="00ED013A" w:rsidP="00ED013A">
      <w:pPr>
        <w:spacing w:after="120" w:line="276" w:lineRule="auto"/>
      </w:pPr>
      <w:r w:rsidRPr="00033B9D">
        <w:t xml:space="preserve">Job Title: Community Fundraising </w:t>
      </w:r>
      <w:r>
        <w:t>Executive</w:t>
      </w:r>
    </w:p>
    <w:p w14:paraId="55CDE0CB" w14:textId="77777777" w:rsidR="00ED013A" w:rsidRPr="00033B9D" w:rsidRDefault="00ED013A" w:rsidP="00ED013A">
      <w:pPr>
        <w:spacing w:after="120" w:line="276" w:lineRule="auto"/>
      </w:pPr>
      <w:r w:rsidRPr="00033B9D">
        <w:t>Directorate: Fundraising</w:t>
      </w:r>
      <w:r>
        <w:t>, Marketing, Digital and Influencing</w:t>
      </w:r>
    </w:p>
    <w:p w14:paraId="5635AB0E" w14:textId="7A3A45DE" w:rsidR="00ED013A" w:rsidRPr="003642A9" w:rsidRDefault="00ED013A" w:rsidP="00ED013A">
      <w:pPr>
        <w:spacing w:after="120" w:line="276" w:lineRule="auto"/>
      </w:pPr>
      <w:r w:rsidRPr="00033B9D">
        <w:t xml:space="preserve">Reports To: </w:t>
      </w:r>
      <w:r w:rsidRPr="003642A9">
        <w:t>Community Fundraising Supervisor</w:t>
      </w:r>
    </w:p>
    <w:p w14:paraId="63F013B9" w14:textId="77777777" w:rsidR="00ED013A" w:rsidRPr="00033B9D" w:rsidRDefault="00ED013A" w:rsidP="00ED013A">
      <w:pPr>
        <w:spacing w:after="120" w:line="276" w:lineRule="auto"/>
      </w:pPr>
      <w:r w:rsidRPr="00033B9D">
        <w:t>Matrix Reporting To: None</w:t>
      </w:r>
    </w:p>
    <w:p w14:paraId="0C317FAB" w14:textId="77777777" w:rsidR="00ED013A" w:rsidRPr="00033B9D" w:rsidRDefault="00ED013A" w:rsidP="00ED013A">
      <w:pPr>
        <w:spacing w:after="120" w:line="276" w:lineRule="auto"/>
      </w:pPr>
      <w:r w:rsidRPr="00033B9D">
        <w:t>Disclosure Check Level: None</w:t>
      </w:r>
    </w:p>
    <w:p w14:paraId="61FB8654" w14:textId="28974358" w:rsidR="00ED013A" w:rsidRPr="00033B9D" w:rsidRDefault="00ED013A" w:rsidP="00ED013A">
      <w:pPr>
        <w:spacing w:after="120" w:line="276" w:lineRule="auto"/>
      </w:pPr>
      <w:r w:rsidRPr="00033B9D">
        <w:t xml:space="preserve">Date last reviewed: </w:t>
      </w:r>
      <w:r w:rsidR="00032AF1">
        <w:t>September 2025</w:t>
      </w:r>
    </w:p>
    <w:p w14:paraId="095D4219" w14:textId="77777777" w:rsidR="00ED013A" w:rsidRPr="00AF7232" w:rsidRDefault="00ED013A" w:rsidP="00ED013A">
      <w:pPr>
        <w:keepNext/>
        <w:keepLines/>
        <w:spacing w:before="240" w:after="120"/>
        <w:outlineLvl w:val="1"/>
        <w:rPr>
          <w:rFonts w:eastAsiaTheme="majorEastAsia" w:cstheme="majorBidi"/>
          <w:b/>
          <w:color w:val="002060"/>
          <w:sz w:val="36"/>
          <w:szCs w:val="26"/>
        </w:rPr>
      </w:pPr>
      <w:r w:rsidRPr="00AF7232">
        <w:rPr>
          <w:rFonts w:eastAsiaTheme="majorEastAsia" w:cstheme="majorBidi"/>
          <w:b/>
          <w:color w:val="002060"/>
          <w:sz w:val="36"/>
          <w:szCs w:val="26"/>
        </w:rPr>
        <w:t>Overall Role Purpose</w:t>
      </w:r>
    </w:p>
    <w:p w14:paraId="59BD7D0A" w14:textId="4DFF5DCF" w:rsidR="00ED013A" w:rsidRPr="00033B9D" w:rsidRDefault="00ED013A" w:rsidP="00ED013A">
      <w:r w:rsidRPr="00033B9D">
        <w:t>The Community Fundraising</w:t>
      </w:r>
      <w:r>
        <w:t xml:space="preserve"> Executive</w:t>
      </w:r>
      <w:r w:rsidRPr="00033B9D">
        <w:t xml:space="preserve"> helps people with sight loss to live the life they choose by providing high-quality front-line customer service and support on a wide range of fundraising products to the functions within the Community Fundraising teams including volunteers, the general public and staff. This role is essential to ensuring Guide Dogs meet their fundraising targets which enables the organisation to reach and help more people who are visually impaired. </w:t>
      </w:r>
    </w:p>
    <w:p w14:paraId="5572DF2B" w14:textId="77777777" w:rsidR="00ED013A" w:rsidRPr="00AF7232" w:rsidRDefault="00ED013A" w:rsidP="00ED013A">
      <w:pPr>
        <w:keepNext/>
        <w:keepLines/>
        <w:spacing w:before="240" w:after="120"/>
        <w:outlineLvl w:val="1"/>
        <w:rPr>
          <w:rFonts w:eastAsiaTheme="majorEastAsia" w:cstheme="majorBidi"/>
          <w:b/>
          <w:color w:val="002060"/>
          <w:sz w:val="36"/>
          <w:szCs w:val="26"/>
        </w:rPr>
      </w:pPr>
      <w:r w:rsidRPr="00AF7232">
        <w:rPr>
          <w:rFonts w:eastAsiaTheme="majorEastAsia" w:cstheme="majorBidi"/>
          <w:b/>
          <w:color w:val="002060"/>
          <w:sz w:val="36"/>
          <w:szCs w:val="26"/>
        </w:rPr>
        <w:t>Key Responsibilities</w:t>
      </w:r>
    </w:p>
    <w:p w14:paraId="492E36B5" w14:textId="7ACA79A0" w:rsidR="00600FAC" w:rsidRPr="00AF7232" w:rsidRDefault="00B05E1E" w:rsidP="004A2A30">
      <w:pPr>
        <w:pStyle w:val="ListParagraph"/>
        <w:keepNext/>
        <w:keepLines/>
        <w:numPr>
          <w:ilvl w:val="0"/>
          <w:numId w:val="34"/>
        </w:numPr>
        <w:spacing w:before="240" w:after="120"/>
        <w:outlineLvl w:val="1"/>
        <w:rPr>
          <w:rFonts w:cs="Arial"/>
          <w:szCs w:val="28"/>
        </w:rPr>
      </w:pPr>
      <w:r w:rsidRPr="00AF7232">
        <w:rPr>
          <w:rFonts w:eastAsiaTheme="majorEastAsia" w:cstheme="majorBidi"/>
          <w:bCs/>
          <w:szCs w:val="28"/>
        </w:rPr>
        <w:t>Be the first point of contact for fundraising volunteers and supporters</w:t>
      </w:r>
      <w:r w:rsidR="00825CA0" w:rsidRPr="00AF7232">
        <w:rPr>
          <w:rFonts w:eastAsiaTheme="majorEastAsia" w:cstheme="majorBidi"/>
          <w:bCs/>
          <w:szCs w:val="28"/>
        </w:rPr>
        <w:t xml:space="preserve">, using your extensive </w:t>
      </w:r>
      <w:r w:rsidR="00FD397B" w:rsidRPr="00AF7232">
        <w:rPr>
          <w:rFonts w:eastAsiaTheme="majorEastAsia" w:cstheme="majorBidi"/>
          <w:bCs/>
          <w:szCs w:val="28"/>
        </w:rPr>
        <w:t xml:space="preserve">knowledge of guide dog </w:t>
      </w:r>
      <w:r w:rsidR="004D1906" w:rsidRPr="00AF7232">
        <w:rPr>
          <w:rFonts w:eastAsiaTheme="majorEastAsia" w:cstheme="majorBidi"/>
          <w:bCs/>
          <w:szCs w:val="28"/>
        </w:rPr>
        <w:t>fundraising</w:t>
      </w:r>
      <w:r w:rsidR="00062737" w:rsidRPr="00AF7232">
        <w:rPr>
          <w:rFonts w:eastAsiaTheme="majorEastAsia" w:cstheme="majorBidi"/>
          <w:bCs/>
          <w:szCs w:val="28"/>
        </w:rPr>
        <w:t xml:space="preserve"> and </w:t>
      </w:r>
      <w:r w:rsidR="000C5C59" w:rsidRPr="00AF7232">
        <w:rPr>
          <w:rFonts w:eastAsiaTheme="majorEastAsia" w:cstheme="majorBidi"/>
          <w:bCs/>
          <w:szCs w:val="28"/>
        </w:rPr>
        <w:t xml:space="preserve">other </w:t>
      </w:r>
      <w:r w:rsidR="00062737" w:rsidRPr="00AF7232">
        <w:rPr>
          <w:rFonts w:eastAsiaTheme="majorEastAsia" w:cstheme="majorBidi"/>
          <w:bCs/>
          <w:szCs w:val="28"/>
        </w:rPr>
        <w:t>services</w:t>
      </w:r>
      <w:r w:rsidR="004D1906" w:rsidRPr="00AF7232">
        <w:rPr>
          <w:rFonts w:eastAsiaTheme="majorEastAsia" w:cstheme="majorBidi"/>
          <w:bCs/>
          <w:szCs w:val="28"/>
        </w:rPr>
        <w:t xml:space="preserve"> to provide excellent front-line support </w:t>
      </w:r>
      <w:r w:rsidR="00600FAC" w:rsidRPr="00AF7232">
        <w:rPr>
          <w:rFonts w:eastAsiaTheme="majorEastAsia" w:cstheme="majorBidi"/>
          <w:bCs/>
          <w:szCs w:val="28"/>
        </w:rPr>
        <w:t xml:space="preserve">by phone, </w:t>
      </w:r>
      <w:r w:rsidR="00600FAC" w:rsidRPr="00AF7232">
        <w:t>electronically or by post.</w:t>
      </w:r>
    </w:p>
    <w:p w14:paraId="32E85C19" w14:textId="44A8E2BD" w:rsidR="00ED013A" w:rsidRDefault="00ED013A" w:rsidP="00ED013A">
      <w:pPr>
        <w:numPr>
          <w:ilvl w:val="0"/>
          <w:numId w:val="34"/>
        </w:numPr>
        <w:contextualSpacing/>
        <w:rPr>
          <w:rFonts w:cs="Arial"/>
          <w:szCs w:val="28"/>
        </w:rPr>
      </w:pPr>
      <w:r w:rsidRPr="00033B9D">
        <w:rPr>
          <w:rFonts w:cs="Arial"/>
          <w:szCs w:val="28"/>
        </w:rPr>
        <w:t>Obtain information to handle enquiries, record all interactions on relevant database</w:t>
      </w:r>
      <w:r w:rsidR="00323F17">
        <w:rPr>
          <w:rFonts w:cs="Arial"/>
          <w:szCs w:val="28"/>
        </w:rPr>
        <w:t>s</w:t>
      </w:r>
      <w:r w:rsidRPr="00033B9D">
        <w:rPr>
          <w:rFonts w:cs="Arial"/>
          <w:szCs w:val="28"/>
        </w:rPr>
        <w:t xml:space="preserve"> </w:t>
      </w:r>
      <w:r w:rsidR="00624356">
        <w:rPr>
          <w:rFonts w:cs="Arial"/>
          <w:szCs w:val="28"/>
        </w:rPr>
        <w:t>ensuring the</w:t>
      </w:r>
      <w:r w:rsidR="003937B1">
        <w:rPr>
          <w:rFonts w:cs="Arial"/>
          <w:szCs w:val="28"/>
        </w:rPr>
        <w:t xml:space="preserve"> highest level of accuracy and within agreed timescales.</w:t>
      </w:r>
    </w:p>
    <w:p w14:paraId="52255598" w14:textId="075FB29A" w:rsidR="00427DD4" w:rsidRPr="006D220F" w:rsidRDefault="00D62F17" w:rsidP="00955EC1">
      <w:pPr>
        <w:numPr>
          <w:ilvl w:val="0"/>
          <w:numId w:val="34"/>
        </w:numPr>
        <w:contextualSpacing/>
        <w:rPr>
          <w:rFonts w:cs="Arial"/>
          <w:szCs w:val="28"/>
        </w:rPr>
      </w:pPr>
      <w:r w:rsidRPr="00033B9D">
        <w:rPr>
          <w:rFonts w:cs="Arial"/>
          <w:szCs w:val="28"/>
        </w:rPr>
        <w:t>Assist in the production and distribution of support materials to stakeholders</w:t>
      </w:r>
      <w:r w:rsidR="00F42546">
        <w:rPr>
          <w:rFonts w:cs="Arial"/>
          <w:szCs w:val="28"/>
        </w:rPr>
        <w:t xml:space="preserve">, </w:t>
      </w:r>
      <w:r w:rsidRPr="00033B9D">
        <w:rPr>
          <w:rFonts w:cs="Arial"/>
          <w:szCs w:val="28"/>
        </w:rPr>
        <w:t xml:space="preserve">(fundraising groups, volunteers etc.) </w:t>
      </w:r>
      <w:r w:rsidR="00A74243" w:rsidRPr="006D220F">
        <w:rPr>
          <w:rFonts w:cs="Arial"/>
          <w:szCs w:val="28"/>
        </w:rPr>
        <w:t>which includes some manual handling</w:t>
      </w:r>
      <w:r w:rsidR="00D43D58" w:rsidRPr="006D220F">
        <w:rPr>
          <w:rFonts w:cs="Arial"/>
          <w:szCs w:val="28"/>
        </w:rPr>
        <w:t>.</w:t>
      </w:r>
    </w:p>
    <w:p w14:paraId="1721FF01" w14:textId="002024DD" w:rsidR="00ED013A" w:rsidRPr="002441D9" w:rsidRDefault="00F245C3" w:rsidP="002441D9">
      <w:pPr>
        <w:numPr>
          <w:ilvl w:val="0"/>
          <w:numId w:val="34"/>
        </w:numPr>
        <w:contextualSpacing/>
        <w:rPr>
          <w:rFonts w:cs="Arial"/>
          <w:szCs w:val="28"/>
        </w:rPr>
      </w:pPr>
      <w:r>
        <w:rPr>
          <w:rFonts w:cs="Arial"/>
          <w:szCs w:val="28"/>
        </w:rPr>
        <w:t>Be responsible</w:t>
      </w:r>
      <w:r w:rsidR="00ED013A" w:rsidRPr="00033B9D">
        <w:rPr>
          <w:rFonts w:cs="Arial"/>
          <w:szCs w:val="28"/>
        </w:rPr>
        <w:t xml:space="preserve"> for the coordination and fulfilment of all speaker requests</w:t>
      </w:r>
      <w:r w:rsidR="002441D9">
        <w:rPr>
          <w:rFonts w:cs="Arial"/>
          <w:szCs w:val="28"/>
        </w:rPr>
        <w:t>,</w:t>
      </w:r>
      <w:r w:rsidR="00E56354">
        <w:rPr>
          <w:rFonts w:cs="Arial"/>
          <w:szCs w:val="28"/>
        </w:rPr>
        <w:t xml:space="preserve"> </w:t>
      </w:r>
      <w:r w:rsidR="00ED013A" w:rsidRPr="002441D9">
        <w:rPr>
          <w:rFonts w:cs="Arial"/>
          <w:szCs w:val="28"/>
        </w:rPr>
        <w:t xml:space="preserve">fully </w:t>
      </w:r>
      <w:r w:rsidR="00954800" w:rsidRPr="002441D9">
        <w:rPr>
          <w:rFonts w:cs="Arial"/>
          <w:szCs w:val="28"/>
        </w:rPr>
        <w:t xml:space="preserve">engaging </w:t>
      </w:r>
      <w:r w:rsidR="00ED013A" w:rsidRPr="002441D9">
        <w:rPr>
          <w:rFonts w:cs="Arial"/>
          <w:szCs w:val="28"/>
        </w:rPr>
        <w:t xml:space="preserve">with our speaker programme to help spread the work of Guide Dogs and work with key volunteers. </w:t>
      </w:r>
    </w:p>
    <w:p w14:paraId="09CCF74F" w14:textId="2E331E67" w:rsidR="003240B2" w:rsidRPr="00196917" w:rsidRDefault="003240B2" w:rsidP="00196917">
      <w:pPr>
        <w:numPr>
          <w:ilvl w:val="0"/>
          <w:numId w:val="34"/>
        </w:numPr>
        <w:contextualSpacing/>
        <w:rPr>
          <w:rFonts w:cs="Arial"/>
          <w:szCs w:val="28"/>
        </w:rPr>
      </w:pPr>
      <w:r w:rsidRPr="00033B9D">
        <w:rPr>
          <w:rFonts w:cs="Arial"/>
          <w:szCs w:val="28"/>
        </w:rPr>
        <w:t xml:space="preserve">Support staff </w:t>
      </w:r>
      <w:r>
        <w:rPr>
          <w:rFonts w:cs="Arial"/>
          <w:szCs w:val="28"/>
        </w:rPr>
        <w:t xml:space="preserve">and </w:t>
      </w:r>
      <w:r w:rsidRPr="00033B9D">
        <w:rPr>
          <w:rFonts w:cs="Arial"/>
          <w:szCs w:val="28"/>
        </w:rPr>
        <w:t>volunteers in the use of systems and procedures within Community Fundraising</w:t>
      </w:r>
      <w:r w:rsidR="00427DD4">
        <w:rPr>
          <w:rFonts w:cs="Arial"/>
          <w:szCs w:val="28"/>
        </w:rPr>
        <w:t>.</w:t>
      </w:r>
    </w:p>
    <w:p w14:paraId="3DCDD1C0" w14:textId="05C03F1C" w:rsidR="00450FAC" w:rsidRDefault="003B52F1" w:rsidP="003B52F1">
      <w:pPr>
        <w:keepLines/>
        <w:numPr>
          <w:ilvl w:val="0"/>
          <w:numId w:val="34"/>
        </w:numPr>
        <w:rPr>
          <w:rFonts w:cs="Arial"/>
          <w:szCs w:val="28"/>
        </w:rPr>
      </w:pPr>
      <w:r w:rsidRPr="00033B9D">
        <w:rPr>
          <w:rFonts w:cs="Arial"/>
          <w:szCs w:val="28"/>
        </w:rPr>
        <w:lastRenderedPageBreak/>
        <w:t xml:space="preserve">Provide </w:t>
      </w:r>
      <w:r w:rsidR="008A473D">
        <w:rPr>
          <w:rFonts w:cs="Arial"/>
          <w:szCs w:val="28"/>
        </w:rPr>
        <w:t xml:space="preserve">support and </w:t>
      </w:r>
      <w:r w:rsidR="007837E6">
        <w:rPr>
          <w:rFonts w:cs="Arial"/>
          <w:szCs w:val="28"/>
        </w:rPr>
        <w:t>guidance</w:t>
      </w:r>
      <w:r w:rsidR="008A473D">
        <w:rPr>
          <w:rFonts w:cs="Arial"/>
          <w:szCs w:val="28"/>
        </w:rPr>
        <w:t xml:space="preserve"> </w:t>
      </w:r>
      <w:r w:rsidR="007837E6">
        <w:rPr>
          <w:rFonts w:cs="Arial"/>
          <w:szCs w:val="28"/>
        </w:rPr>
        <w:t xml:space="preserve">to volunteers/supporters </w:t>
      </w:r>
      <w:r w:rsidR="008A473D">
        <w:rPr>
          <w:rFonts w:cs="Arial"/>
          <w:szCs w:val="28"/>
        </w:rPr>
        <w:t xml:space="preserve">for queries relating to </w:t>
      </w:r>
      <w:r w:rsidR="00304BD0">
        <w:rPr>
          <w:rFonts w:cs="Arial"/>
          <w:szCs w:val="28"/>
        </w:rPr>
        <w:t>fundraising income</w:t>
      </w:r>
      <w:r w:rsidR="00530BB8">
        <w:rPr>
          <w:rFonts w:cs="Arial"/>
          <w:szCs w:val="28"/>
        </w:rPr>
        <w:t xml:space="preserve"> banking.</w:t>
      </w:r>
    </w:p>
    <w:p w14:paraId="01C0DC7B" w14:textId="4DF0780F" w:rsidR="00BD6829" w:rsidRPr="00BD6829" w:rsidRDefault="003B52F1" w:rsidP="00BD6829">
      <w:pPr>
        <w:keepLines/>
        <w:numPr>
          <w:ilvl w:val="0"/>
          <w:numId w:val="34"/>
        </w:numPr>
        <w:rPr>
          <w:rFonts w:cs="Arial"/>
          <w:szCs w:val="28"/>
        </w:rPr>
      </w:pPr>
      <w:r w:rsidRPr="00033B9D">
        <w:rPr>
          <w:rFonts w:cs="Arial"/>
          <w:szCs w:val="28"/>
        </w:rPr>
        <w:t>Coordinate the completion of year end audit requirements for our fundraising groups.</w:t>
      </w:r>
    </w:p>
    <w:p w14:paraId="72BF14DF" w14:textId="106982C7" w:rsidR="00A62547" w:rsidRDefault="00A62547" w:rsidP="00530BB8">
      <w:pPr>
        <w:numPr>
          <w:ilvl w:val="0"/>
          <w:numId w:val="34"/>
        </w:numPr>
        <w:contextualSpacing/>
        <w:rPr>
          <w:rFonts w:cs="Arial"/>
          <w:szCs w:val="28"/>
        </w:rPr>
      </w:pPr>
      <w:r w:rsidRPr="00033B9D">
        <w:rPr>
          <w:rFonts w:cs="Arial"/>
          <w:szCs w:val="28"/>
        </w:rPr>
        <w:t xml:space="preserve">Maintain relevant databases and produce reports as required. </w:t>
      </w:r>
    </w:p>
    <w:p w14:paraId="73A6F95F" w14:textId="5FD2AA67" w:rsidR="00BD6829" w:rsidRPr="00BD6829" w:rsidRDefault="00BD6829" w:rsidP="004A2A30">
      <w:pPr>
        <w:keepLines/>
        <w:numPr>
          <w:ilvl w:val="0"/>
          <w:numId w:val="34"/>
        </w:numPr>
        <w:rPr>
          <w:rFonts w:cs="Arial"/>
          <w:szCs w:val="28"/>
        </w:rPr>
      </w:pPr>
      <w:r w:rsidRPr="00033B9D">
        <w:rPr>
          <w:rFonts w:cs="Arial"/>
          <w:szCs w:val="28"/>
        </w:rPr>
        <w:t xml:space="preserve">Take ownership for </w:t>
      </w:r>
      <w:r>
        <w:rPr>
          <w:rFonts w:cs="Arial"/>
          <w:szCs w:val="28"/>
        </w:rPr>
        <w:t xml:space="preserve">own </w:t>
      </w:r>
      <w:r w:rsidRPr="00033B9D">
        <w:rPr>
          <w:rFonts w:cs="Arial"/>
          <w:szCs w:val="28"/>
        </w:rPr>
        <w:t xml:space="preserve">workload, using knowledge and initiative to problem solve and work within SLA’s. </w:t>
      </w:r>
    </w:p>
    <w:p w14:paraId="74B0E4F6" w14:textId="463AB399" w:rsidR="002441D9" w:rsidRPr="002441D9" w:rsidRDefault="002441D9" w:rsidP="004A2A30">
      <w:pPr>
        <w:numPr>
          <w:ilvl w:val="0"/>
          <w:numId w:val="34"/>
        </w:numPr>
        <w:contextualSpacing/>
        <w:rPr>
          <w:rFonts w:cs="Arial"/>
          <w:szCs w:val="28"/>
        </w:rPr>
      </w:pPr>
      <w:r w:rsidRPr="00033B9D">
        <w:rPr>
          <w:rFonts w:cs="Arial"/>
          <w:szCs w:val="28"/>
        </w:rPr>
        <w:t>Use initiative and emotional intelligence</w:t>
      </w:r>
      <w:r>
        <w:rPr>
          <w:rFonts w:cs="Arial"/>
          <w:szCs w:val="28"/>
        </w:rPr>
        <w:t>,</w:t>
      </w:r>
      <w:r w:rsidRPr="00033B9D">
        <w:rPr>
          <w:rFonts w:cs="Arial"/>
          <w:szCs w:val="28"/>
        </w:rPr>
        <w:t xml:space="preserve"> remaining person centred to adapt style and content of </w:t>
      </w:r>
      <w:r w:rsidR="00D87E37">
        <w:rPr>
          <w:rFonts w:cs="Arial"/>
          <w:szCs w:val="28"/>
        </w:rPr>
        <w:t>any</w:t>
      </w:r>
      <w:r w:rsidRPr="00033B9D">
        <w:rPr>
          <w:rFonts w:cs="Arial"/>
          <w:szCs w:val="28"/>
        </w:rPr>
        <w:t xml:space="preserve"> interaction to effectively build </w:t>
      </w:r>
      <w:r w:rsidR="008C3453">
        <w:rPr>
          <w:rFonts w:cs="Arial"/>
          <w:szCs w:val="28"/>
        </w:rPr>
        <w:t xml:space="preserve">lasting </w:t>
      </w:r>
      <w:r w:rsidRPr="00033B9D">
        <w:rPr>
          <w:rFonts w:cs="Arial"/>
          <w:szCs w:val="28"/>
        </w:rPr>
        <w:t>relationships</w:t>
      </w:r>
      <w:r>
        <w:rPr>
          <w:rFonts w:cs="Arial"/>
          <w:szCs w:val="28"/>
        </w:rPr>
        <w:t>.</w:t>
      </w:r>
    </w:p>
    <w:p w14:paraId="6F05312E" w14:textId="205CF6E1" w:rsidR="00285950" w:rsidRPr="00CC0DAC" w:rsidRDefault="00152687" w:rsidP="00CC0DAC">
      <w:pPr>
        <w:numPr>
          <w:ilvl w:val="0"/>
          <w:numId w:val="34"/>
        </w:numPr>
        <w:contextualSpacing/>
        <w:rPr>
          <w:rFonts w:cs="Arial"/>
        </w:rPr>
      </w:pPr>
      <w:r w:rsidRPr="00BD6829">
        <w:rPr>
          <w:rFonts w:cs="Arial"/>
        </w:rPr>
        <w:t>Develop good working relationships with volunteers / supporters highlight</w:t>
      </w:r>
      <w:r w:rsidR="008C3453" w:rsidRPr="00BD6829">
        <w:rPr>
          <w:rFonts w:cs="Arial"/>
        </w:rPr>
        <w:t>ing</w:t>
      </w:r>
      <w:r w:rsidRPr="00BD6829">
        <w:rPr>
          <w:rFonts w:cs="Arial"/>
        </w:rPr>
        <w:t xml:space="preserve"> any areas of concerns to relevant line manager</w:t>
      </w:r>
      <w:r w:rsidR="00BD6829" w:rsidRPr="00BD6829">
        <w:rPr>
          <w:rFonts w:cs="Arial"/>
        </w:rPr>
        <w:t>.</w:t>
      </w:r>
      <w:r w:rsidRPr="00BD6829">
        <w:rPr>
          <w:rFonts w:cs="Arial"/>
        </w:rPr>
        <w:t xml:space="preserve"> </w:t>
      </w:r>
    </w:p>
    <w:p w14:paraId="4317EE2E" w14:textId="6C23DBE3" w:rsidR="00FE5B21" w:rsidRDefault="00285950" w:rsidP="00AF59FA">
      <w:pPr>
        <w:numPr>
          <w:ilvl w:val="0"/>
          <w:numId w:val="34"/>
        </w:numPr>
        <w:contextualSpacing/>
        <w:rPr>
          <w:rFonts w:cs="Arial"/>
        </w:rPr>
      </w:pPr>
      <w:r>
        <w:rPr>
          <w:rFonts w:cs="Arial"/>
        </w:rPr>
        <w:t xml:space="preserve">Work as a team on the collation of relevant </w:t>
      </w:r>
      <w:r w:rsidR="00623DD1">
        <w:rPr>
          <w:rFonts w:cs="Arial"/>
        </w:rPr>
        <w:t>information</w:t>
      </w:r>
      <w:r>
        <w:rPr>
          <w:rFonts w:cs="Arial"/>
        </w:rPr>
        <w:t xml:space="preserve"> into </w:t>
      </w:r>
      <w:r w:rsidR="00623DD1">
        <w:rPr>
          <w:rFonts w:cs="Arial"/>
        </w:rPr>
        <w:t>the working knowledge database and help maintain the accuracy of that information.</w:t>
      </w:r>
    </w:p>
    <w:p w14:paraId="3F60F652" w14:textId="40754BE6" w:rsidR="009929A6" w:rsidRDefault="00FE5B21" w:rsidP="00FE5B21">
      <w:pPr>
        <w:numPr>
          <w:ilvl w:val="0"/>
          <w:numId w:val="34"/>
        </w:numPr>
        <w:contextualSpacing/>
        <w:rPr>
          <w:rFonts w:cs="Arial"/>
          <w:szCs w:val="28"/>
        </w:rPr>
      </w:pPr>
      <w:r w:rsidRPr="004A2A30">
        <w:rPr>
          <w:rFonts w:cs="Arial"/>
          <w:szCs w:val="28"/>
        </w:rPr>
        <w:t xml:space="preserve">Take ownership of issues and complaints in a supportive and diplomatic manner </w:t>
      </w:r>
      <w:r w:rsidR="00DE3B48">
        <w:rPr>
          <w:rFonts w:cs="Arial"/>
          <w:szCs w:val="28"/>
        </w:rPr>
        <w:t>aiming for</w:t>
      </w:r>
      <w:r w:rsidRPr="004A2A30">
        <w:rPr>
          <w:rFonts w:cs="Arial"/>
          <w:szCs w:val="28"/>
        </w:rPr>
        <w:t xml:space="preserve"> the highest level of supporter satisfaction. </w:t>
      </w:r>
    </w:p>
    <w:p w14:paraId="72B80035" w14:textId="77777777" w:rsidR="00597B65" w:rsidRDefault="00DE3B48" w:rsidP="00530BB8">
      <w:pPr>
        <w:numPr>
          <w:ilvl w:val="0"/>
          <w:numId w:val="34"/>
        </w:numPr>
        <w:contextualSpacing/>
        <w:rPr>
          <w:rFonts w:cs="Arial"/>
          <w:szCs w:val="28"/>
        </w:rPr>
      </w:pPr>
      <w:r>
        <w:rPr>
          <w:rFonts w:cs="Arial"/>
          <w:szCs w:val="28"/>
        </w:rPr>
        <w:t xml:space="preserve">Immediately escalate any issues with safeguarding, compliance or workload to the Community </w:t>
      </w:r>
      <w:r w:rsidR="00467B69">
        <w:rPr>
          <w:rFonts w:cs="Arial"/>
          <w:szCs w:val="28"/>
        </w:rPr>
        <w:t>Fundraising Supervisor</w:t>
      </w:r>
      <w:r>
        <w:rPr>
          <w:rFonts w:cs="Arial"/>
          <w:szCs w:val="28"/>
        </w:rPr>
        <w:t>.</w:t>
      </w:r>
    </w:p>
    <w:p w14:paraId="5AF2D138" w14:textId="2378F767" w:rsidR="00ED013A" w:rsidRPr="00530BB8" w:rsidRDefault="00ED013A" w:rsidP="00530BB8">
      <w:pPr>
        <w:numPr>
          <w:ilvl w:val="0"/>
          <w:numId w:val="34"/>
        </w:numPr>
        <w:contextualSpacing/>
        <w:rPr>
          <w:rFonts w:cs="Arial"/>
          <w:szCs w:val="28"/>
        </w:rPr>
      </w:pPr>
      <w:r w:rsidRPr="00530BB8">
        <w:rPr>
          <w:rFonts w:cs="Arial"/>
          <w:szCs w:val="28"/>
        </w:rPr>
        <w:t xml:space="preserve">Understand and comply with General Data Protection Regulations in respect of all records held and processed and all customer enquiries. </w:t>
      </w:r>
    </w:p>
    <w:p w14:paraId="723A35E8" w14:textId="77777777" w:rsidR="00ED013A" w:rsidRPr="00033B9D" w:rsidRDefault="00ED013A" w:rsidP="00ED013A">
      <w:pPr>
        <w:keepLines/>
        <w:numPr>
          <w:ilvl w:val="0"/>
          <w:numId w:val="34"/>
        </w:numPr>
        <w:rPr>
          <w:rFonts w:cs="Arial"/>
          <w:szCs w:val="28"/>
        </w:rPr>
      </w:pPr>
      <w:r w:rsidRPr="00033B9D">
        <w:rPr>
          <w:rFonts w:cs="Arial"/>
          <w:szCs w:val="28"/>
        </w:rPr>
        <w:t xml:space="preserve">Guide dogs is a learning organisation, and we are committed to fostering a positive climate for continuous learning. We expect all our people to demonstrate commitment and actively participate in continuous professional development </w:t>
      </w:r>
    </w:p>
    <w:p w14:paraId="3E32EB1C" w14:textId="77777777" w:rsidR="00ED013A" w:rsidRPr="00AF7232" w:rsidRDefault="00ED013A" w:rsidP="00ED013A">
      <w:pPr>
        <w:keepNext/>
        <w:keepLines/>
        <w:spacing w:before="240" w:after="120"/>
        <w:outlineLvl w:val="1"/>
        <w:rPr>
          <w:rFonts w:eastAsiaTheme="majorEastAsia" w:cstheme="majorBidi"/>
          <w:b/>
          <w:color w:val="002060"/>
          <w:sz w:val="36"/>
          <w:szCs w:val="26"/>
        </w:rPr>
      </w:pPr>
      <w:r w:rsidRPr="00AF7232">
        <w:rPr>
          <w:rFonts w:eastAsiaTheme="majorEastAsia" w:cstheme="majorBidi"/>
          <w:b/>
          <w:color w:val="002060"/>
          <w:sz w:val="36"/>
          <w:szCs w:val="26"/>
        </w:rPr>
        <w:t>Breadth/Scope of Accountability</w:t>
      </w:r>
    </w:p>
    <w:p w14:paraId="42726551" w14:textId="77777777" w:rsidR="00ED013A" w:rsidRPr="00AF7232" w:rsidRDefault="00ED013A" w:rsidP="00ED013A">
      <w:pPr>
        <w:keepNext/>
        <w:keepLines/>
        <w:spacing w:before="240" w:after="120"/>
        <w:outlineLvl w:val="2"/>
        <w:rPr>
          <w:rFonts w:cstheme="majorBidi"/>
          <w:b/>
          <w:bCs/>
          <w:color w:val="002060"/>
          <w:sz w:val="32"/>
          <w:szCs w:val="26"/>
        </w:rPr>
      </w:pPr>
      <w:r w:rsidRPr="00AF7232">
        <w:rPr>
          <w:rFonts w:cstheme="majorBidi"/>
          <w:b/>
          <w:bCs/>
          <w:color w:val="002060"/>
          <w:sz w:val="32"/>
          <w:szCs w:val="26"/>
        </w:rPr>
        <w:t>People Accountability</w:t>
      </w:r>
    </w:p>
    <w:p w14:paraId="39A5AD97" w14:textId="77777777" w:rsidR="00ED013A" w:rsidRPr="00033B9D" w:rsidRDefault="00ED013A" w:rsidP="00ED013A">
      <w:r w:rsidRPr="00033B9D">
        <w:t>Number of Direct Reports: None</w:t>
      </w:r>
    </w:p>
    <w:p w14:paraId="2401598A" w14:textId="77777777" w:rsidR="00ED013A" w:rsidRPr="00033B9D" w:rsidRDefault="00ED013A" w:rsidP="00ED013A">
      <w:r w:rsidRPr="00033B9D">
        <w:t>Number of Indirect Reports: None</w:t>
      </w:r>
    </w:p>
    <w:p w14:paraId="62D4DB3F" w14:textId="77777777" w:rsidR="00ED013A" w:rsidRPr="00033B9D" w:rsidRDefault="00ED013A" w:rsidP="00ED013A">
      <w:r w:rsidRPr="00033B9D">
        <w:t>Number of Volunteers Supervised: As required to support the administration function</w:t>
      </w:r>
    </w:p>
    <w:p w14:paraId="1AEBF11B" w14:textId="77777777" w:rsidR="00ED013A" w:rsidRPr="00AF7232" w:rsidRDefault="00ED013A" w:rsidP="00ED013A">
      <w:pPr>
        <w:keepNext/>
        <w:keepLines/>
        <w:spacing w:before="240" w:after="120"/>
        <w:outlineLvl w:val="2"/>
        <w:rPr>
          <w:rFonts w:cstheme="majorBidi"/>
          <w:b/>
          <w:bCs/>
          <w:color w:val="002060"/>
          <w:sz w:val="32"/>
          <w:szCs w:val="26"/>
        </w:rPr>
      </w:pPr>
      <w:r w:rsidRPr="00AF7232">
        <w:rPr>
          <w:rFonts w:cstheme="majorBidi"/>
          <w:b/>
          <w:bCs/>
          <w:color w:val="002060"/>
          <w:sz w:val="32"/>
          <w:szCs w:val="26"/>
        </w:rPr>
        <w:t>Financial Accountability</w:t>
      </w:r>
    </w:p>
    <w:p w14:paraId="688D5DE4" w14:textId="77777777" w:rsidR="00ED013A" w:rsidRPr="00033B9D" w:rsidRDefault="00ED013A" w:rsidP="00ED013A">
      <w:r w:rsidRPr="00033B9D">
        <w:t>Annual Income Accountability: None</w:t>
      </w:r>
    </w:p>
    <w:p w14:paraId="1257DFCE" w14:textId="77777777" w:rsidR="00ED013A" w:rsidRPr="00033B9D" w:rsidRDefault="00ED013A" w:rsidP="00ED013A">
      <w:r w:rsidRPr="00033B9D">
        <w:t>Assets Managed: None</w:t>
      </w:r>
    </w:p>
    <w:p w14:paraId="50318B7F" w14:textId="77777777" w:rsidR="00ED013A" w:rsidRPr="00033B9D" w:rsidRDefault="00ED013A" w:rsidP="00ED013A">
      <w:r w:rsidRPr="00033B9D">
        <w:lastRenderedPageBreak/>
        <w:t>Budget Accountability: None</w:t>
      </w:r>
    </w:p>
    <w:p w14:paraId="45AFCB1A" w14:textId="77777777" w:rsidR="00AF7232" w:rsidRPr="00AF7232" w:rsidRDefault="00AF7232" w:rsidP="00AF7232">
      <w:pPr>
        <w:keepNext/>
        <w:keepLines/>
        <w:shd w:val="clear" w:color="auto" w:fill="8FD8FF"/>
        <w:spacing w:before="360" w:after="360"/>
        <w:outlineLvl w:val="0"/>
        <w:rPr>
          <w:rFonts w:eastAsia="Times New Roman" w:cs="Times New Roman"/>
          <w:b/>
          <w:bCs/>
          <w:color w:val="00165C"/>
          <w:sz w:val="40"/>
          <w:szCs w:val="28"/>
        </w:rPr>
      </w:pPr>
      <w:bookmarkStart w:id="0" w:name="_Hlk34230889"/>
      <w:r w:rsidRPr="00AF7232">
        <w:rPr>
          <w:rFonts w:eastAsia="Times New Roman" w:cs="Times New Roman"/>
          <w:b/>
          <w:bCs/>
          <w:color w:val="00165C"/>
          <w:sz w:val="40"/>
          <w:szCs w:val="28"/>
        </w:rPr>
        <w:t>Application of this Job Profile</w:t>
      </w:r>
    </w:p>
    <w:p w14:paraId="70A6A902" w14:textId="77777777" w:rsidR="00ED013A" w:rsidRPr="00033B9D" w:rsidRDefault="00ED013A" w:rsidP="00ED013A">
      <w:pPr>
        <w:spacing w:after="240"/>
      </w:pPr>
      <w:r w:rsidRPr="00033B9D">
        <w:t xml:space="preserve">All employees are required to carry out other such duties as may reasonably be required to fulfil their role and support functional and organisational objectives. </w:t>
      </w:r>
    </w:p>
    <w:p w14:paraId="44AE9B9A" w14:textId="77777777" w:rsidR="00ED013A" w:rsidRPr="00033B9D" w:rsidRDefault="00ED013A" w:rsidP="00ED013A">
      <w:r w:rsidRPr="00033B9D">
        <w:t xml:space="preserve">All employees must also: </w:t>
      </w:r>
    </w:p>
    <w:p w14:paraId="79942FBE" w14:textId="77777777" w:rsidR="00ED013A" w:rsidRPr="00033B9D" w:rsidRDefault="00ED013A" w:rsidP="00ED013A">
      <w:pPr>
        <w:numPr>
          <w:ilvl w:val="0"/>
          <w:numId w:val="32"/>
        </w:numPr>
        <w:ind w:left="720"/>
        <w:contextualSpacing/>
      </w:pPr>
      <w:r w:rsidRPr="00033B9D">
        <w:t>Comply with all organisational policies</w:t>
      </w:r>
    </w:p>
    <w:p w14:paraId="44F89332" w14:textId="77777777" w:rsidR="00ED013A" w:rsidRPr="00033B9D" w:rsidRDefault="00ED013A" w:rsidP="00ED013A">
      <w:pPr>
        <w:numPr>
          <w:ilvl w:val="0"/>
          <w:numId w:val="32"/>
        </w:numPr>
        <w:ind w:left="720"/>
        <w:contextualSpacing/>
      </w:pPr>
      <w:r w:rsidRPr="00033B9D">
        <w:t xml:space="preserve">Promote the vision and values of the organisation </w:t>
      </w:r>
    </w:p>
    <w:p w14:paraId="0F33B2B8" w14:textId="77777777" w:rsidR="00ED013A" w:rsidRPr="00033B9D" w:rsidRDefault="00ED013A" w:rsidP="00ED013A">
      <w:pPr>
        <w:numPr>
          <w:ilvl w:val="0"/>
          <w:numId w:val="32"/>
        </w:numPr>
        <w:spacing w:after="240"/>
        <w:ind w:left="720"/>
        <w:contextualSpacing/>
      </w:pPr>
      <w:r w:rsidRPr="00033B9D">
        <w:t>Engage in continuous personal development</w:t>
      </w:r>
    </w:p>
    <w:p w14:paraId="4D5BF03E" w14:textId="77777777" w:rsidR="00ED013A" w:rsidRPr="00033B9D" w:rsidRDefault="00ED013A" w:rsidP="00ED013A">
      <w:pPr>
        <w:numPr>
          <w:ilvl w:val="0"/>
          <w:numId w:val="32"/>
        </w:numPr>
        <w:spacing w:after="240"/>
        <w:ind w:left="720"/>
        <w:contextualSpacing/>
      </w:pPr>
      <w:r w:rsidRPr="00033B9D">
        <w:t>Comply with Guide dogs Equality and Diversity policy</w:t>
      </w:r>
    </w:p>
    <w:p w14:paraId="5B1C6B97" w14:textId="77777777" w:rsidR="00ED013A" w:rsidRPr="00033B9D" w:rsidRDefault="00ED013A" w:rsidP="00ED013A">
      <w:r w:rsidRPr="00033B9D">
        <w:t xml:space="preserve">This job profile is accurate as at the date shown above. It does not form part of contractual terms and may be varied to reflect or anticipate changes to the role. </w:t>
      </w:r>
    </w:p>
    <w:p w14:paraId="3E210570" w14:textId="77777777" w:rsidR="00AF7232" w:rsidRPr="00AF7232" w:rsidRDefault="00AF7232" w:rsidP="00AF7232">
      <w:pPr>
        <w:keepNext/>
        <w:keepLines/>
        <w:shd w:val="clear" w:color="auto" w:fill="8FD8FF"/>
        <w:spacing w:before="360" w:after="360"/>
        <w:outlineLvl w:val="0"/>
        <w:rPr>
          <w:rFonts w:eastAsia="Times New Roman" w:cs="Times New Roman"/>
          <w:b/>
          <w:bCs/>
          <w:color w:val="00165C"/>
          <w:sz w:val="40"/>
          <w:szCs w:val="28"/>
        </w:rPr>
      </w:pPr>
      <w:r w:rsidRPr="00AF7232">
        <w:rPr>
          <w:rFonts w:eastAsia="Times New Roman" w:cs="Times New Roman"/>
          <w:b/>
          <w:bCs/>
          <w:color w:val="00165C"/>
          <w:sz w:val="40"/>
          <w:szCs w:val="28"/>
        </w:rPr>
        <w:t>Working at Guide Dogs</w:t>
      </w:r>
    </w:p>
    <w:p w14:paraId="1502AD00" w14:textId="77777777" w:rsidR="00ED013A" w:rsidRPr="00033B9D" w:rsidRDefault="00ED013A" w:rsidP="00ED013A">
      <w:pPr>
        <w:spacing w:after="120"/>
      </w:pPr>
      <w:r w:rsidRPr="00033B9D">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2B3A85A" w14:textId="77777777" w:rsidR="00ED013A" w:rsidRPr="00033B9D" w:rsidRDefault="00ED013A" w:rsidP="00ED013A">
      <w:pPr>
        <w:spacing w:after="120"/>
      </w:pPr>
      <w:r w:rsidRPr="00033B9D">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614E45E2" w14:textId="77777777" w:rsidR="00ED013A" w:rsidRPr="00033B9D" w:rsidRDefault="00ED013A" w:rsidP="00ED013A">
      <w:pPr>
        <w:spacing w:after="120"/>
      </w:pPr>
      <w:r w:rsidRPr="00033B9D">
        <w:t>Guide Dogs is committed to safeguarding and promoting the welfare of all children, young people, and vulnerable adults with whom we work. We expect all of our employees and volunteers to demonstrate this commitment.</w:t>
      </w:r>
    </w:p>
    <w:p w14:paraId="12DBC9FE" w14:textId="77777777" w:rsidR="00ED013A" w:rsidRPr="00033B9D" w:rsidRDefault="00ED013A" w:rsidP="00ED013A">
      <w:pPr>
        <w:spacing w:after="120"/>
      </w:pPr>
      <w:r w:rsidRPr="00033B9D">
        <w:t>Guide Dogs will require proof of identity and the right to work in the UK.</w:t>
      </w:r>
      <w:bookmarkEnd w:id="0"/>
      <w:r w:rsidRPr="00033B9D">
        <w:rPr>
          <w:color w:val="1F497D" w:themeColor="text2"/>
        </w:rPr>
        <w:br w:type="page"/>
      </w:r>
    </w:p>
    <w:p w14:paraId="570B546B" w14:textId="77777777" w:rsidR="00AF7232" w:rsidRPr="00AF7232" w:rsidRDefault="00AF7232" w:rsidP="00AF7232">
      <w:pPr>
        <w:keepNext/>
        <w:keepLines/>
        <w:shd w:val="clear" w:color="auto" w:fill="8FD8FF"/>
        <w:spacing w:before="360" w:after="360"/>
        <w:outlineLvl w:val="0"/>
        <w:rPr>
          <w:rFonts w:eastAsia="Times New Roman" w:cs="Times New Roman"/>
          <w:b/>
          <w:bCs/>
          <w:color w:val="00165C"/>
          <w:sz w:val="40"/>
          <w:szCs w:val="28"/>
        </w:rPr>
      </w:pPr>
      <w:r w:rsidRPr="00AF7232">
        <w:rPr>
          <w:rFonts w:eastAsia="Times New Roman" w:cs="Times New Roman"/>
          <w:b/>
          <w:bCs/>
          <w:color w:val="00165C"/>
          <w:sz w:val="40"/>
          <w:szCs w:val="28"/>
        </w:rPr>
        <w:lastRenderedPageBreak/>
        <w:t>Person Specification</w:t>
      </w:r>
    </w:p>
    <w:p w14:paraId="10680992" w14:textId="77777777" w:rsidR="00ED013A" w:rsidRPr="00AF7232" w:rsidRDefault="00ED013A" w:rsidP="00ED013A">
      <w:pPr>
        <w:keepNext/>
        <w:keepLines/>
        <w:spacing w:before="240" w:after="120"/>
        <w:outlineLvl w:val="1"/>
        <w:rPr>
          <w:rFonts w:eastAsiaTheme="majorEastAsia" w:cstheme="majorBidi"/>
          <w:b/>
          <w:color w:val="002060"/>
          <w:sz w:val="36"/>
          <w:szCs w:val="26"/>
        </w:rPr>
      </w:pPr>
      <w:r w:rsidRPr="00AF7232">
        <w:rPr>
          <w:rFonts w:eastAsiaTheme="majorEastAsia" w:cstheme="majorBidi"/>
          <w:b/>
          <w:color w:val="002060"/>
          <w:sz w:val="36"/>
          <w:szCs w:val="26"/>
        </w:rPr>
        <w:t>Education/Qualifications</w:t>
      </w:r>
    </w:p>
    <w:p w14:paraId="0243D326" w14:textId="21690738" w:rsidR="00ED013A" w:rsidRPr="00033B9D" w:rsidRDefault="00B178C5" w:rsidP="00ED013A">
      <w:pPr>
        <w:keepNext/>
        <w:keepLines/>
        <w:spacing w:before="240" w:after="120"/>
        <w:outlineLvl w:val="3"/>
        <w:rPr>
          <w:rFonts w:cstheme="majorBidi"/>
          <w:b/>
          <w:iCs/>
          <w:szCs w:val="26"/>
        </w:rPr>
      </w:pPr>
      <w:r>
        <w:rPr>
          <w:rFonts w:cstheme="majorBidi"/>
          <w:b/>
          <w:iCs/>
          <w:szCs w:val="26"/>
        </w:rPr>
        <w:t>Desired</w:t>
      </w:r>
    </w:p>
    <w:p w14:paraId="7F08199D" w14:textId="77777777" w:rsidR="00ED013A" w:rsidRPr="00033B9D" w:rsidRDefault="00ED013A" w:rsidP="00ED013A">
      <w:pPr>
        <w:numPr>
          <w:ilvl w:val="0"/>
          <w:numId w:val="35"/>
        </w:numPr>
        <w:contextualSpacing/>
      </w:pPr>
      <w:r w:rsidRPr="00033B9D">
        <w:t>Educated to GCSE grade C or above) in English and Maths or equivalent (QCF level 2 / SQCF level 5.</w:t>
      </w:r>
    </w:p>
    <w:p w14:paraId="74CBA0CF" w14:textId="77777777" w:rsidR="00ED013A" w:rsidRPr="00AF7232" w:rsidRDefault="00ED013A" w:rsidP="00ED013A">
      <w:pPr>
        <w:keepNext/>
        <w:keepLines/>
        <w:spacing w:before="240" w:after="120"/>
        <w:outlineLvl w:val="1"/>
        <w:rPr>
          <w:rFonts w:eastAsiaTheme="majorEastAsia" w:cstheme="majorBidi"/>
          <w:b/>
          <w:color w:val="002060"/>
          <w:sz w:val="36"/>
          <w:szCs w:val="26"/>
        </w:rPr>
      </w:pPr>
      <w:r w:rsidRPr="00AF7232">
        <w:rPr>
          <w:rFonts w:eastAsiaTheme="majorEastAsia" w:cstheme="majorBidi"/>
          <w:b/>
          <w:color w:val="002060"/>
          <w:sz w:val="36"/>
          <w:szCs w:val="26"/>
        </w:rPr>
        <w:t>Job-Related Experience</w:t>
      </w:r>
    </w:p>
    <w:p w14:paraId="42E51105" w14:textId="77777777" w:rsidR="00ED013A" w:rsidRPr="00033B9D" w:rsidRDefault="00ED013A" w:rsidP="00ED013A">
      <w:pPr>
        <w:keepNext/>
        <w:keepLines/>
        <w:spacing w:before="240" w:after="120"/>
        <w:outlineLvl w:val="3"/>
        <w:rPr>
          <w:rFonts w:cstheme="majorBidi"/>
          <w:b/>
          <w:iCs/>
          <w:szCs w:val="26"/>
        </w:rPr>
      </w:pPr>
      <w:r w:rsidRPr="00033B9D">
        <w:rPr>
          <w:rFonts w:cstheme="majorBidi"/>
          <w:b/>
          <w:iCs/>
          <w:szCs w:val="26"/>
        </w:rPr>
        <w:t>Essential</w:t>
      </w:r>
    </w:p>
    <w:p w14:paraId="68CAD557" w14:textId="77777777" w:rsidR="00ED013A" w:rsidRDefault="00ED013A" w:rsidP="00ED013A">
      <w:pPr>
        <w:numPr>
          <w:ilvl w:val="0"/>
          <w:numId w:val="35"/>
        </w:numPr>
        <w:contextualSpacing/>
      </w:pPr>
      <w:r w:rsidRPr="00033B9D">
        <w:t>Demonstratable experience of operating complex administrative systems and processes.</w:t>
      </w:r>
    </w:p>
    <w:p w14:paraId="15D708E9" w14:textId="17160623" w:rsidR="00250FA8" w:rsidRPr="00033B9D" w:rsidRDefault="00EA532B" w:rsidP="00ED013A">
      <w:pPr>
        <w:numPr>
          <w:ilvl w:val="0"/>
          <w:numId w:val="35"/>
        </w:numPr>
        <w:contextualSpacing/>
      </w:pPr>
      <w:r>
        <w:t>Experience of using a Customer Relationship</w:t>
      </w:r>
      <w:r w:rsidR="00051DBD">
        <w:t xml:space="preserve"> Management (CRM) system to record customer activity.</w:t>
      </w:r>
    </w:p>
    <w:p w14:paraId="4867535B" w14:textId="77777777" w:rsidR="00ED013A" w:rsidRPr="00033B9D" w:rsidRDefault="00ED013A" w:rsidP="00ED013A">
      <w:pPr>
        <w:numPr>
          <w:ilvl w:val="0"/>
          <w:numId w:val="35"/>
        </w:numPr>
        <w:contextualSpacing/>
      </w:pPr>
      <w:r w:rsidRPr="00033B9D">
        <w:t>Proven experience of providing an administrative/coordination service in respect of large numbers of internal and external customers.</w:t>
      </w:r>
    </w:p>
    <w:p w14:paraId="3EF5A15A" w14:textId="77777777" w:rsidR="00ED013A" w:rsidRPr="00033B9D" w:rsidRDefault="00ED013A" w:rsidP="00ED013A">
      <w:pPr>
        <w:numPr>
          <w:ilvl w:val="0"/>
          <w:numId w:val="35"/>
        </w:numPr>
        <w:contextualSpacing/>
      </w:pPr>
      <w:r w:rsidRPr="00033B9D">
        <w:t xml:space="preserve">Track record of being able to handle queries and difficult conversations to achieve a desirable outcome. </w:t>
      </w:r>
    </w:p>
    <w:p w14:paraId="703BC49F" w14:textId="77777777" w:rsidR="00ED013A" w:rsidRPr="00033B9D" w:rsidRDefault="00ED013A" w:rsidP="00ED013A">
      <w:pPr>
        <w:numPr>
          <w:ilvl w:val="0"/>
          <w:numId w:val="35"/>
        </w:numPr>
        <w:contextualSpacing/>
      </w:pPr>
      <w:r w:rsidRPr="00033B9D">
        <w:t>Experience of managing high workloads, able to multitask and prioritise and manage own workload.</w:t>
      </w:r>
    </w:p>
    <w:p w14:paraId="3FF2FA2D" w14:textId="77777777" w:rsidR="00ED013A" w:rsidRPr="00033B9D" w:rsidRDefault="00ED013A" w:rsidP="00ED013A">
      <w:pPr>
        <w:keepNext/>
        <w:keepLines/>
        <w:spacing w:before="240" w:after="120"/>
        <w:outlineLvl w:val="3"/>
        <w:rPr>
          <w:rFonts w:cstheme="majorBidi"/>
          <w:b/>
          <w:iCs/>
          <w:szCs w:val="26"/>
        </w:rPr>
      </w:pPr>
      <w:r w:rsidRPr="00033B9D">
        <w:rPr>
          <w:rFonts w:cstheme="majorBidi"/>
          <w:b/>
          <w:iCs/>
          <w:szCs w:val="26"/>
        </w:rPr>
        <w:t>Desirable</w:t>
      </w:r>
    </w:p>
    <w:p w14:paraId="67747845" w14:textId="77777777" w:rsidR="00ED013A" w:rsidRPr="00033B9D" w:rsidRDefault="00ED013A" w:rsidP="00ED013A">
      <w:pPr>
        <w:numPr>
          <w:ilvl w:val="0"/>
          <w:numId w:val="35"/>
        </w:numPr>
        <w:contextualSpacing/>
      </w:pPr>
      <w:r w:rsidRPr="00033B9D">
        <w:t>Previous</w:t>
      </w:r>
      <w:r w:rsidRPr="00033B9D">
        <w:rPr>
          <w:szCs w:val="28"/>
        </w:rPr>
        <w:t xml:space="preserve"> exposure to working in the charity sector with knowledge of fundraising regulations.</w:t>
      </w:r>
    </w:p>
    <w:p w14:paraId="7A36ECCB" w14:textId="77777777" w:rsidR="00ED013A" w:rsidRPr="00033B9D" w:rsidRDefault="00ED013A" w:rsidP="00ED013A">
      <w:pPr>
        <w:numPr>
          <w:ilvl w:val="0"/>
          <w:numId w:val="35"/>
        </w:numPr>
        <w:contextualSpacing/>
      </w:pPr>
      <w:r w:rsidRPr="00033B9D">
        <w:t xml:space="preserve">Experience of working in a Customer Services environment. </w:t>
      </w:r>
    </w:p>
    <w:p w14:paraId="28272002" w14:textId="77777777" w:rsidR="00ED013A" w:rsidRPr="00033B9D" w:rsidRDefault="00ED013A" w:rsidP="00ED013A">
      <w:pPr>
        <w:ind w:left="720"/>
        <w:contextualSpacing/>
      </w:pPr>
    </w:p>
    <w:p w14:paraId="0003B4BD" w14:textId="77777777" w:rsidR="00ED013A" w:rsidRPr="00AF7232" w:rsidRDefault="00ED013A" w:rsidP="00ED013A">
      <w:pPr>
        <w:keepNext/>
        <w:keepLines/>
        <w:spacing w:before="240" w:after="120"/>
        <w:outlineLvl w:val="1"/>
        <w:rPr>
          <w:rFonts w:cstheme="majorBidi"/>
          <w:b/>
          <w:color w:val="002060"/>
          <w:sz w:val="36"/>
          <w:szCs w:val="26"/>
        </w:rPr>
      </w:pPr>
      <w:r w:rsidRPr="00AF7232">
        <w:rPr>
          <w:rFonts w:cstheme="majorBidi"/>
          <w:b/>
          <w:color w:val="002060"/>
          <w:sz w:val="36"/>
          <w:szCs w:val="26"/>
        </w:rPr>
        <w:t>Knowledge</w:t>
      </w:r>
    </w:p>
    <w:p w14:paraId="29395921" w14:textId="77777777" w:rsidR="00ED013A" w:rsidRPr="00033B9D" w:rsidRDefault="00ED013A" w:rsidP="00CA5E1E">
      <w:pPr>
        <w:pStyle w:val="ListParagraph"/>
        <w:numPr>
          <w:ilvl w:val="0"/>
          <w:numId w:val="36"/>
        </w:numPr>
      </w:pPr>
      <w:r w:rsidRPr="00033B9D">
        <w:t xml:space="preserve">Demonstratable understanding of the importance of good customer service. </w:t>
      </w:r>
    </w:p>
    <w:p w14:paraId="181D0FBF" w14:textId="77777777" w:rsidR="00ED013A" w:rsidRPr="00033B9D" w:rsidRDefault="00ED013A" w:rsidP="00ED013A">
      <w:pPr>
        <w:keepNext/>
        <w:keepLines/>
        <w:spacing w:before="240" w:after="120"/>
        <w:outlineLvl w:val="1"/>
        <w:rPr>
          <w:rFonts w:eastAsiaTheme="majorEastAsia" w:cstheme="majorBidi"/>
          <w:b/>
          <w:color w:val="1F497D" w:themeColor="text2"/>
          <w:sz w:val="36"/>
          <w:szCs w:val="26"/>
        </w:rPr>
      </w:pPr>
      <w:r w:rsidRPr="00033B9D">
        <w:rPr>
          <w:rFonts w:eastAsiaTheme="majorEastAsia" w:cstheme="majorBidi"/>
          <w:b/>
          <w:color w:val="1F497D" w:themeColor="text2"/>
          <w:sz w:val="36"/>
          <w:szCs w:val="26"/>
        </w:rPr>
        <w:lastRenderedPageBreak/>
        <w:t>Skills and Competencies</w:t>
      </w:r>
    </w:p>
    <w:p w14:paraId="2DF1E200" w14:textId="77777777" w:rsidR="00ED013A" w:rsidRPr="00033B9D" w:rsidRDefault="00ED013A" w:rsidP="00ED013A">
      <w:pPr>
        <w:keepNext/>
        <w:keepLines/>
        <w:spacing w:before="240" w:after="120"/>
        <w:outlineLvl w:val="3"/>
        <w:rPr>
          <w:rFonts w:cstheme="majorBidi"/>
          <w:b/>
          <w:iCs/>
          <w:szCs w:val="26"/>
        </w:rPr>
      </w:pPr>
      <w:r w:rsidRPr="00033B9D">
        <w:rPr>
          <w:rFonts w:cstheme="majorBidi"/>
          <w:b/>
          <w:iCs/>
          <w:szCs w:val="26"/>
        </w:rPr>
        <w:t>Essential</w:t>
      </w:r>
    </w:p>
    <w:p w14:paraId="3377E065" w14:textId="77777777" w:rsidR="00ED013A" w:rsidRPr="00033B9D" w:rsidRDefault="00ED013A" w:rsidP="00ED013A">
      <w:pPr>
        <w:numPr>
          <w:ilvl w:val="0"/>
          <w:numId w:val="33"/>
        </w:numPr>
        <w:ind w:left="720"/>
        <w:contextualSpacing/>
      </w:pPr>
      <w:r w:rsidRPr="00033B9D">
        <w:t>Proficient in Microsoft office and the ability to use Customer Relationship databases.</w:t>
      </w:r>
    </w:p>
    <w:p w14:paraId="18E86257" w14:textId="77777777" w:rsidR="00ED013A" w:rsidRPr="00033B9D" w:rsidRDefault="00ED013A" w:rsidP="00ED013A">
      <w:pPr>
        <w:numPr>
          <w:ilvl w:val="0"/>
          <w:numId w:val="33"/>
        </w:numPr>
        <w:ind w:left="720"/>
        <w:contextualSpacing/>
      </w:pPr>
      <w:r w:rsidRPr="00033B9D">
        <w:t>Self-motivated, positive, and proactive attitude, providing advice and guidance on a wide range of queries to stakeholder, being able to use own initiative and work well under pressure.</w:t>
      </w:r>
    </w:p>
    <w:p w14:paraId="2611650F" w14:textId="77777777" w:rsidR="00ED013A" w:rsidRPr="00033B9D" w:rsidRDefault="00ED013A" w:rsidP="00ED013A">
      <w:pPr>
        <w:numPr>
          <w:ilvl w:val="0"/>
          <w:numId w:val="33"/>
        </w:numPr>
        <w:ind w:left="720"/>
        <w:contextualSpacing/>
      </w:pPr>
      <w:r w:rsidRPr="00033B9D">
        <w:t>Excellent communication and interpersonal skills (written and verbal).</w:t>
      </w:r>
    </w:p>
    <w:p w14:paraId="045EAA2F" w14:textId="77777777" w:rsidR="00ED013A" w:rsidRPr="00033B9D" w:rsidRDefault="00ED013A" w:rsidP="00ED013A">
      <w:pPr>
        <w:numPr>
          <w:ilvl w:val="0"/>
          <w:numId w:val="33"/>
        </w:numPr>
        <w:ind w:left="720"/>
        <w:contextualSpacing/>
      </w:pPr>
      <w:r w:rsidRPr="00033B9D">
        <w:t xml:space="preserve">High customer service skills and dedication to a customer focussed service. </w:t>
      </w:r>
    </w:p>
    <w:p w14:paraId="3EB391F9" w14:textId="77777777" w:rsidR="00ED013A" w:rsidRPr="00033B9D" w:rsidRDefault="00ED013A" w:rsidP="00ED013A">
      <w:pPr>
        <w:numPr>
          <w:ilvl w:val="0"/>
          <w:numId w:val="33"/>
        </w:numPr>
        <w:ind w:left="720"/>
        <w:contextualSpacing/>
      </w:pPr>
      <w:r w:rsidRPr="00033B9D">
        <w:t xml:space="preserve">Effective time management skills with the ability to multi-task and prioritise and manage own workload. </w:t>
      </w:r>
    </w:p>
    <w:p w14:paraId="09F3C4D4" w14:textId="77777777" w:rsidR="00ED013A" w:rsidRPr="00033B9D" w:rsidRDefault="00ED013A" w:rsidP="00ED013A">
      <w:pPr>
        <w:numPr>
          <w:ilvl w:val="0"/>
          <w:numId w:val="33"/>
        </w:numPr>
        <w:ind w:left="720"/>
        <w:contextualSpacing/>
      </w:pPr>
      <w:r w:rsidRPr="00033B9D">
        <w:t>Confident telephone manner showing patience, empathy and listening skills.</w:t>
      </w:r>
    </w:p>
    <w:p w14:paraId="67D2C032" w14:textId="77777777" w:rsidR="00ED013A" w:rsidRPr="00033B9D" w:rsidRDefault="00ED013A" w:rsidP="00ED013A">
      <w:pPr>
        <w:numPr>
          <w:ilvl w:val="0"/>
          <w:numId w:val="33"/>
        </w:numPr>
        <w:ind w:left="720"/>
        <w:contextualSpacing/>
      </w:pPr>
      <w:r w:rsidRPr="00033B9D">
        <w:t xml:space="preserve">Able to handle difficult conversations in a calm and non-judgemental way. </w:t>
      </w:r>
    </w:p>
    <w:p w14:paraId="1B242D6F" w14:textId="77777777" w:rsidR="00ED013A" w:rsidRPr="00033B9D" w:rsidRDefault="00ED013A" w:rsidP="00ED013A">
      <w:pPr>
        <w:numPr>
          <w:ilvl w:val="0"/>
          <w:numId w:val="33"/>
        </w:numPr>
        <w:ind w:left="720"/>
        <w:contextualSpacing/>
      </w:pPr>
      <w:r w:rsidRPr="00033B9D">
        <w:t xml:space="preserve">A willingness to work as part of a team to achieve results. </w:t>
      </w:r>
    </w:p>
    <w:p w14:paraId="55EFCB0C" w14:textId="77777777" w:rsidR="00ED013A" w:rsidRPr="00033B9D" w:rsidRDefault="00ED013A" w:rsidP="00ED013A">
      <w:pPr>
        <w:numPr>
          <w:ilvl w:val="0"/>
          <w:numId w:val="33"/>
        </w:numPr>
        <w:ind w:left="720"/>
        <w:contextualSpacing/>
      </w:pPr>
      <w:r w:rsidRPr="00033B9D">
        <w:t>Able to work effectively to achieve agreed Service Level Agreements.</w:t>
      </w:r>
    </w:p>
    <w:p w14:paraId="6B4D6F63" w14:textId="77777777" w:rsidR="00ED013A" w:rsidRPr="00033B9D" w:rsidRDefault="00ED013A" w:rsidP="00ED013A">
      <w:pPr>
        <w:numPr>
          <w:ilvl w:val="0"/>
          <w:numId w:val="33"/>
        </w:numPr>
        <w:ind w:left="720"/>
        <w:contextualSpacing/>
      </w:pPr>
      <w:r w:rsidRPr="00033B9D">
        <w:t>Accurate data entry skills.</w:t>
      </w:r>
    </w:p>
    <w:p w14:paraId="14B7159D" w14:textId="77777777" w:rsidR="00ED013A" w:rsidRPr="00033B9D" w:rsidRDefault="00ED013A" w:rsidP="00ED013A">
      <w:pPr>
        <w:numPr>
          <w:ilvl w:val="0"/>
          <w:numId w:val="33"/>
        </w:numPr>
        <w:ind w:left="720"/>
        <w:contextualSpacing/>
      </w:pPr>
      <w:r w:rsidRPr="00033B9D">
        <w:t>Demonstrate adaptability and flexibility including the willingness to learn new skills, systems, and processes.</w:t>
      </w:r>
    </w:p>
    <w:p w14:paraId="4EC4EA32" w14:textId="77777777" w:rsidR="00ED013A" w:rsidRPr="00033B9D" w:rsidRDefault="00ED013A" w:rsidP="00ED013A">
      <w:pPr>
        <w:numPr>
          <w:ilvl w:val="0"/>
          <w:numId w:val="33"/>
        </w:numPr>
        <w:ind w:left="720"/>
        <w:contextualSpacing/>
      </w:pPr>
      <w:r w:rsidRPr="00033B9D">
        <w:t>Resilience, adaptable to change and flexible.</w:t>
      </w:r>
    </w:p>
    <w:p w14:paraId="735968E9" w14:textId="77777777" w:rsidR="00ED013A" w:rsidRPr="00033B9D" w:rsidRDefault="00ED013A" w:rsidP="00ED013A">
      <w:pPr>
        <w:contextualSpacing/>
      </w:pPr>
    </w:p>
    <w:p w14:paraId="481AB04D" w14:textId="77777777" w:rsidR="00ED013A" w:rsidRPr="00AF7232" w:rsidRDefault="00ED013A" w:rsidP="00ED013A">
      <w:pPr>
        <w:keepNext/>
        <w:keepLines/>
        <w:spacing w:before="240" w:after="120"/>
        <w:outlineLvl w:val="1"/>
        <w:rPr>
          <w:rFonts w:eastAsiaTheme="majorEastAsia" w:cstheme="majorBidi"/>
          <w:color w:val="002060"/>
          <w:sz w:val="36"/>
          <w:szCs w:val="26"/>
        </w:rPr>
      </w:pPr>
      <w:r w:rsidRPr="00AF7232">
        <w:rPr>
          <w:rFonts w:eastAsiaTheme="majorEastAsia" w:cstheme="majorBidi"/>
          <w:b/>
          <w:color w:val="002060"/>
          <w:sz w:val="36"/>
          <w:szCs w:val="26"/>
        </w:rPr>
        <w:t>Behaviours</w:t>
      </w:r>
    </w:p>
    <w:p w14:paraId="42EA44FA" w14:textId="77777777" w:rsidR="00ED013A" w:rsidRPr="00033B9D" w:rsidRDefault="00ED013A" w:rsidP="00ED013A">
      <w:bookmarkStart w:id="1" w:name="_Hlk34230944"/>
      <w:r w:rsidRPr="00033B9D">
        <w:t xml:space="preserve">Our behaviours capture the essence of what it is to be Guide Dogs people, whether staff or volunteer. They describe the experience we expect everyone – the people we support, donors, partners, our volunteers, and staff – to have while working with us. Guide Dogs people are: </w:t>
      </w:r>
    </w:p>
    <w:bookmarkEnd w:id="1"/>
    <w:p w14:paraId="3064FDD8" w14:textId="77777777" w:rsidR="00ED013A" w:rsidRPr="00033B9D" w:rsidRDefault="00ED013A" w:rsidP="00ED013A">
      <w:pPr>
        <w:numPr>
          <w:ilvl w:val="0"/>
          <w:numId w:val="31"/>
        </w:numPr>
        <w:ind w:left="426" w:hanging="426"/>
        <w:contextualSpacing/>
      </w:pPr>
      <w:r w:rsidRPr="00033B9D">
        <w:rPr>
          <w:b/>
        </w:rPr>
        <w:t>Person-centred</w:t>
      </w:r>
      <w:r w:rsidRPr="00033B9D">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2D6B04D6" w14:textId="77777777" w:rsidR="00ED013A" w:rsidRPr="00033B9D" w:rsidRDefault="00ED013A" w:rsidP="00ED013A">
      <w:pPr>
        <w:numPr>
          <w:ilvl w:val="0"/>
          <w:numId w:val="31"/>
        </w:numPr>
        <w:ind w:left="426" w:hanging="426"/>
        <w:contextualSpacing/>
      </w:pPr>
      <w:r w:rsidRPr="00033B9D">
        <w:rPr>
          <w:b/>
        </w:rPr>
        <w:lastRenderedPageBreak/>
        <w:t xml:space="preserve">Expert </w:t>
      </w:r>
      <w:r w:rsidRPr="00033B9D">
        <w:t>- We are specialists in what we do. We are committed to excellence and will never stop innovating. We respect our history, but seek out ways to adapt and improve, and are always willing to learn.</w:t>
      </w:r>
    </w:p>
    <w:p w14:paraId="7DA55683" w14:textId="77777777" w:rsidR="00ED013A" w:rsidRPr="00033B9D" w:rsidRDefault="00ED013A" w:rsidP="00ED013A">
      <w:pPr>
        <w:numPr>
          <w:ilvl w:val="0"/>
          <w:numId w:val="31"/>
        </w:numPr>
        <w:ind w:left="426" w:hanging="426"/>
        <w:contextualSpacing/>
      </w:pPr>
      <w:r w:rsidRPr="00033B9D">
        <w:rPr>
          <w:b/>
        </w:rPr>
        <w:t>Optimistic</w:t>
      </w:r>
      <w:r w:rsidRPr="00033B9D">
        <w:t xml:space="preserve"> - We are relentless in our belief that people with vision impairment can lead the life they choose. We are passionate about helping each person, committed to challenging barriers, and proud of who we are and what we achieve.</w:t>
      </w:r>
    </w:p>
    <w:p w14:paraId="4AF4D873" w14:textId="77777777" w:rsidR="00ED013A" w:rsidRPr="00033B9D" w:rsidRDefault="00ED013A" w:rsidP="00ED013A">
      <w:pPr>
        <w:spacing w:before="240"/>
      </w:pPr>
      <w:r w:rsidRPr="00033B9D">
        <w:t>So, we: -</w:t>
      </w:r>
    </w:p>
    <w:p w14:paraId="2E208D2B" w14:textId="77777777" w:rsidR="00ED013A" w:rsidRPr="00033B9D" w:rsidRDefault="00ED013A" w:rsidP="00ED013A">
      <w:pPr>
        <w:numPr>
          <w:ilvl w:val="0"/>
          <w:numId w:val="31"/>
        </w:numPr>
        <w:ind w:left="426" w:hanging="426"/>
        <w:contextualSpacing/>
      </w:pPr>
      <w:r w:rsidRPr="00033B9D">
        <w:rPr>
          <w:b/>
        </w:rPr>
        <w:t>Partner</w:t>
      </w:r>
      <w:r w:rsidRPr="00033B9D">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31D478D9" w14:textId="77777777" w:rsidR="00ED013A" w:rsidRPr="00033B9D" w:rsidRDefault="00ED013A" w:rsidP="00ED013A">
      <w:pPr>
        <w:numPr>
          <w:ilvl w:val="0"/>
          <w:numId w:val="31"/>
        </w:numPr>
        <w:ind w:left="426" w:hanging="426"/>
        <w:contextualSpacing/>
      </w:pPr>
      <w:r w:rsidRPr="00033B9D">
        <w:rPr>
          <w:b/>
        </w:rPr>
        <w:t>Lead-by-example</w:t>
      </w:r>
      <w:r w:rsidRPr="00033B9D">
        <w:t xml:space="preserve"> - We can all be a guide. We take the lead and then hand it over, empowering people to make progress independently. We gain trust by having faith in others, and influence by example. We do what we say we will.</w:t>
      </w:r>
    </w:p>
    <w:p w14:paraId="3F2CE896" w14:textId="77777777" w:rsidR="00ED013A" w:rsidRPr="00033B9D" w:rsidRDefault="00ED013A" w:rsidP="00ED013A">
      <w:pPr>
        <w:numPr>
          <w:ilvl w:val="0"/>
          <w:numId w:val="31"/>
        </w:numPr>
        <w:ind w:left="426" w:hanging="426"/>
        <w:contextualSpacing/>
      </w:pPr>
      <w:r w:rsidRPr="00033B9D">
        <w:rPr>
          <w:b/>
        </w:rPr>
        <w:t>Engage</w:t>
      </w:r>
      <w:r w:rsidRPr="00033B9D">
        <w:t xml:space="preserve"> - We cannot change lives if we look on from the side-lines. We get involved, take ownership, and feel responsible for all we do, think and say. We celebrate wins big and small, and we hold ourselves and each other to account.</w:t>
      </w:r>
    </w:p>
    <w:p w14:paraId="38E38E78" w14:textId="77777777" w:rsidR="00ED013A" w:rsidRPr="00033B9D" w:rsidRDefault="00ED013A" w:rsidP="00ED013A"/>
    <w:p w14:paraId="0CDD727B" w14:textId="77777777" w:rsidR="00ED013A" w:rsidRPr="00033B9D" w:rsidRDefault="00ED013A" w:rsidP="00ED013A">
      <w:r w:rsidRPr="00033B9D">
        <w:t>We use competency-based questioning within our recruitment processes to assess the extent to which candidates demonstrate these behaviours – in ways appropriate to this role – in how they are at work and generally as people.</w:t>
      </w:r>
    </w:p>
    <w:p w14:paraId="267D86D7" w14:textId="77777777" w:rsidR="00ED013A" w:rsidRPr="00AF7232" w:rsidRDefault="00ED013A" w:rsidP="00ED013A">
      <w:pPr>
        <w:keepNext/>
        <w:keepLines/>
        <w:spacing w:before="240" w:after="120"/>
        <w:outlineLvl w:val="1"/>
        <w:rPr>
          <w:rFonts w:eastAsiaTheme="majorEastAsia" w:cstheme="majorBidi"/>
          <w:b/>
          <w:color w:val="002060"/>
          <w:sz w:val="36"/>
          <w:szCs w:val="26"/>
        </w:rPr>
      </w:pPr>
      <w:r w:rsidRPr="00AF7232">
        <w:rPr>
          <w:rFonts w:eastAsiaTheme="majorEastAsia" w:cstheme="majorBidi"/>
          <w:b/>
          <w:color w:val="002060"/>
          <w:sz w:val="36"/>
          <w:szCs w:val="26"/>
        </w:rPr>
        <w:t>Safeguarding</w:t>
      </w:r>
    </w:p>
    <w:p w14:paraId="38AABBC0" w14:textId="77777777" w:rsidR="00ED013A" w:rsidRPr="00033B9D" w:rsidRDefault="00ED013A" w:rsidP="00ED013A">
      <w:r w:rsidRPr="00033B9D">
        <w:t xml:space="preserve">If the role does or may involve working with children, young people, or vulnerable adults, or supervising those that do, we’ll also be assessing ‘safeguarding competencies’ as part of the process. These are: </w:t>
      </w:r>
    </w:p>
    <w:p w14:paraId="08F17FD5" w14:textId="77777777" w:rsidR="00ED013A" w:rsidRPr="00033B9D" w:rsidRDefault="00ED013A" w:rsidP="00ED013A">
      <w:pPr>
        <w:numPr>
          <w:ilvl w:val="0"/>
          <w:numId w:val="33"/>
        </w:numPr>
        <w:ind w:left="0"/>
        <w:contextualSpacing/>
      </w:pPr>
      <w:r w:rsidRPr="00033B9D">
        <w:t>Appropriate motivation to work with vulnerable groups;</w:t>
      </w:r>
    </w:p>
    <w:p w14:paraId="33C1C201" w14:textId="77777777" w:rsidR="00ED013A" w:rsidRPr="00033B9D" w:rsidRDefault="00ED013A" w:rsidP="00ED013A">
      <w:pPr>
        <w:numPr>
          <w:ilvl w:val="0"/>
          <w:numId w:val="33"/>
        </w:numPr>
        <w:ind w:left="0"/>
        <w:contextualSpacing/>
      </w:pPr>
      <w:r w:rsidRPr="00033B9D">
        <w:t>Emotional awareness;</w:t>
      </w:r>
    </w:p>
    <w:p w14:paraId="2B3C7FF9" w14:textId="77777777" w:rsidR="00ED013A" w:rsidRPr="00033B9D" w:rsidRDefault="00ED013A" w:rsidP="00ED013A">
      <w:pPr>
        <w:numPr>
          <w:ilvl w:val="0"/>
          <w:numId w:val="33"/>
        </w:numPr>
        <w:ind w:left="0"/>
        <w:contextualSpacing/>
      </w:pPr>
      <w:r w:rsidRPr="00033B9D">
        <w:t>Working within professional boundaries and self-awareness; and</w:t>
      </w:r>
    </w:p>
    <w:p w14:paraId="4B06449B" w14:textId="77777777" w:rsidR="00ED013A" w:rsidRPr="00033B9D" w:rsidRDefault="00ED013A" w:rsidP="00ED013A">
      <w:pPr>
        <w:numPr>
          <w:ilvl w:val="0"/>
          <w:numId w:val="33"/>
        </w:numPr>
        <w:ind w:left="0"/>
        <w:contextualSpacing/>
        <w:rPr>
          <w:b/>
        </w:rPr>
      </w:pPr>
      <w:r w:rsidRPr="00033B9D">
        <w:t>Ability to safeguard and promote the welfare of children, young people and adults and protect from harm.</w:t>
      </w:r>
    </w:p>
    <w:p w14:paraId="4A82BD48" w14:textId="77777777" w:rsidR="00ED013A" w:rsidRPr="00AF7232" w:rsidRDefault="00ED013A" w:rsidP="00ED013A">
      <w:pPr>
        <w:keepNext/>
        <w:keepLines/>
        <w:spacing w:before="240" w:after="120"/>
        <w:outlineLvl w:val="1"/>
        <w:rPr>
          <w:rFonts w:eastAsiaTheme="majorEastAsia" w:cstheme="majorBidi"/>
          <w:b/>
          <w:color w:val="002060"/>
          <w:sz w:val="36"/>
          <w:szCs w:val="26"/>
        </w:rPr>
      </w:pPr>
      <w:r w:rsidRPr="00AF7232">
        <w:rPr>
          <w:rFonts w:eastAsiaTheme="majorEastAsia" w:cstheme="majorBidi"/>
          <w:b/>
          <w:color w:val="002060"/>
          <w:sz w:val="36"/>
          <w:szCs w:val="26"/>
        </w:rPr>
        <w:lastRenderedPageBreak/>
        <w:t>Mobility</w:t>
      </w:r>
    </w:p>
    <w:p w14:paraId="14A45E3B" w14:textId="77777777" w:rsidR="00ED013A" w:rsidRPr="00033B9D" w:rsidRDefault="00ED013A" w:rsidP="00ED013A">
      <w:pPr>
        <w:spacing w:after="240"/>
      </w:pPr>
      <w:r w:rsidRPr="00033B9D">
        <w:t>A flexible approach with a willingness to work outside of core hours and away from home when required.</w:t>
      </w:r>
    </w:p>
    <w:p w14:paraId="00BFC691" w14:textId="77777777" w:rsidR="00ED013A" w:rsidRPr="00AF7232" w:rsidRDefault="00ED013A" w:rsidP="00ED013A">
      <w:pPr>
        <w:keepNext/>
        <w:keepLines/>
        <w:spacing w:before="240" w:after="120"/>
        <w:outlineLvl w:val="1"/>
        <w:rPr>
          <w:rFonts w:eastAsiaTheme="majorEastAsia" w:cstheme="majorBidi"/>
          <w:b/>
          <w:color w:val="002060"/>
          <w:sz w:val="36"/>
          <w:szCs w:val="26"/>
        </w:rPr>
      </w:pPr>
      <w:r w:rsidRPr="00AF7232">
        <w:rPr>
          <w:rFonts w:eastAsiaTheme="majorEastAsia" w:cstheme="majorBidi"/>
          <w:b/>
          <w:color w:val="002060"/>
          <w:sz w:val="36"/>
          <w:szCs w:val="26"/>
        </w:rPr>
        <w:t>Job Group (internal use only)</w:t>
      </w:r>
    </w:p>
    <w:p w14:paraId="583166F1" w14:textId="77777777" w:rsidR="00ED013A" w:rsidRPr="00033B9D" w:rsidRDefault="00ED013A" w:rsidP="00ED013A">
      <w:pPr>
        <w:rPr>
          <w:szCs w:val="28"/>
        </w:rPr>
      </w:pPr>
      <w:r w:rsidRPr="00033B9D">
        <w:rPr>
          <w:szCs w:val="28"/>
        </w:rPr>
        <w:t xml:space="preserve">This role has been evaluated as a Support Provider, please </w:t>
      </w:r>
      <w:hyperlink r:id="rId11" w:history="1">
        <w:r w:rsidRPr="00033B9D">
          <w:rPr>
            <w:color w:val="0000FF" w:themeColor="hyperlink"/>
            <w:szCs w:val="28"/>
            <w:u w:val="single"/>
          </w:rPr>
          <w:t>follow this link</w:t>
        </w:r>
      </w:hyperlink>
      <w:r w:rsidRPr="00033B9D">
        <w:rPr>
          <w:szCs w:val="28"/>
        </w:rPr>
        <w:t xml:space="preserve"> to view the salary band.</w:t>
      </w:r>
    </w:p>
    <w:p w14:paraId="4260D3D6" w14:textId="77777777" w:rsidR="00D27261" w:rsidRPr="00BD7C7D" w:rsidRDefault="00D27261" w:rsidP="00FA7936"/>
    <w:sectPr w:rsidR="00D27261" w:rsidRPr="00BD7C7D" w:rsidSect="00F2388E">
      <w:headerReference w:type="default" r:id="rId12"/>
      <w:footerReference w:type="default" r:id="rId13"/>
      <w:pgSz w:w="11906" w:h="16838"/>
      <w:pgMar w:top="1440" w:right="1440" w:bottom="1440" w:left="1440"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B201" w14:textId="77777777" w:rsidR="007B1573" w:rsidRDefault="007B1573" w:rsidP="007D5B28">
      <w:r>
        <w:separator/>
      </w:r>
    </w:p>
  </w:endnote>
  <w:endnote w:type="continuationSeparator" w:id="0">
    <w:p w14:paraId="1597C339" w14:textId="77777777" w:rsidR="007B1573" w:rsidRDefault="007B1573"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98953"/>
      <w:docPartObj>
        <w:docPartGallery w:val="Page Numbers (Bottom of Page)"/>
        <w:docPartUnique/>
      </w:docPartObj>
    </w:sdtPr>
    <w:sdtContent>
      <w:sdt>
        <w:sdtPr>
          <w:id w:val="1966086349"/>
          <w:docPartObj>
            <w:docPartGallery w:val="Page Numbers (Top of Page)"/>
            <w:docPartUnique/>
          </w:docPartObj>
        </w:sdtPr>
        <w:sdtContent>
          <w:p w14:paraId="61C1F454" w14:textId="77777777" w:rsidR="00C869EF" w:rsidRDefault="00C869EF">
            <w:r>
              <w:t xml:space="preserve">Page </w:t>
            </w:r>
            <w:r>
              <w:rPr>
                <w:b/>
                <w:bCs/>
                <w:sz w:val="24"/>
              </w:rPr>
              <w:fldChar w:fldCharType="begin"/>
            </w:r>
            <w:r>
              <w:rPr>
                <w:b/>
                <w:bCs/>
              </w:rPr>
              <w:instrText xml:space="preserve"> PAGE </w:instrText>
            </w:r>
            <w:r>
              <w:rPr>
                <w:b/>
                <w:bCs/>
                <w:sz w:val="24"/>
              </w:rPr>
              <w:fldChar w:fldCharType="separate"/>
            </w:r>
            <w:r>
              <w:rPr>
                <w:b/>
                <w:bCs/>
                <w:noProof/>
              </w:rPr>
              <w:t>26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34</w:t>
            </w:r>
            <w:r>
              <w:rPr>
                <w:b/>
                <w:bCs/>
                <w:sz w:val="24"/>
              </w:rPr>
              <w:fldChar w:fldCharType="end"/>
            </w:r>
          </w:p>
        </w:sdtContent>
      </w:sdt>
    </w:sdtContent>
  </w:sdt>
  <w:p w14:paraId="68C72404" w14:textId="77777777" w:rsidR="00C869EF" w:rsidRDefault="00C86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C263" w14:textId="77777777" w:rsidR="007B1573" w:rsidRDefault="007B1573" w:rsidP="007D5B28">
      <w:r>
        <w:separator/>
      </w:r>
    </w:p>
  </w:footnote>
  <w:footnote w:type="continuationSeparator" w:id="0">
    <w:p w14:paraId="212CC51A" w14:textId="77777777" w:rsidR="007B1573" w:rsidRDefault="007B1573"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50B7" w14:textId="01AD1F9C" w:rsidR="00ED013A" w:rsidRDefault="00ED013A">
    <w:pPr>
      <w:pStyle w:val="Header"/>
    </w:pPr>
    <w:r>
      <w:rPr>
        <w:noProof/>
      </w:rPr>
      <w:drawing>
        <wp:inline distT="0" distB="0" distL="0" distR="0" wp14:anchorId="67170146" wp14:editId="7898D83B">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470F324B" w14:textId="77777777" w:rsidR="00C869EF" w:rsidRDefault="00C869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3894F8"/>
    <w:lvl w:ilvl="0">
      <w:start w:val="1"/>
      <w:numFmt w:val="decimal"/>
      <w:lvlText w:val="%1."/>
      <w:lvlJc w:val="left"/>
      <w:pPr>
        <w:tabs>
          <w:tab w:val="num" w:pos="360"/>
        </w:tabs>
        <w:ind w:left="360" w:hanging="360"/>
      </w:pPr>
    </w:lvl>
  </w:abstractNum>
  <w:abstractNum w:abstractNumId="1" w15:restartNumberingAfterBreak="0">
    <w:nsid w:val="00711ED5"/>
    <w:multiLevelType w:val="hybridMultilevel"/>
    <w:tmpl w:val="3472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9E4BF2"/>
    <w:multiLevelType w:val="hybridMultilevel"/>
    <w:tmpl w:val="238CFD7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542C3F"/>
    <w:multiLevelType w:val="hybridMultilevel"/>
    <w:tmpl w:val="75C0C04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1944BAF"/>
    <w:multiLevelType w:val="hybridMultilevel"/>
    <w:tmpl w:val="7B526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8D5068"/>
    <w:multiLevelType w:val="hybridMultilevel"/>
    <w:tmpl w:val="5D0E5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5429BC"/>
    <w:multiLevelType w:val="hybridMultilevel"/>
    <w:tmpl w:val="A8AC3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DD7E9B"/>
    <w:multiLevelType w:val="hybridMultilevel"/>
    <w:tmpl w:val="C5863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A780A"/>
    <w:multiLevelType w:val="hybridMultilevel"/>
    <w:tmpl w:val="B524A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CA09A6"/>
    <w:multiLevelType w:val="hybridMultilevel"/>
    <w:tmpl w:val="B5029E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034648"/>
    <w:multiLevelType w:val="hybridMultilevel"/>
    <w:tmpl w:val="6BBEF9B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CD74EF"/>
    <w:multiLevelType w:val="hybridMultilevel"/>
    <w:tmpl w:val="9AE25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2E196B"/>
    <w:multiLevelType w:val="hybridMultilevel"/>
    <w:tmpl w:val="C25AA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16065A"/>
    <w:multiLevelType w:val="hybridMultilevel"/>
    <w:tmpl w:val="C3C04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AE1DD3"/>
    <w:multiLevelType w:val="hybridMultilevel"/>
    <w:tmpl w:val="DF58D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103DC6"/>
    <w:multiLevelType w:val="hybridMultilevel"/>
    <w:tmpl w:val="403468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CC6EB4"/>
    <w:multiLevelType w:val="hybridMultilevel"/>
    <w:tmpl w:val="7CF43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D44D7"/>
    <w:multiLevelType w:val="hybridMultilevel"/>
    <w:tmpl w:val="6F2C7058"/>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B3098F"/>
    <w:multiLevelType w:val="hybridMultilevel"/>
    <w:tmpl w:val="BCB8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1753A"/>
    <w:multiLevelType w:val="hybridMultilevel"/>
    <w:tmpl w:val="07AE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A81EE0"/>
    <w:multiLevelType w:val="hybridMultilevel"/>
    <w:tmpl w:val="ABCE9784"/>
    <w:lvl w:ilvl="0" w:tplc="3EB4F21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AD2146"/>
    <w:multiLevelType w:val="hybridMultilevel"/>
    <w:tmpl w:val="62245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47417D"/>
    <w:multiLevelType w:val="hybridMultilevel"/>
    <w:tmpl w:val="E270A7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B192060"/>
    <w:multiLevelType w:val="hybridMultilevel"/>
    <w:tmpl w:val="76D43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BE4865"/>
    <w:multiLevelType w:val="hybridMultilevel"/>
    <w:tmpl w:val="26AE2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E64DB3"/>
    <w:multiLevelType w:val="hybridMultilevel"/>
    <w:tmpl w:val="1A62A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9D3ECA"/>
    <w:multiLevelType w:val="hybridMultilevel"/>
    <w:tmpl w:val="D7460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9873EE"/>
    <w:multiLevelType w:val="hybridMultilevel"/>
    <w:tmpl w:val="6DAE3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B66E6"/>
    <w:multiLevelType w:val="hybridMultilevel"/>
    <w:tmpl w:val="A18E4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D95892"/>
    <w:multiLevelType w:val="hybridMultilevel"/>
    <w:tmpl w:val="5C3E1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332D49"/>
    <w:multiLevelType w:val="hybridMultilevel"/>
    <w:tmpl w:val="E6C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5B15D3"/>
    <w:multiLevelType w:val="hybridMultilevel"/>
    <w:tmpl w:val="0B8E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CF569C"/>
    <w:multiLevelType w:val="hybridMultilevel"/>
    <w:tmpl w:val="BC9C57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33828">
    <w:abstractNumId w:val="0"/>
  </w:num>
  <w:num w:numId="2" w16cid:durableId="1654291996">
    <w:abstractNumId w:val="21"/>
  </w:num>
  <w:num w:numId="3" w16cid:durableId="1271857165">
    <w:abstractNumId w:val="18"/>
  </w:num>
  <w:num w:numId="4" w16cid:durableId="1572158998">
    <w:abstractNumId w:val="14"/>
  </w:num>
  <w:num w:numId="5" w16cid:durableId="2097357509">
    <w:abstractNumId w:val="31"/>
  </w:num>
  <w:num w:numId="6" w16cid:durableId="276841630">
    <w:abstractNumId w:val="9"/>
  </w:num>
  <w:num w:numId="7" w16cid:durableId="1732730754">
    <w:abstractNumId w:val="4"/>
  </w:num>
  <w:num w:numId="8" w16cid:durableId="269893291">
    <w:abstractNumId w:val="3"/>
  </w:num>
  <w:num w:numId="9" w16cid:durableId="219175694">
    <w:abstractNumId w:val="8"/>
  </w:num>
  <w:num w:numId="10" w16cid:durableId="1538353059">
    <w:abstractNumId w:val="2"/>
  </w:num>
  <w:num w:numId="11" w16cid:durableId="880870017">
    <w:abstractNumId w:val="11"/>
  </w:num>
  <w:num w:numId="12" w16cid:durableId="1368407627">
    <w:abstractNumId w:val="29"/>
  </w:num>
  <w:num w:numId="13" w16cid:durableId="844591123">
    <w:abstractNumId w:val="23"/>
  </w:num>
  <w:num w:numId="14" w16cid:durableId="1493794714">
    <w:abstractNumId w:val="10"/>
  </w:num>
  <w:num w:numId="15" w16cid:durableId="1993632223">
    <w:abstractNumId w:val="22"/>
  </w:num>
  <w:num w:numId="16" w16cid:durableId="1544828235">
    <w:abstractNumId w:val="6"/>
  </w:num>
  <w:num w:numId="17" w16cid:durableId="1260598478">
    <w:abstractNumId w:val="1"/>
  </w:num>
  <w:num w:numId="18" w16cid:durableId="349988444">
    <w:abstractNumId w:val="5"/>
  </w:num>
  <w:num w:numId="19" w16cid:durableId="1599556625">
    <w:abstractNumId w:val="24"/>
  </w:num>
  <w:num w:numId="20" w16cid:durableId="1383677434">
    <w:abstractNumId w:val="28"/>
  </w:num>
  <w:num w:numId="21" w16cid:durableId="826554184">
    <w:abstractNumId w:val="34"/>
  </w:num>
  <w:num w:numId="22" w16cid:durableId="579095458">
    <w:abstractNumId w:val="15"/>
  </w:num>
  <w:num w:numId="23" w16cid:durableId="702099685">
    <w:abstractNumId w:val="19"/>
  </w:num>
  <w:num w:numId="24" w16cid:durableId="714163114">
    <w:abstractNumId w:val="32"/>
  </w:num>
  <w:num w:numId="25" w16cid:durableId="224075113">
    <w:abstractNumId w:val="7"/>
  </w:num>
  <w:num w:numId="26" w16cid:durableId="83650005">
    <w:abstractNumId w:val="26"/>
  </w:num>
  <w:num w:numId="27" w16cid:durableId="1535970058">
    <w:abstractNumId w:val="12"/>
  </w:num>
  <w:num w:numId="28" w16cid:durableId="1319379933">
    <w:abstractNumId w:val="16"/>
  </w:num>
  <w:num w:numId="29" w16cid:durableId="2014216146">
    <w:abstractNumId w:val="35"/>
  </w:num>
  <w:num w:numId="30" w16cid:durableId="1114135206">
    <w:abstractNumId w:val="17"/>
  </w:num>
  <w:num w:numId="31" w16cid:durableId="762604167">
    <w:abstractNumId w:val="27"/>
  </w:num>
  <w:num w:numId="32" w16cid:durableId="215045043">
    <w:abstractNumId w:val="20"/>
  </w:num>
  <w:num w:numId="33" w16cid:durableId="578439367">
    <w:abstractNumId w:val="13"/>
  </w:num>
  <w:num w:numId="34" w16cid:durableId="1143620893">
    <w:abstractNumId w:val="25"/>
  </w:num>
  <w:num w:numId="35" w16cid:durableId="576324185">
    <w:abstractNumId w:val="30"/>
  </w:num>
  <w:num w:numId="36" w16cid:durableId="625089286">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EclA/2k43IfBMk7useOdJ9iQU1xGZXVr2Jxwzsvh9N+goA7DzMKAH0ehJWgUhKkHGhcak17jSo4Hq5kfJdqGg==" w:salt="sAOGuaZ/1llb4m/Nf8Gs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3A"/>
    <w:rsid w:val="00001F3E"/>
    <w:rsid w:val="00005F9B"/>
    <w:rsid w:val="000074F8"/>
    <w:rsid w:val="00012653"/>
    <w:rsid w:val="00012CBF"/>
    <w:rsid w:val="00013F9A"/>
    <w:rsid w:val="00017898"/>
    <w:rsid w:val="000230B7"/>
    <w:rsid w:val="00024CE4"/>
    <w:rsid w:val="00026A78"/>
    <w:rsid w:val="00031648"/>
    <w:rsid w:val="000321C9"/>
    <w:rsid w:val="00032AF1"/>
    <w:rsid w:val="00033814"/>
    <w:rsid w:val="00034938"/>
    <w:rsid w:val="00047654"/>
    <w:rsid w:val="00047B43"/>
    <w:rsid w:val="0005184D"/>
    <w:rsid w:val="00051DBD"/>
    <w:rsid w:val="000558A2"/>
    <w:rsid w:val="000565FE"/>
    <w:rsid w:val="00062737"/>
    <w:rsid w:val="00062E41"/>
    <w:rsid w:val="00064687"/>
    <w:rsid w:val="00066B18"/>
    <w:rsid w:val="000733CB"/>
    <w:rsid w:val="00074DB9"/>
    <w:rsid w:val="000756C3"/>
    <w:rsid w:val="00076523"/>
    <w:rsid w:val="00076D78"/>
    <w:rsid w:val="000778E6"/>
    <w:rsid w:val="00080784"/>
    <w:rsid w:val="00082B12"/>
    <w:rsid w:val="0008572B"/>
    <w:rsid w:val="000874F0"/>
    <w:rsid w:val="00090778"/>
    <w:rsid w:val="0009178D"/>
    <w:rsid w:val="000922F3"/>
    <w:rsid w:val="00094401"/>
    <w:rsid w:val="00096911"/>
    <w:rsid w:val="00097934"/>
    <w:rsid w:val="000A5FC8"/>
    <w:rsid w:val="000B4CE1"/>
    <w:rsid w:val="000C2E8F"/>
    <w:rsid w:val="000C4306"/>
    <w:rsid w:val="000C515C"/>
    <w:rsid w:val="000C5C59"/>
    <w:rsid w:val="000D1231"/>
    <w:rsid w:val="000D17B8"/>
    <w:rsid w:val="000D2BB5"/>
    <w:rsid w:val="000D3307"/>
    <w:rsid w:val="000D34BC"/>
    <w:rsid w:val="000D4345"/>
    <w:rsid w:val="000D51AE"/>
    <w:rsid w:val="000D5470"/>
    <w:rsid w:val="000E0A5C"/>
    <w:rsid w:val="000E0EAE"/>
    <w:rsid w:val="000E196A"/>
    <w:rsid w:val="000E23A3"/>
    <w:rsid w:val="000E3162"/>
    <w:rsid w:val="000E67EE"/>
    <w:rsid w:val="000E76A4"/>
    <w:rsid w:val="000F492D"/>
    <w:rsid w:val="000F4B73"/>
    <w:rsid w:val="00100188"/>
    <w:rsid w:val="00107125"/>
    <w:rsid w:val="001107A0"/>
    <w:rsid w:val="00112451"/>
    <w:rsid w:val="00113875"/>
    <w:rsid w:val="00114A90"/>
    <w:rsid w:val="00116EA7"/>
    <w:rsid w:val="00123B71"/>
    <w:rsid w:val="00123DDF"/>
    <w:rsid w:val="00127942"/>
    <w:rsid w:val="00127E46"/>
    <w:rsid w:val="00130ADF"/>
    <w:rsid w:val="00132C36"/>
    <w:rsid w:val="00132E0B"/>
    <w:rsid w:val="00140075"/>
    <w:rsid w:val="00142160"/>
    <w:rsid w:val="00146C84"/>
    <w:rsid w:val="00152687"/>
    <w:rsid w:val="001526AA"/>
    <w:rsid w:val="0015294A"/>
    <w:rsid w:val="00152A2A"/>
    <w:rsid w:val="00152E50"/>
    <w:rsid w:val="00152EEE"/>
    <w:rsid w:val="00153839"/>
    <w:rsid w:val="0015504A"/>
    <w:rsid w:val="0016097E"/>
    <w:rsid w:val="00162317"/>
    <w:rsid w:val="001657BA"/>
    <w:rsid w:val="001700E9"/>
    <w:rsid w:val="0017322E"/>
    <w:rsid w:val="00176B19"/>
    <w:rsid w:val="00176E79"/>
    <w:rsid w:val="00176ED4"/>
    <w:rsid w:val="00177A3F"/>
    <w:rsid w:val="00177C23"/>
    <w:rsid w:val="00180E0F"/>
    <w:rsid w:val="00182E08"/>
    <w:rsid w:val="00184C6F"/>
    <w:rsid w:val="00185007"/>
    <w:rsid w:val="0019267B"/>
    <w:rsid w:val="00193929"/>
    <w:rsid w:val="0019451B"/>
    <w:rsid w:val="00195448"/>
    <w:rsid w:val="00196917"/>
    <w:rsid w:val="001976AE"/>
    <w:rsid w:val="001A535E"/>
    <w:rsid w:val="001A5492"/>
    <w:rsid w:val="001A697E"/>
    <w:rsid w:val="001B1BFA"/>
    <w:rsid w:val="001B4C46"/>
    <w:rsid w:val="001C45D2"/>
    <w:rsid w:val="001C66FD"/>
    <w:rsid w:val="001C7220"/>
    <w:rsid w:val="001D0A5C"/>
    <w:rsid w:val="001D505A"/>
    <w:rsid w:val="001D6E4B"/>
    <w:rsid w:val="001E063A"/>
    <w:rsid w:val="001E3501"/>
    <w:rsid w:val="001E3C32"/>
    <w:rsid w:val="001E3F1D"/>
    <w:rsid w:val="001E6296"/>
    <w:rsid w:val="001F0098"/>
    <w:rsid w:val="001F212A"/>
    <w:rsid w:val="001F3977"/>
    <w:rsid w:val="001F5D91"/>
    <w:rsid w:val="001F602D"/>
    <w:rsid w:val="0020397E"/>
    <w:rsid w:val="002101E7"/>
    <w:rsid w:val="002109DF"/>
    <w:rsid w:val="00211B20"/>
    <w:rsid w:val="00215DF3"/>
    <w:rsid w:val="0021686E"/>
    <w:rsid w:val="00221F35"/>
    <w:rsid w:val="00225322"/>
    <w:rsid w:val="00226433"/>
    <w:rsid w:val="00227233"/>
    <w:rsid w:val="00227B52"/>
    <w:rsid w:val="002371A1"/>
    <w:rsid w:val="002415E3"/>
    <w:rsid w:val="002419C8"/>
    <w:rsid w:val="002441D9"/>
    <w:rsid w:val="00250FA8"/>
    <w:rsid w:val="00252752"/>
    <w:rsid w:val="002539DA"/>
    <w:rsid w:val="00256EAB"/>
    <w:rsid w:val="002577FF"/>
    <w:rsid w:val="0026037E"/>
    <w:rsid w:val="002654C3"/>
    <w:rsid w:val="00267C50"/>
    <w:rsid w:val="002732C9"/>
    <w:rsid w:val="00273BBE"/>
    <w:rsid w:val="00273C30"/>
    <w:rsid w:val="00274AD6"/>
    <w:rsid w:val="00275211"/>
    <w:rsid w:val="002812F4"/>
    <w:rsid w:val="00282015"/>
    <w:rsid w:val="0028204C"/>
    <w:rsid w:val="002836B1"/>
    <w:rsid w:val="002845A4"/>
    <w:rsid w:val="00285950"/>
    <w:rsid w:val="00285AAB"/>
    <w:rsid w:val="0029040F"/>
    <w:rsid w:val="00290AE2"/>
    <w:rsid w:val="00290CEC"/>
    <w:rsid w:val="002919A1"/>
    <w:rsid w:val="0029234B"/>
    <w:rsid w:val="00292CC4"/>
    <w:rsid w:val="00292F05"/>
    <w:rsid w:val="00294F92"/>
    <w:rsid w:val="00296CA5"/>
    <w:rsid w:val="00297B51"/>
    <w:rsid w:val="002A334A"/>
    <w:rsid w:val="002A7D52"/>
    <w:rsid w:val="002A7EF1"/>
    <w:rsid w:val="002B420F"/>
    <w:rsid w:val="002B47E7"/>
    <w:rsid w:val="002B54F4"/>
    <w:rsid w:val="002B5D90"/>
    <w:rsid w:val="002B6BC7"/>
    <w:rsid w:val="002B76E4"/>
    <w:rsid w:val="002B7923"/>
    <w:rsid w:val="002C4942"/>
    <w:rsid w:val="002C4D17"/>
    <w:rsid w:val="002C534E"/>
    <w:rsid w:val="002C5416"/>
    <w:rsid w:val="002C5F5A"/>
    <w:rsid w:val="002D0CE3"/>
    <w:rsid w:val="002D262F"/>
    <w:rsid w:val="002D36F2"/>
    <w:rsid w:val="002D63DA"/>
    <w:rsid w:val="002E3E1F"/>
    <w:rsid w:val="002E4A28"/>
    <w:rsid w:val="002F0998"/>
    <w:rsid w:val="002F683E"/>
    <w:rsid w:val="002F6A95"/>
    <w:rsid w:val="00300C45"/>
    <w:rsid w:val="003036BD"/>
    <w:rsid w:val="00304BD0"/>
    <w:rsid w:val="003055A9"/>
    <w:rsid w:val="00307C97"/>
    <w:rsid w:val="00311A89"/>
    <w:rsid w:val="003132C7"/>
    <w:rsid w:val="003160BB"/>
    <w:rsid w:val="003206CE"/>
    <w:rsid w:val="00321CC3"/>
    <w:rsid w:val="00322772"/>
    <w:rsid w:val="00322A6E"/>
    <w:rsid w:val="00323F17"/>
    <w:rsid w:val="003240B2"/>
    <w:rsid w:val="003265C2"/>
    <w:rsid w:val="00327573"/>
    <w:rsid w:val="00331587"/>
    <w:rsid w:val="003325C1"/>
    <w:rsid w:val="0033546E"/>
    <w:rsid w:val="00335A56"/>
    <w:rsid w:val="0033666C"/>
    <w:rsid w:val="00336B4B"/>
    <w:rsid w:val="003377A3"/>
    <w:rsid w:val="003424C2"/>
    <w:rsid w:val="00343DD2"/>
    <w:rsid w:val="00345080"/>
    <w:rsid w:val="0034712A"/>
    <w:rsid w:val="003475F1"/>
    <w:rsid w:val="00353083"/>
    <w:rsid w:val="00353615"/>
    <w:rsid w:val="003548D3"/>
    <w:rsid w:val="00360237"/>
    <w:rsid w:val="00361B13"/>
    <w:rsid w:val="00364AF4"/>
    <w:rsid w:val="0037220A"/>
    <w:rsid w:val="003722A7"/>
    <w:rsid w:val="003728A4"/>
    <w:rsid w:val="00373C6F"/>
    <w:rsid w:val="003835A2"/>
    <w:rsid w:val="00383956"/>
    <w:rsid w:val="00386A53"/>
    <w:rsid w:val="0038767F"/>
    <w:rsid w:val="0039258D"/>
    <w:rsid w:val="00392866"/>
    <w:rsid w:val="003937B1"/>
    <w:rsid w:val="00395378"/>
    <w:rsid w:val="00396CE2"/>
    <w:rsid w:val="003A2F09"/>
    <w:rsid w:val="003A6CDB"/>
    <w:rsid w:val="003B039F"/>
    <w:rsid w:val="003B06D6"/>
    <w:rsid w:val="003B2356"/>
    <w:rsid w:val="003B4B0B"/>
    <w:rsid w:val="003B52F1"/>
    <w:rsid w:val="003B5EBD"/>
    <w:rsid w:val="003B6B52"/>
    <w:rsid w:val="003B6B55"/>
    <w:rsid w:val="003B706D"/>
    <w:rsid w:val="003B7D17"/>
    <w:rsid w:val="003C1612"/>
    <w:rsid w:val="003C3D68"/>
    <w:rsid w:val="003D14D0"/>
    <w:rsid w:val="003D19C7"/>
    <w:rsid w:val="003D2EC6"/>
    <w:rsid w:val="003E7B96"/>
    <w:rsid w:val="003F0FA1"/>
    <w:rsid w:val="003F2C23"/>
    <w:rsid w:val="003F2F83"/>
    <w:rsid w:val="003F51D0"/>
    <w:rsid w:val="003F5D58"/>
    <w:rsid w:val="0040418A"/>
    <w:rsid w:val="00406369"/>
    <w:rsid w:val="004068A9"/>
    <w:rsid w:val="0041274B"/>
    <w:rsid w:val="0041336D"/>
    <w:rsid w:val="0041357B"/>
    <w:rsid w:val="00417E35"/>
    <w:rsid w:val="0042099B"/>
    <w:rsid w:val="00420CD7"/>
    <w:rsid w:val="00420E5A"/>
    <w:rsid w:val="004213A3"/>
    <w:rsid w:val="00422489"/>
    <w:rsid w:val="0042796B"/>
    <w:rsid w:val="00427DD4"/>
    <w:rsid w:val="004303E5"/>
    <w:rsid w:val="00432CB2"/>
    <w:rsid w:val="00432F0E"/>
    <w:rsid w:val="004356DC"/>
    <w:rsid w:val="00437C2C"/>
    <w:rsid w:val="00443E6E"/>
    <w:rsid w:val="0044566A"/>
    <w:rsid w:val="004463C3"/>
    <w:rsid w:val="00446770"/>
    <w:rsid w:val="00446A26"/>
    <w:rsid w:val="00450FAC"/>
    <w:rsid w:val="00452B17"/>
    <w:rsid w:val="004606EE"/>
    <w:rsid w:val="00461D98"/>
    <w:rsid w:val="00462343"/>
    <w:rsid w:val="00466614"/>
    <w:rsid w:val="00467B69"/>
    <w:rsid w:val="00474515"/>
    <w:rsid w:val="0048303E"/>
    <w:rsid w:val="00483D24"/>
    <w:rsid w:val="00483D76"/>
    <w:rsid w:val="0049021E"/>
    <w:rsid w:val="00491E27"/>
    <w:rsid w:val="0049408B"/>
    <w:rsid w:val="0049451F"/>
    <w:rsid w:val="004A2A30"/>
    <w:rsid w:val="004A2E92"/>
    <w:rsid w:val="004A7D1B"/>
    <w:rsid w:val="004B15A1"/>
    <w:rsid w:val="004B4DAC"/>
    <w:rsid w:val="004B55CE"/>
    <w:rsid w:val="004B7330"/>
    <w:rsid w:val="004C2133"/>
    <w:rsid w:val="004C70C3"/>
    <w:rsid w:val="004C7E85"/>
    <w:rsid w:val="004D1906"/>
    <w:rsid w:val="004D239A"/>
    <w:rsid w:val="004D23B3"/>
    <w:rsid w:val="004D7713"/>
    <w:rsid w:val="004E1E19"/>
    <w:rsid w:val="004E319A"/>
    <w:rsid w:val="004E35C2"/>
    <w:rsid w:val="004E3B50"/>
    <w:rsid w:val="004E67FB"/>
    <w:rsid w:val="004E7941"/>
    <w:rsid w:val="004E7D96"/>
    <w:rsid w:val="004F065F"/>
    <w:rsid w:val="004F09CA"/>
    <w:rsid w:val="004F0D0C"/>
    <w:rsid w:val="004F2753"/>
    <w:rsid w:val="004F312B"/>
    <w:rsid w:val="004F5945"/>
    <w:rsid w:val="00500AAA"/>
    <w:rsid w:val="0050337D"/>
    <w:rsid w:val="00504F3E"/>
    <w:rsid w:val="0050511E"/>
    <w:rsid w:val="0050577E"/>
    <w:rsid w:val="005104A3"/>
    <w:rsid w:val="00512BE7"/>
    <w:rsid w:val="005153FF"/>
    <w:rsid w:val="00521E6E"/>
    <w:rsid w:val="00523691"/>
    <w:rsid w:val="00524045"/>
    <w:rsid w:val="0052554F"/>
    <w:rsid w:val="00527671"/>
    <w:rsid w:val="00527F83"/>
    <w:rsid w:val="00530BB8"/>
    <w:rsid w:val="005322DD"/>
    <w:rsid w:val="005341C3"/>
    <w:rsid w:val="00536DA7"/>
    <w:rsid w:val="00547507"/>
    <w:rsid w:val="00547847"/>
    <w:rsid w:val="00551182"/>
    <w:rsid w:val="00551234"/>
    <w:rsid w:val="005538B3"/>
    <w:rsid w:val="00555676"/>
    <w:rsid w:val="005607F4"/>
    <w:rsid w:val="005625F1"/>
    <w:rsid w:val="00562BC2"/>
    <w:rsid w:val="00565361"/>
    <w:rsid w:val="005728F2"/>
    <w:rsid w:val="00572A14"/>
    <w:rsid w:val="0057310F"/>
    <w:rsid w:val="00575D4D"/>
    <w:rsid w:val="00577213"/>
    <w:rsid w:val="005805B8"/>
    <w:rsid w:val="005822E3"/>
    <w:rsid w:val="00584403"/>
    <w:rsid w:val="0058788D"/>
    <w:rsid w:val="00590593"/>
    <w:rsid w:val="00591A18"/>
    <w:rsid w:val="005921F9"/>
    <w:rsid w:val="005927DE"/>
    <w:rsid w:val="00594C9A"/>
    <w:rsid w:val="00595718"/>
    <w:rsid w:val="00597B65"/>
    <w:rsid w:val="005A1A2B"/>
    <w:rsid w:val="005A1E8C"/>
    <w:rsid w:val="005B297C"/>
    <w:rsid w:val="005C077E"/>
    <w:rsid w:val="005C3201"/>
    <w:rsid w:val="005C359E"/>
    <w:rsid w:val="005C7CF0"/>
    <w:rsid w:val="005D4607"/>
    <w:rsid w:val="005E39E9"/>
    <w:rsid w:val="005E4596"/>
    <w:rsid w:val="005E505E"/>
    <w:rsid w:val="005E60A1"/>
    <w:rsid w:val="005E7BE1"/>
    <w:rsid w:val="005F0995"/>
    <w:rsid w:val="005F103E"/>
    <w:rsid w:val="005F2C54"/>
    <w:rsid w:val="005F4F3E"/>
    <w:rsid w:val="005F6A38"/>
    <w:rsid w:val="00600FAC"/>
    <w:rsid w:val="00605326"/>
    <w:rsid w:val="006059CD"/>
    <w:rsid w:val="00615C58"/>
    <w:rsid w:val="006229AB"/>
    <w:rsid w:val="00622B56"/>
    <w:rsid w:val="00623764"/>
    <w:rsid w:val="00623DD1"/>
    <w:rsid w:val="00624356"/>
    <w:rsid w:val="006264C1"/>
    <w:rsid w:val="00630999"/>
    <w:rsid w:val="0063600D"/>
    <w:rsid w:val="00641031"/>
    <w:rsid w:val="00644614"/>
    <w:rsid w:val="00644C2F"/>
    <w:rsid w:val="0064602D"/>
    <w:rsid w:val="00651987"/>
    <w:rsid w:val="00653266"/>
    <w:rsid w:val="006539F5"/>
    <w:rsid w:val="006542B5"/>
    <w:rsid w:val="00654F1A"/>
    <w:rsid w:val="00661065"/>
    <w:rsid w:val="006629EB"/>
    <w:rsid w:val="00664A8E"/>
    <w:rsid w:val="00666459"/>
    <w:rsid w:val="00672248"/>
    <w:rsid w:val="00673049"/>
    <w:rsid w:val="0067497D"/>
    <w:rsid w:val="00677A14"/>
    <w:rsid w:val="00685584"/>
    <w:rsid w:val="00690B5E"/>
    <w:rsid w:val="006913D3"/>
    <w:rsid w:val="0069687D"/>
    <w:rsid w:val="006A4EBF"/>
    <w:rsid w:val="006A5690"/>
    <w:rsid w:val="006A5DB9"/>
    <w:rsid w:val="006B0779"/>
    <w:rsid w:val="006B1ABA"/>
    <w:rsid w:val="006B436A"/>
    <w:rsid w:val="006B5948"/>
    <w:rsid w:val="006B69A9"/>
    <w:rsid w:val="006C101B"/>
    <w:rsid w:val="006C10A3"/>
    <w:rsid w:val="006C1477"/>
    <w:rsid w:val="006C16CE"/>
    <w:rsid w:val="006C1E41"/>
    <w:rsid w:val="006C2539"/>
    <w:rsid w:val="006C4E12"/>
    <w:rsid w:val="006D220F"/>
    <w:rsid w:val="006D5BB1"/>
    <w:rsid w:val="006D6A60"/>
    <w:rsid w:val="006E152F"/>
    <w:rsid w:val="006E6B80"/>
    <w:rsid w:val="006F48D8"/>
    <w:rsid w:val="006F6484"/>
    <w:rsid w:val="006F6CB1"/>
    <w:rsid w:val="00701391"/>
    <w:rsid w:val="00702AC5"/>
    <w:rsid w:val="00705D4D"/>
    <w:rsid w:val="00717F95"/>
    <w:rsid w:val="00720026"/>
    <w:rsid w:val="00723D6D"/>
    <w:rsid w:val="00726184"/>
    <w:rsid w:val="007352D6"/>
    <w:rsid w:val="00742E4B"/>
    <w:rsid w:val="00743B0F"/>
    <w:rsid w:val="00744138"/>
    <w:rsid w:val="007469C6"/>
    <w:rsid w:val="00746B8D"/>
    <w:rsid w:val="007550CF"/>
    <w:rsid w:val="00756466"/>
    <w:rsid w:val="007620D1"/>
    <w:rsid w:val="00762AB5"/>
    <w:rsid w:val="00763B09"/>
    <w:rsid w:val="00764639"/>
    <w:rsid w:val="00764AE6"/>
    <w:rsid w:val="00766610"/>
    <w:rsid w:val="00766759"/>
    <w:rsid w:val="00767D4E"/>
    <w:rsid w:val="0077292C"/>
    <w:rsid w:val="007744F6"/>
    <w:rsid w:val="007763DB"/>
    <w:rsid w:val="00776C1B"/>
    <w:rsid w:val="007814D5"/>
    <w:rsid w:val="007819FF"/>
    <w:rsid w:val="007837E6"/>
    <w:rsid w:val="0078674C"/>
    <w:rsid w:val="007877A3"/>
    <w:rsid w:val="00790927"/>
    <w:rsid w:val="00793FEC"/>
    <w:rsid w:val="007952F8"/>
    <w:rsid w:val="007952FE"/>
    <w:rsid w:val="00797982"/>
    <w:rsid w:val="007B0599"/>
    <w:rsid w:val="007B1573"/>
    <w:rsid w:val="007B28DC"/>
    <w:rsid w:val="007B3888"/>
    <w:rsid w:val="007C1616"/>
    <w:rsid w:val="007C1AEB"/>
    <w:rsid w:val="007D0781"/>
    <w:rsid w:val="007D0E1C"/>
    <w:rsid w:val="007D3277"/>
    <w:rsid w:val="007D3859"/>
    <w:rsid w:val="007D5B28"/>
    <w:rsid w:val="007D661B"/>
    <w:rsid w:val="007E0135"/>
    <w:rsid w:val="007E0329"/>
    <w:rsid w:val="007E0F2E"/>
    <w:rsid w:val="007E4E42"/>
    <w:rsid w:val="007E66E5"/>
    <w:rsid w:val="007E70AA"/>
    <w:rsid w:val="007E70BC"/>
    <w:rsid w:val="007F07AD"/>
    <w:rsid w:val="007F26DD"/>
    <w:rsid w:val="007F6098"/>
    <w:rsid w:val="00803021"/>
    <w:rsid w:val="0080651A"/>
    <w:rsid w:val="00814A57"/>
    <w:rsid w:val="00817F40"/>
    <w:rsid w:val="008207C2"/>
    <w:rsid w:val="0082080B"/>
    <w:rsid w:val="00820F6E"/>
    <w:rsid w:val="00821359"/>
    <w:rsid w:val="008241DE"/>
    <w:rsid w:val="00824623"/>
    <w:rsid w:val="008259A7"/>
    <w:rsid w:val="00825CA0"/>
    <w:rsid w:val="00831CA0"/>
    <w:rsid w:val="00833671"/>
    <w:rsid w:val="008361B8"/>
    <w:rsid w:val="00837C1E"/>
    <w:rsid w:val="0084210D"/>
    <w:rsid w:val="00843799"/>
    <w:rsid w:val="00843B57"/>
    <w:rsid w:val="00846358"/>
    <w:rsid w:val="00851B57"/>
    <w:rsid w:val="00857BF1"/>
    <w:rsid w:val="00860043"/>
    <w:rsid w:val="008602EF"/>
    <w:rsid w:val="008633C7"/>
    <w:rsid w:val="00870611"/>
    <w:rsid w:val="00871305"/>
    <w:rsid w:val="00875D92"/>
    <w:rsid w:val="00876941"/>
    <w:rsid w:val="00883297"/>
    <w:rsid w:val="0088653D"/>
    <w:rsid w:val="00887C49"/>
    <w:rsid w:val="00893391"/>
    <w:rsid w:val="00893D9A"/>
    <w:rsid w:val="008A08B6"/>
    <w:rsid w:val="008A1402"/>
    <w:rsid w:val="008A18B4"/>
    <w:rsid w:val="008A473D"/>
    <w:rsid w:val="008A481F"/>
    <w:rsid w:val="008A6F6F"/>
    <w:rsid w:val="008B0128"/>
    <w:rsid w:val="008B1A40"/>
    <w:rsid w:val="008B2643"/>
    <w:rsid w:val="008B5704"/>
    <w:rsid w:val="008B6778"/>
    <w:rsid w:val="008C202A"/>
    <w:rsid w:val="008C2A8E"/>
    <w:rsid w:val="008C3453"/>
    <w:rsid w:val="008C3D2A"/>
    <w:rsid w:val="008C4FE3"/>
    <w:rsid w:val="008D0388"/>
    <w:rsid w:val="008D03AC"/>
    <w:rsid w:val="008D08CF"/>
    <w:rsid w:val="008D0C7A"/>
    <w:rsid w:val="008D2C32"/>
    <w:rsid w:val="008D3480"/>
    <w:rsid w:val="008D6165"/>
    <w:rsid w:val="008D6ED6"/>
    <w:rsid w:val="008D79F9"/>
    <w:rsid w:val="008E01FE"/>
    <w:rsid w:val="008E071B"/>
    <w:rsid w:val="008E0D21"/>
    <w:rsid w:val="008E1515"/>
    <w:rsid w:val="008E2179"/>
    <w:rsid w:val="008E4F3A"/>
    <w:rsid w:val="008F66BB"/>
    <w:rsid w:val="008F755F"/>
    <w:rsid w:val="00905AE0"/>
    <w:rsid w:val="00910B22"/>
    <w:rsid w:val="00913E0D"/>
    <w:rsid w:val="009156F3"/>
    <w:rsid w:val="009171C5"/>
    <w:rsid w:val="009228D0"/>
    <w:rsid w:val="009235CA"/>
    <w:rsid w:val="00923BAA"/>
    <w:rsid w:val="00923CB3"/>
    <w:rsid w:val="00925702"/>
    <w:rsid w:val="00925EE9"/>
    <w:rsid w:val="00934467"/>
    <w:rsid w:val="00934833"/>
    <w:rsid w:val="00934DD5"/>
    <w:rsid w:val="009436B2"/>
    <w:rsid w:val="00945919"/>
    <w:rsid w:val="00946BF4"/>
    <w:rsid w:val="009479E6"/>
    <w:rsid w:val="009507D2"/>
    <w:rsid w:val="009532D2"/>
    <w:rsid w:val="00954800"/>
    <w:rsid w:val="00954FF5"/>
    <w:rsid w:val="009555D1"/>
    <w:rsid w:val="00955EC1"/>
    <w:rsid w:val="009602BE"/>
    <w:rsid w:val="00960994"/>
    <w:rsid w:val="00963451"/>
    <w:rsid w:val="009655AD"/>
    <w:rsid w:val="00966D2D"/>
    <w:rsid w:val="00967663"/>
    <w:rsid w:val="009744A1"/>
    <w:rsid w:val="00980E84"/>
    <w:rsid w:val="00980F72"/>
    <w:rsid w:val="00981010"/>
    <w:rsid w:val="009812E9"/>
    <w:rsid w:val="0098288F"/>
    <w:rsid w:val="00983537"/>
    <w:rsid w:val="00983DA6"/>
    <w:rsid w:val="009929A6"/>
    <w:rsid w:val="00994A7E"/>
    <w:rsid w:val="0099636A"/>
    <w:rsid w:val="00997363"/>
    <w:rsid w:val="009A1E5F"/>
    <w:rsid w:val="009A23BB"/>
    <w:rsid w:val="009A2C2F"/>
    <w:rsid w:val="009A6358"/>
    <w:rsid w:val="009B26E6"/>
    <w:rsid w:val="009D4B13"/>
    <w:rsid w:val="009D6CD2"/>
    <w:rsid w:val="009E63A7"/>
    <w:rsid w:val="009F16A0"/>
    <w:rsid w:val="00A01835"/>
    <w:rsid w:val="00A02E25"/>
    <w:rsid w:val="00A057CE"/>
    <w:rsid w:val="00A075A7"/>
    <w:rsid w:val="00A1033F"/>
    <w:rsid w:val="00A15090"/>
    <w:rsid w:val="00A2075D"/>
    <w:rsid w:val="00A22C78"/>
    <w:rsid w:val="00A23A0B"/>
    <w:rsid w:val="00A25842"/>
    <w:rsid w:val="00A32687"/>
    <w:rsid w:val="00A40802"/>
    <w:rsid w:val="00A43E65"/>
    <w:rsid w:val="00A443F8"/>
    <w:rsid w:val="00A44EE6"/>
    <w:rsid w:val="00A467BB"/>
    <w:rsid w:val="00A4792C"/>
    <w:rsid w:val="00A52AC4"/>
    <w:rsid w:val="00A54856"/>
    <w:rsid w:val="00A56108"/>
    <w:rsid w:val="00A61521"/>
    <w:rsid w:val="00A61A5D"/>
    <w:rsid w:val="00A62547"/>
    <w:rsid w:val="00A635E1"/>
    <w:rsid w:val="00A64C34"/>
    <w:rsid w:val="00A70553"/>
    <w:rsid w:val="00A74243"/>
    <w:rsid w:val="00A7581D"/>
    <w:rsid w:val="00A8481E"/>
    <w:rsid w:val="00A86195"/>
    <w:rsid w:val="00A8671C"/>
    <w:rsid w:val="00A87496"/>
    <w:rsid w:val="00A921F1"/>
    <w:rsid w:val="00A9430F"/>
    <w:rsid w:val="00A94B8A"/>
    <w:rsid w:val="00A973F8"/>
    <w:rsid w:val="00AA7DFE"/>
    <w:rsid w:val="00AB01FD"/>
    <w:rsid w:val="00AB0E43"/>
    <w:rsid w:val="00AB7E2E"/>
    <w:rsid w:val="00AC0FB1"/>
    <w:rsid w:val="00AC7349"/>
    <w:rsid w:val="00AD0CBE"/>
    <w:rsid w:val="00AD41E9"/>
    <w:rsid w:val="00AD7501"/>
    <w:rsid w:val="00AD78D3"/>
    <w:rsid w:val="00AE23AB"/>
    <w:rsid w:val="00AE3E48"/>
    <w:rsid w:val="00AE4FDF"/>
    <w:rsid w:val="00AE7A53"/>
    <w:rsid w:val="00AF275F"/>
    <w:rsid w:val="00AF3FF5"/>
    <w:rsid w:val="00AF6DAD"/>
    <w:rsid w:val="00AF7232"/>
    <w:rsid w:val="00AF77A5"/>
    <w:rsid w:val="00B0285B"/>
    <w:rsid w:val="00B04FAD"/>
    <w:rsid w:val="00B05E1E"/>
    <w:rsid w:val="00B05F32"/>
    <w:rsid w:val="00B11832"/>
    <w:rsid w:val="00B178C5"/>
    <w:rsid w:val="00B21DA2"/>
    <w:rsid w:val="00B229C8"/>
    <w:rsid w:val="00B23E1E"/>
    <w:rsid w:val="00B24896"/>
    <w:rsid w:val="00B255CC"/>
    <w:rsid w:val="00B2671B"/>
    <w:rsid w:val="00B33B0F"/>
    <w:rsid w:val="00B40171"/>
    <w:rsid w:val="00B4095B"/>
    <w:rsid w:val="00B461A6"/>
    <w:rsid w:val="00B4639D"/>
    <w:rsid w:val="00B47D6C"/>
    <w:rsid w:val="00B52B22"/>
    <w:rsid w:val="00B61BB4"/>
    <w:rsid w:val="00B650F3"/>
    <w:rsid w:val="00B706C7"/>
    <w:rsid w:val="00B718D2"/>
    <w:rsid w:val="00B7514A"/>
    <w:rsid w:val="00B75C6B"/>
    <w:rsid w:val="00B76611"/>
    <w:rsid w:val="00B774FD"/>
    <w:rsid w:val="00B814BE"/>
    <w:rsid w:val="00B864F6"/>
    <w:rsid w:val="00B87A9D"/>
    <w:rsid w:val="00B920AC"/>
    <w:rsid w:val="00B97A90"/>
    <w:rsid w:val="00BA2167"/>
    <w:rsid w:val="00BA4B5F"/>
    <w:rsid w:val="00BA4EAD"/>
    <w:rsid w:val="00BA71D3"/>
    <w:rsid w:val="00BB2E2A"/>
    <w:rsid w:val="00BB316A"/>
    <w:rsid w:val="00BB336D"/>
    <w:rsid w:val="00BB6D1F"/>
    <w:rsid w:val="00BC09A8"/>
    <w:rsid w:val="00BC5424"/>
    <w:rsid w:val="00BC54FA"/>
    <w:rsid w:val="00BC58E2"/>
    <w:rsid w:val="00BC7894"/>
    <w:rsid w:val="00BC7AFD"/>
    <w:rsid w:val="00BD011D"/>
    <w:rsid w:val="00BD07C0"/>
    <w:rsid w:val="00BD07E6"/>
    <w:rsid w:val="00BD2258"/>
    <w:rsid w:val="00BD36A2"/>
    <w:rsid w:val="00BD4C43"/>
    <w:rsid w:val="00BD62C0"/>
    <w:rsid w:val="00BD6829"/>
    <w:rsid w:val="00BD7BD2"/>
    <w:rsid w:val="00BD7C7D"/>
    <w:rsid w:val="00BE03AE"/>
    <w:rsid w:val="00BE3835"/>
    <w:rsid w:val="00BE583D"/>
    <w:rsid w:val="00BE66FF"/>
    <w:rsid w:val="00BF21BC"/>
    <w:rsid w:val="00BF476C"/>
    <w:rsid w:val="00C05C74"/>
    <w:rsid w:val="00C06823"/>
    <w:rsid w:val="00C06CCF"/>
    <w:rsid w:val="00C11336"/>
    <w:rsid w:val="00C11C6D"/>
    <w:rsid w:val="00C1259F"/>
    <w:rsid w:val="00C15EFD"/>
    <w:rsid w:val="00C205E0"/>
    <w:rsid w:val="00C20F04"/>
    <w:rsid w:val="00C227A2"/>
    <w:rsid w:val="00C238BC"/>
    <w:rsid w:val="00C23F7B"/>
    <w:rsid w:val="00C303C1"/>
    <w:rsid w:val="00C336F1"/>
    <w:rsid w:val="00C339FF"/>
    <w:rsid w:val="00C34B12"/>
    <w:rsid w:val="00C36AD9"/>
    <w:rsid w:val="00C378C1"/>
    <w:rsid w:val="00C40656"/>
    <w:rsid w:val="00C4300E"/>
    <w:rsid w:val="00C459B8"/>
    <w:rsid w:val="00C475D1"/>
    <w:rsid w:val="00C51DE9"/>
    <w:rsid w:val="00C52F60"/>
    <w:rsid w:val="00C614C9"/>
    <w:rsid w:val="00C62407"/>
    <w:rsid w:val="00C672C3"/>
    <w:rsid w:val="00C75016"/>
    <w:rsid w:val="00C75C56"/>
    <w:rsid w:val="00C815F7"/>
    <w:rsid w:val="00C85283"/>
    <w:rsid w:val="00C86933"/>
    <w:rsid w:val="00C869EF"/>
    <w:rsid w:val="00C968BF"/>
    <w:rsid w:val="00CA022F"/>
    <w:rsid w:val="00CA11C5"/>
    <w:rsid w:val="00CA1CA6"/>
    <w:rsid w:val="00CA5599"/>
    <w:rsid w:val="00CA5CD1"/>
    <w:rsid w:val="00CA5E1E"/>
    <w:rsid w:val="00CA6BA4"/>
    <w:rsid w:val="00CB1734"/>
    <w:rsid w:val="00CB1B4E"/>
    <w:rsid w:val="00CB25D3"/>
    <w:rsid w:val="00CB4D54"/>
    <w:rsid w:val="00CB4E34"/>
    <w:rsid w:val="00CB5025"/>
    <w:rsid w:val="00CB5185"/>
    <w:rsid w:val="00CC0DAC"/>
    <w:rsid w:val="00CC162E"/>
    <w:rsid w:val="00CC23CD"/>
    <w:rsid w:val="00CC27B6"/>
    <w:rsid w:val="00CC3076"/>
    <w:rsid w:val="00CD03F7"/>
    <w:rsid w:val="00CD22E0"/>
    <w:rsid w:val="00CD3576"/>
    <w:rsid w:val="00CD3C6A"/>
    <w:rsid w:val="00CD3FE4"/>
    <w:rsid w:val="00CD5B73"/>
    <w:rsid w:val="00CD76DF"/>
    <w:rsid w:val="00CE0966"/>
    <w:rsid w:val="00CE0F9D"/>
    <w:rsid w:val="00CE30C8"/>
    <w:rsid w:val="00CF3681"/>
    <w:rsid w:val="00CF5F67"/>
    <w:rsid w:val="00CF6B42"/>
    <w:rsid w:val="00D0169A"/>
    <w:rsid w:val="00D10683"/>
    <w:rsid w:val="00D11CE3"/>
    <w:rsid w:val="00D12CF7"/>
    <w:rsid w:val="00D166C3"/>
    <w:rsid w:val="00D2508F"/>
    <w:rsid w:val="00D26B76"/>
    <w:rsid w:val="00D27261"/>
    <w:rsid w:val="00D27DBC"/>
    <w:rsid w:val="00D33B6F"/>
    <w:rsid w:val="00D34486"/>
    <w:rsid w:val="00D36D97"/>
    <w:rsid w:val="00D412EC"/>
    <w:rsid w:val="00D429A9"/>
    <w:rsid w:val="00D43536"/>
    <w:rsid w:val="00D43D58"/>
    <w:rsid w:val="00D47DF4"/>
    <w:rsid w:val="00D5041B"/>
    <w:rsid w:val="00D50DDD"/>
    <w:rsid w:val="00D520D3"/>
    <w:rsid w:val="00D52392"/>
    <w:rsid w:val="00D52ABB"/>
    <w:rsid w:val="00D5320A"/>
    <w:rsid w:val="00D56185"/>
    <w:rsid w:val="00D57B8E"/>
    <w:rsid w:val="00D604B9"/>
    <w:rsid w:val="00D62F17"/>
    <w:rsid w:val="00D630E5"/>
    <w:rsid w:val="00D642DE"/>
    <w:rsid w:val="00D64CE3"/>
    <w:rsid w:val="00D6527E"/>
    <w:rsid w:val="00D6747B"/>
    <w:rsid w:val="00D70D30"/>
    <w:rsid w:val="00D73E24"/>
    <w:rsid w:val="00D74942"/>
    <w:rsid w:val="00D76946"/>
    <w:rsid w:val="00D80EDC"/>
    <w:rsid w:val="00D81168"/>
    <w:rsid w:val="00D81DF3"/>
    <w:rsid w:val="00D82482"/>
    <w:rsid w:val="00D85DFA"/>
    <w:rsid w:val="00D86137"/>
    <w:rsid w:val="00D87E37"/>
    <w:rsid w:val="00D949AC"/>
    <w:rsid w:val="00D95F17"/>
    <w:rsid w:val="00D95FD2"/>
    <w:rsid w:val="00D97597"/>
    <w:rsid w:val="00DA0DAE"/>
    <w:rsid w:val="00DA2A97"/>
    <w:rsid w:val="00DA2DB5"/>
    <w:rsid w:val="00DA396D"/>
    <w:rsid w:val="00DB36A9"/>
    <w:rsid w:val="00DB4152"/>
    <w:rsid w:val="00DB4C02"/>
    <w:rsid w:val="00DB60D5"/>
    <w:rsid w:val="00DC07BD"/>
    <w:rsid w:val="00DC237B"/>
    <w:rsid w:val="00DC65CB"/>
    <w:rsid w:val="00DC6FBD"/>
    <w:rsid w:val="00DD7CD8"/>
    <w:rsid w:val="00DE057A"/>
    <w:rsid w:val="00DE134D"/>
    <w:rsid w:val="00DE2376"/>
    <w:rsid w:val="00DE3B48"/>
    <w:rsid w:val="00DE485C"/>
    <w:rsid w:val="00DE4B86"/>
    <w:rsid w:val="00DE5D3C"/>
    <w:rsid w:val="00DE5D57"/>
    <w:rsid w:val="00DE673B"/>
    <w:rsid w:val="00DF060F"/>
    <w:rsid w:val="00DF476F"/>
    <w:rsid w:val="00DF6B34"/>
    <w:rsid w:val="00DF7303"/>
    <w:rsid w:val="00E016AF"/>
    <w:rsid w:val="00E01F18"/>
    <w:rsid w:val="00E0315C"/>
    <w:rsid w:val="00E03F65"/>
    <w:rsid w:val="00E04CCB"/>
    <w:rsid w:val="00E07097"/>
    <w:rsid w:val="00E109CA"/>
    <w:rsid w:val="00E11B09"/>
    <w:rsid w:val="00E1487E"/>
    <w:rsid w:val="00E16509"/>
    <w:rsid w:val="00E16E00"/>
    <w:rsid w:val="00E20649"/>
    <w:rsid w:val="00E209B7"/>
    <w:rsid w:val="00E21198"/>
    <w:rsid w:val="00E21221"/>
    <w:rsid w:val="00E2409D"/>
    <w:rsid w:val="00E24217"/>
    <w:rsid w:val="00E268F2"/>
    <w:rsid w:val="00E26EAB"/>
    <w:rsid w:val="00E301BA"/>
    <w:rsid w:val="00E355F7"/>
    <w:rsid w:val="00E35B77"/>
    <w:rsid w:val="00E35F9C"/>
    <w:rsid w:val="00E3628A"/>
    <w:rsid w:val="00E37392"/>
    <w:rsid w:val="00E41341"/>
    <w:rsid w:val="00E42190"/>
    <w:rsid w:val="00E45901"/>
    <w:rsid w:val="00E45ED6"/>
    <w:rsid w:val="00E475A2"/>
    <w:rsid w:val="00E53001"/>
    <w:rsid w:val="00E537FC"/>
    <w:rsid w:val="00E542A3"/>
    <w:rsid w:val="00E546E6"/>
    <w:rsid w:val="00E548B1"/>
    <w:rsid w:val="00E5522F"/>
    <w:rsid w:val="00E56354"/>
    <w:rsid w:val="00E61B87"/>
    <w:rsid w:val="00E61F11"/>
    <w:rsid w:val="00E63DAA"/>
    <w:rsid w:val="00E64A32"/>
    <w:rsid w:val="00E66BDA"/>
    <w:rsid w:val="00E66F30"/>
    <w:rsid w:val="00E67374"/>
    <w:rsid w:val="00E67502"/>
    <w:rsid w:val="00E737EB"/>
    <w:rsid w:val="00E75647"/>
    <w:rsid w:val="00E75FA4"/>
    <w:rsid w:val="00E8079D"/>
    <w:rsid w:val="00E8158D"/>
    <w:rsid w:val="00E82CF6"/>
    <w:rsid w:val="00E83EB4"/>
    <w:rsid w:val="00E843FA"/>
    <w:rsid w:val="00E8669B"/>
    <w:rsid w:val="00E93864"/>
    <w:rsid w:val="00E953F3"/>
    <w:rsid w:val="00E95E5C"/>
    <w:rsid w:val="00EA11D4"/>
    <w:rsid w:val="00EA2089"/>
    <w:rsid w:val="00EA24BC"/>
    <w:rsid w:val="00EA2952"/>
    <w:rsid w:val="00EA4AD7"/>
    <w:rsid w:val="00EA532B"/>
    <w:rsid w:val="00EA6DC2"/>
    <w:rsid w:val="00EB1FD5"/>
    <w:rsid w:val="00EB2EC0"/>
    <w:rsid w:val="00EC2BD2"/>
    <w:rsid w:val="00EC358F"/>
    <w:rsid w:val="00EC55DC"/>
    <w:rsid w:val="00ED013A"/>
    <w:rsid w:val="00ED2DDD"/>
    <w:rsid w:val="00ED45BB"/>
    <w:rsid w:val="00ED4AA1"/>
    <w:rsid w:val="00ED58F5"/>
    <w:rsid w:val="00ED59D7"/>
    <w:rsid w:val="00ED5D07"/>
    <w:rsid w:val="00EE67C0"/>
    <w:rsid w:val="00EF3467"/>
    <w:rsid w:val="00EF4090"/>
    <w:rsid w:val="00EF6851"/>
    <w:rsid w:val="00EF7514"/>
    <w:rsid w:val="00EF7A3D"/>
    <w:rsid w:val="00F000FE"/>
    <w:rsid w:val="00F036B6"/>
    <w:rsid w:val="00F050A5"/>
    <w:rsid w:val="00F07BD3"/>
    <w:rsid w:val="00F1256A"/>
    <w:rsid w:val="00F12BD9"/>
    <w:rsid w:val="00F12D6D"/>
    <w:rsid w:val="00F140FD"/>
    <w:rsid w:val="00F14E97"/>
    <w:rsid w:val="00F175CB"/>
    <w:rsid w:val="00F17C70"/>
    <w:rsid w:val="00F20250"/>
    <w:rsid w:val="00F20B1F"/>
    <w:rsid w:val="00F213E4"/>
    <w:rsid w:val="00F21503"/>
    <w:rsid w:val="00F2388E"/>
    <w:rsid w:val="00F245C3"/>
    <w:rsid w:val="00F24B55"/>
    <w:rsid w:val="00F26C4A"/>
    <w:rsid w:val="00F30DE5"/>
    <w:rsid w:val="00F36DFB"/>
    <w:rsid w:val="00F40BC1"/>
    <w:rsid w:val="00F42546"/>
    <w:rsid w:val="00F439E1"/>
    <w:rsid w:val="00F45F30"/>
    <w:rsid w:val="00F47305"/>
    <w:rsid w:val="00F53B7B"/>
    <w:rsid w:val="00F552A5"/>
    <w:rsid w:val="00F5542A"/>
    <w:rsid w:val="00F56621"/>
    <w:rsid w:val="00F626F4"/>
    <w:rsid w:val="00F6437E"/>
    <w:rsid w:val="00F64D4C"/>
    <w:rsid w:val="00F64EBD"/>
    <w:rsid w:val="00F67CCE"/>
    <w:rsid w:val="00F70203"/>
    <w:rsid w:val="00F70D62"/>
    <w:rsid w:val="00F73830"/>
    <w:rsid w:val="00F746D3"/>
    <w:rsid w:val="00F819F6"/>
    <w:rsid w:val="00F93BBD"/>
    <w:rsid w:val="00F942A0"/>
    <w:rsid w:val="00F946AB"/>
    <w:rsid w:val="00F961AC"/>
    <w:rsid w:val="00F96BC8"/>
    <w:rsid w:val="00F975C4"/>
    <w:rsid w:val="00FA07BB"/>
    <w:rsid w:val="00FA0CBF"/>
    <w:rsid w:val="00FA7444"/>
    <w:rsid w:val="00FA7936"/>
    <w:rsid w:val="00FB11F3"/>
    <w:rsid w:val="00FB7F67"/>
    <w:rsid w:val="00FC1CF6"/>
    <w:rsid w:val="00FC21C3"/>
    <w:rsid w:val="00FC5DCD"/>
    <w:rsid w:val="00FC7E7A"/>
    <w:rsid w:val="00FD0915"/>
    <w:rsid w:val="00FD0C21"/>
    <w:rsid w:val="00FD1A44"/>
    <w:rsid w:val="00FD35BF"/>
    <w:rsid w:val="00FD397B"/>
    <w:rsid w:val="00FE46E6"/>
    <w:rsid w:val="00FE5B21"/>
    <w:rsid w:val="00FF0A2E"/>
    <w:rsid w:val="00FF4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A6A4"/>
  <w15:chartTrackingRefBased/>
  <w15:docId w15:val="{14BFAC02-1702-4022-A59A-654C52EA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lsdException w:name="Intense Reference" w:semiHidden="1"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13A"/>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1"/>
    <w:qFormat/>
    <w:rsid w:val="007D5B28"/>
    <w:pPr>
      <w:spacing w:before="240" w:after="120"/>
      <w:outlineLvl w:val="1"/>
    </w:pPr>
    <w:rPr>
      <w:bCs w:val="0"/>
      <w:sz w:val="36"/>
      <w:szCs w:val="26"/>
    </w:rPr>
  </w:style>
  <w:style w:type="paragraph" w:styleId="Heading3">
    <w:name w:val="heading 3"/>
    <w:basedOn w:val="Heading2"/>
    <w:next w:val="Normal"/>
    <w:link w:val="Heading3Char"/>
    <w:uiPriority w:val="1"/>
    <w:qFormat/>
    <w:rsid w:val="007D5B28"/>
    <w:pPr>
      <w:outlineLvl w:val="2"/>
    </w:pPr>
    <w:rPr>
      <w:bCs/>
      <w:sz w:val="32"/>
    </w:rPr>
  </w:style>
  <w:style w:type="paragraph" w:styleId="Heading4">
    <w:name w:val="heading 4"/>
    <w:basedOn w:val="Heading3"/>
    <w:next w:val="Normal"/>
    <w:link w:val="Heading4Char"/>
    <w:uiPriority w:val="1"/>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1"/>
    <w:rsid w:val="00F000FE"/>
    <w:rPr>
      <w:rFonts w:ascii="Trebuchet MS" w:eastAsiaTheme="majorEastAsia" w:hAnsi="Trebuchet MS" w:cstheme="majorBidi"/>
      <w:b/>
      <w:sz w:val="36"/>
      <w:szCs w:val="26"/>
    </w:rPr>
  </w:style>
  <w:style w:type="character" w:customStyle="1" w:styleId="Heading3Char">
    <w:name w:val="Heading 3 Char"/>
    <w:basedOn w:val="DefaultParagraphFont"/>
    <w:link w:val="Heading3"/>
    <w:uiPriority w:val="1"/>
    <w:rsid w:val="00F000FE"/>
    <w:rPr>
      <w:rFonts w:ascii="Trebuchet MS" w:eastAsiaTheme="majorEastAsia" w:hAnsi="Trebuchet MS"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customStyle="1" w:styleId="Heading1Char">
    <w:name w:val="Heading 1 Char"/>
    <w:basedOn w:val="DefaultParagraphFont"/>
    <w:link w:val="Heading1"/>
    <w:uiPriority w:val="9"/>
    <w:rsid w:val="00E475A2"/>
    <w:rPr>
      <w:rFonts w:ascii="Trebuchet MS" w:eastAsiaTheme="majorEastAsia" w:hAnsi="Trebuchet MS" w:cstheme="majorBidi"/>
      <w:b/>
      <w:bCs/>
      <w:sz w:val="40"/>
      <w:szCs w:val="28"/>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1"/>
    <w:rsid w:val="00F000FE"/>
    <w:rPr>
      <w:rFonts w:ascii="Trebuchet MS" w:eastAsiaTheme="majorEastAsia" w:hAnsi="Trebuchet MS"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E03AE"/>
    <w:pPr>
      <w:spacing w:before="480" w:after="0" w:line="276" w:lineRule="auto"/>
      <w:outlineLvl w:val="9"/>
    </w:pPr>
    <w:rPr>
      <w:sz w:val="32"/>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semiHidden/>
    <w:rsid w:val="007D5B28"/>
    <w:pPr>
      <w:spacing w:after="100"/>
    </w:pPr>
  </w:style>
  <w:style w:type="character" w:styleId="Hyperlink">
    <w:name w:val="Hyperlink"/>
    <w:basedOn w:val="Heading1Char"/>
    <w:uiPriority w:val="99"/>
    <w:semiHidden/>
    <w:rsid w:val="00817F40"/>
    <w:rPr>
      <w:rFonts w:ascii="Trebuchet MS" w:eastAsiaTheme="majorEastAsia" w:hAnsi="Trebuchet MS" w:cstheme="majorBidi"/>
      <w:b/>
      <w:bCs/>
      <w:color w:val="0000FF" w:themeColor="hyperlink"/>
      <w:sz w:val="28"/>
      <w:szCs w:val="28"/>
      <w:u w:val="single"/>
    </w:rPr>
  </w:style>
  <w:style w:type="paragraph" w:styleId="TOC2">
    <w:name w:val="toc 2"/>
    <w:basedOn w:val="Normal"/>
    <w:next w:val="Normal"/>
    <w:autoRedefine/>
    <w:uiPriority w:val="39"/>
    <w:semiHidden/>
    <w:rsid w:val="00F2388E"/>
    <w:pPr>
      <w:spacing w:after="100"/>
      <w:ind w:left="240"/>
    </w:pPr>
  </w:style>
  <w:style w:type="paragraph" w:styleId="TOC3">
    <w:name w:val="toc 3"/>
    <w:basedOn w:val="Normal"/>
    <w:next w:val="Normal"/>
    <w:autoRedefine/>
    <w:uiPriority w:val="39"/>
    <w:semiHidden/>
    <w:rsid w:val="00F2388E"/>
    <w:pPr>
      <w:spacing w:after="100"/>
      <w:ind w:left="480"/>
    </w:pPr>
  </w:style>
  <w:style w:type="character" w:styleId="FollowedHyperlink">
    <w:name w:val="FollowedHyperlink"/>
    <w:basedOn w:val="DefaultParagraphFont"/>
    <w:uiPriority w:val="99"/>
    <w:semiHidden/>
    <w:unhideWhenUsed/>
    <w:rsid w:val="00527F83"/>
    <w:rPr>
      <w:color w:val="800080" w:themeColor="followedHyperlink"/>
      <w:u w:val="single"/>
    </w:rPr>
  </w:style>
  <w:style w:type="character" w:styleId="UnresolvedMention">
    <w:name w:val="Unresolved Mention"/>
    <w:basedOn w:val="DefaultParagraphFont"/>
    <w:uiPriority w:val="99"/>
    <w:semiHidden/>
    <w:unhideWhenUsed/>
    <w:rsid w:val="00C1259F"/>
    <w:rPr>
      <w:color w:val="808080"/>
      <w:shd w:val="clear" w:color="auto" w:fill="E6E6E6"/>
    </w:rPr>
  </w:style>
  <w:style w:type="paragraph" w:styleId="Subtitle">
    <w:name w:val="Subtitle"/>
    <w:basedOn w:val="Normal"/>
    <w:next w:val="Normal"/>
    <w:link w:val="SubtitleChar"/>
    <w:uiPriority w:val="11"/>
    <w:semiHidden/>
    <w:rsid w:val="00ED013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semiHidden/>
    <w:rsid w:val="00ED013A"/>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semiHidden/>
    <w:qFormat/>
    <w:rsid w:val="00ED013A"/>
    <w:pPr>
      <w:ind w:left="720"/>
      <w:contextualSpacing/>
    </w:pPr>
  </w:style>
  <w:style w:type="character" w:styleId="IntenseReference">
    <w:name w:val="Intense Reference"/>
    <w:basedOn w:val="DefaultParagraphFont"/>
    <w:uiPriority w:val="32"/>
    <w:semiHidden/>
    <w:rsid w:val="00ED013A"/>
    <w:rPr>
      <w:b/>
      <w:bCs/>
      <w:smallCaps/>
      <w:color w:val="365F91" w:themeColor="accent1" w:themeShade="BF"/>
      <w:spacing w:val="5"/>
    </w:rPr>
  </w:style>
  <w:style w:type="paragraph" w:styleId="Header">
    <w:name w:val="header"/>
    <w:basedOn w:val="Normal"/>
    <w:link w:val="HeaderChar"/>
    <w:uiPriority w:val="99"/>
    <w:unhideWhenUsed/>
    <w:rsid w:val="00ED013A"/>
    <w:pPr>
      <w:tabs>
        <w:tab w:val="center" w:pos="4680"/>
        <w:tab w:val="right" w:pos="9360"/>
      </w:tabs>
    </w:pPr>
    <w:rPr>
      <w:rFonts w:asciiTheme="minorHAnsi" w:eastAsiaTheme="minorEastAsia" w:hAnsiTheme="minorHAnsi" w:cs="Times New Roman"/>
      <w:sz w:val="22"/>
      <w:szCs w:val="22"/>
      <w:lang w:val="en-US"/>
    </w:rPr>
  </w:style>
  <w:style w:type="character" w:customStyle="1" w:styleId="HeaderChar">
    <w:name w:val="Header Char"/>
    <w:basedOn w:val="DefaultParagraphFont"/>
    <w:link w:val="Header"/>
    <w:uiPriority w:val="99"/>
    <w:rsid w:val="00ED013A"/>
    <w:rPr>
      <w:rFonts w:asciiTheme="minorHAnsi" w:eastAsiaTheme="minorEastAsia" w:hAnsiTheme="minorHAnsi" w:cs="Times New Roman"/>
      <w:sz w:val="22"/>
      <w:szCs w:val="22"/>
      <w:lang w:val="en-US"/>
    </w:rPr>
  </w:style>
  <w:style w:type="paragraph" w:styleId="Footer">
    <w:name w:val="footer"/>
    <w:basedOn w:val="Normal"/>
    <w:link w:val="FooterChar"/>
    <w:uiPriority w:val="99"/>
    <w:semiHidden/>
    <w:unhideWhenUsed/>
    <w:rsid w:val="005153FF"/>
    <w:pPr>
      <w:tabs>
        <w:tab w:val="center" w:pos="4513"/>
        <w:tab w:val="right" w:pos="9026"/>
      </w:tabs>
    </w:pPr>
  </w:style>
  <w:style w:type="character" w:customStyle="1" w:styleId="FooterChar">
    <w:name w:val="Footer Char"/>
    <w:basedOn w:val="DefaultParagraphFont"/>
    <w:link w:val="Footer"/>
    <w:uiPriority w:val="99"/>
    <w:semiHidden/>
    <w:rsid w:val="005153FF"/>
    <w:rPr>
      <w:rFonts w:ascii="Trebuchet MS" w:hAnsi="Trebuchet MS"/>
      <w:sz w:val="28"/>
    </w:rPr>
  </w:style>
  <w:style w:type="paragraph" w:styleId="Revision">
    <w:name w:val="Revision"/>
    <w:hidden/>
    <w:uiPriority w:val="99"/>
    <w:semiHidden/>
    <w:rsid w:val="003C1612"/>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6357">
      <w:bodyDiv w:val="1"/>
      <w:marLeft w:val="0"/>
      <w:marRight w:val="0"/>
      <w:marTop w:val="0"/>
      <w:marBottom w:val="0"/>
      <w:divBdr>
        <w:top w:val="none" w:sz="0" w:space="0" w:color="auto"/>
        <w:left w:val="none" w:sz="0" w:space="0" w:color="auto"/>
        <w:bottom w:val="none" w:sz="0" w:space="0" w:color="auto"/>
        <w:right w:val="none" w:sz="0" w:space="0" w:color="auto"/>
      </w:divBdr>
    </w:div>
    <w:div w:id="473719136">
      <w:bodyDiv w:val="1"/>
      <w:marLeft w:val="0"/>
      <w:marRight w:val="0"/>
      <w:marTop w:val="0"/>
      <w:marBottom w:val="0"/>
      <w:divBdr>
        <w:top w:val="none" w:sz="0" w:space="0" w:color="auto"/>
        <w:left w:val="none" w:sz="0" w:space="0" w:color="auto"/>
        <w:bottom w:val="none" w:sz="0" w:space="0" w:color="auto"/>
        <w:right w:val="none" w:sz="0" w:space="0" w:color="auto"/>
      </w:divBdr>
    </w:div>
    <w:div w:id="19645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AXqS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ECBC4-6E3C-468B-B48D-C47C7EC94A26}">
  <ds:schemaRefs>
    <ds:schemaRef ds:uri="http://schemas.microsoft.com/sharepoint/v3/contenttype/forms"/>
  </ds:schemaRefs>
</ds:datastoreItem>
</file>

<file path=customXml/itemProps2.xml><?xml version="1.0" encoding="utf-8"?>
<ds:datastoreItem xmlns:ds="http://schemas.openxmlformats.org/officeDocument/2006/customXml" ds:itemID="{57961B43-A78B-4DD7-9EA2-D678808D5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3740B-0263-4C2C-84BB-F7CE242D8311}">
  <ds:schemaRefs>
    <ds:schemaRef ds:uri="http://schemas.openxmlformats.org/officeDocument/2006/bibliography"/>
  </ds:schemaRefs>
</ds:datastoreItem>
</file>

<file path=customXml/itemProps4.xml><?xml version="1.0" encoding="utf-8"?>
<ds:datastoreItem xmlns:ds="http://schemas.openxmlformats.org/officeDocument/2006/customXml" ds:itemID="{F7405E0C-8003-4B20-BA16-332DA129D1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1453</Words>
  <Characters>8181</Characters>
  <Application>Microsoft Office Word</Application>
  <DocSecurity>8</DocSecurity>
  <Lines>203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Cowley</dc:creator>
  <cp:keywords/>
  <dc:description/>
  <cp:lastModifiedBy>Kay Richardson</cp:lastModifiedBy>
  <cp:revision>5</cp:revision>
  <cp:lastPrinted>2021-02-25T18:02:00Z</cp:lastPrinted>
  <dcterms:created xsi:type="dcterms:W3CDTF">2026-01-21T09:59:00Z</dcterms:created>
  <dcterms:modified xsi:type="dcterms:W3CDTF">2026-02-20T14:41:00Z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l864b421bf634df1b6fcc03caf2443c4">
    <vt:lpwstr/>
  </property>
  <property fmtid="{D5CDD505-2E9C-101B-9397-08002B2CF9AE}" pid="4" name="MediaServiceImageTags">
    <vt:lpwstr/>
  </property>
  <property fmtid="{D5CDD505-2E9C-101B-9397-08002B2CF9AE}" pid="5" name="gf5d7922f8384caba98a3f3d363fc114">
    <vt:lpwstr/>
  </property>
  <property fmtid="{D5CDD505-2E9C-101B-9397-08002B2CF9AE}" pid="6" name="System">
    <vt:lpwstr/>
  </property>
  <property fmtid="{D5CDD505-2E9C-101B-9397-08002B2CF9AE}" pid="7" name="Process">
    <vt:lpwstr/>
  </property>
</Properties>
</file>