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F779" w14:textId="77777777" w:rsidR="00B85F8A" w:rsidRPr="0036676A" w:rsidRDefault="00B85F8A" w:rsidP="0036676A">
      <w:pPr>
        <w:keepNext/>
        <w:keepLines/>
        <w:shd w:val="clear" w:color="auto" w:fill="8FD8FF"/>
        <w:spacing w:before="360" w:after="360"/>
        <w:outlineLvl w:val="0"/>
        <w:rPr>
          <w:color w:val="00165C"/>
        </w:rPr>
      </w:pPr>
      <w:r w:rsidRPr="0036676A">
        <w:rPr>
          <w:b/>
          <w:color w:val="00165C"/>
          <w:sz w:val="40"/>
        </w:rPr>
        <w:t>Job Profile</w:t>
      </w:r>
    </w:p>
    <w:p w14:paraId="687FC8A0" w14:textId="71751529" w:rsidR="00B85F8A" w:rsidRPr="00692DF8" w:rsidRDefault="00B85F8A" w:rsidP="00B85F8A">
      <w:pPr>
        <w:spacing w:after="120" w:line="276" w:lineRule="auto"/>
      </w:pPr>
      <w:r>
        <w:t>Job Title: Dog Supply Manager</w:t>
      </w:r>
    </w:p>
    <w:p w14:paraId="0940A301" w14:textId="33B9BE9B" w:rsidR="00B85F8A" w:rsidRDefault="00B85F8A" w:rsidP="00B85F8A">
      <w:pPr>
        <w:spacing w:after="120" w:line="276" w:lineRule="auto"/>
      </w:pPr>
      <w:r>
        <w:t>Directorate: Operations</w:t>
      </w:r>
    </w:p>
    <w:p w14:paraId="0FBA2107" w14:textId="77D20BC2" w:rsidR="00B85F8A" w:rsidRDefault="00B85F8A" w:rsidP="00B85F8A">
      <w:pPr>
        <w:spacing w:after="120" w:line="276" w:lineRule="auto"/>
      </w:pPr>
      <w:r>
        <w:t>Reports To: Dog Supply</w:t>
      </w:r>
      <w:r w:rsidR="6E46AA63">
        <w:t xml:space="preserve"> Operations</w:t>
      </w:r>
      <w:r>
        <w:t xml:space="preserve"> Lead</w:t>
      </w:r>
    </w:p>
    <w:p w14:paraId="7291BDD7" w14:textId="77777777" w:rsidR="00B85F8A" w:rsidRDefault="00B85F8A" w:rsidP="00B85F8A">
      <w:pPr>
        <w:spacing w:after="120" w:line="276" w:lineRule="auto"/>
      </w:pPr>
      <w:r>
        <w:t>Matrix Reporting To:  None</w:t>
      </w:r>
    </w:p>
    <w:p w14:paraId="5C2CD910" w14:textId="77777777" w:rsidR="00B85F8A" w:rsidRPr="00692DF8" w:rsidRDefault="00B85F8A" w:rsidP="00B85F8A">
      <w:pPr>
        <w:spacing w:after="120" w:line="276" w:lineRule="auto"/>
      </w:pPr>
      <w:r>
        <w:t xml:space="preserve">Disclosure Check Level:  Enhanced – Children Barred </w:t>
      </w:r>
    </w:p>
    <w:p w14:paraId="3F9033AC" w14:textId="0FD13122" w:rsidR="00B85F8A" w:rsidRPr="00692DF8" w:rsidRDefault="00B85F8A" w:rsidP="00B85F8A">
      <w:pPr>
        <w:spacing w:after="120" w:line="276" w:lineRule="auto"/>
      </w:pPr>
      <w:r>
        <w:t xml:space="preserve">Date created/last reviewed: </w:t>
      </w:r>
      <w:r w:rsidR="00ED7416">
        <w:t>20/06</w:t>
      </w:r>
      <w:r>
        <w:t>/2024</w:t>
      </w:r>
    </w:p>
    <w:p w14:paraId="1A1B26CD" w14:textId="77777777" w:rsidR="00B85F8A" w:rsidRPr="0036676A" w:rsidRDefault="00B85F8A" w:rsidP="00B85F8A">
      <w:pPr>
        <w:pStyle w:val="Heading2"/>
        <w:rPr>
          <w:color w:val="002060"/>
        </w:rPr>
      </w:pPr>
      <w:bookmarkStart w:id="0" w:name="_Int_Wg4Fcj0A"/>
      <w:r w:rsidRPr="0036676A">
        <w:rPr>
          <w:color w:val="002060"/>
        </w:rPr>
        <w:t>Overall</w:t>
      </w:r>
      <w:bookmarkEnd w:id="0"/>
      <w:r w:rsidRPr="0036676A">
        <w:rPr>
          <w:color w:val="002060"/>
        </w:rPr>
        <w:t xml:space="preserve"> Role Purpose</w:t>
      </w:r>
    </w:p>
    <w:p w14:paraId="1EAC4DBB" w14:textId="501A0E4E" w:rsidR="00B85F8A" w:rsidRDefault="00B85F8A" w:rsidP="05B09ACE">
      <w:pPr>
        <w:ind w:left="-20" w:right="-20"/>
        <w:rPr>
          <w:rFonts w:eastAsia="Trebuchet MS" w:cs="Trebuchet MS"/>
        </w:rPr>
      </w:pPr>
      <w:r w:rsidRPr="1B65AFC7">
        <w:rPr>
          <w:rFonts w:eastAsia="Trebuchet MS" w:cs="Trebuchet MS"/>
        </w:rPr>
        <w:t xml:space="preserve">The Dog Supply Manager helps people with sight loss to live the life they choose by leading and managing </w:t>
      </w:r>
      <w:r w:rsidR="00942359" w:rsidRPr="1B65AFC7">
        <w:rPr>
          <w:rFonts w:eastAsia="Trebuchet MS" w:cs="Trebuchet MS"/>
        </w:rPr>
        <w:t>a</w:t>
      </w:r>
      <w:r w:rsidRPr="1B65AFC7">
        <w:rPr>
          <w:rFonts w:eastAsia="Trebuchet MS" w:cs="Trebuchet MS"/>
        </w:rPr>
        <w:t xml:space="preserve"> guide dog supply </w:t>
      </w:r>
      <w:r w:rsidR="00942359" w:rsidRPr="1B65AFC7">
        <w:rPr>
          <w:rFonts w:eastAsia="Trebuchet MS" w:cs="Trebuchet MS"/>
        </w:rPr>
        <w:t xml:space="preserve">site </w:t>
      </w:r>
      <w:r w:rsidR="00B506A0" w:rsidRPr="1B65AFC7">
        <w:rPr>
          <w:rFonts w:eastAsia="Trebuchet MS" w:cs="Trebuchet MS"/>
        </w:rPr>
        <w:t>and the dog training supply across a regional area.</w:t>
      </w:r>
      <w:r w:rsidRPr="1B65AFC7">
        <w:rPr>
          <w:rFonts w:eastAsia="Trebuchet MS" w:cs="Trebuchet MS"/>
        </w:rPr>
        <w:t xml:space="preserve"> They will support the dog supply team to ensure staff are maintaining our ethical and standardised approach to dog training and dog welfare from intake at puppy raising </w:t>
      </w:r>
      <w:r w:rsidRPr="1B65AFC7">
        <w:rPr>
          <w:rFonts w:eastAsia="Trebuchet MS" w:cs="Trebuchet MS"/>
          <w:color w:val="000000" w:themeColor="text1"/>
        </w:rPr>
        <w:t>to transition effectively into the Guide Dogs Partnership training programme ensuring dogs have met the necessary standard of skills and behaviours</w:t>
      </w:r>
      <w:r w:rsidR="029C6287" w:rsidRPr="1B65AFC7">
        <w:rPr>
          <w:rFonts w:eastAsia="Trebuchet MS" w:cs="Trebuchet MS"/>
          <w:color w:val="000000" w:themeColor="text1"/>
        </w:rPr>
        <w:t xml:space="preserve">. </w:t>
      </w:r>
      <w:r w:rsidRPr="1B65AFC7">
        <w:rPr>
          <w:rFonts w:eastAsia="Trebuchet MS" w:cs="Trebuchet MS"/>
        </w:rPr>
        <w:t xml:space="preserve"> </w:t>
      </w:r>
    </w:p>
    <w:p w14:paraId="45C0A6CD" w14:textId="77777777" w:rsidR="00B85F8A" w:rsidRPr="0036676A" w:rsidRDefault="00B85F8A" w:rsidP="00B85F8A">
      <w:pPr>
        <w:pStyle w:val="Heading2"/>
        <w:rPr>
          <w:color w:val="002060"/>
        </w:rPr>
      </w:pPr>
      <w:r w:rsidRPr="0036676A">
        <w:rPr>
          <w:color w:val="002060"/>
        </w:rPr>
        <w:t>Key Responsibilities</w:t>
      </w:r>
    </w:p>
    <w:p w14:paraId="0ACBEAE1" w14:textId="77777777" w:rsidR="00B85F8A" w:rsidRDefault="00B85F8A" w:rsidP="00B85F8A">
      <w:pPr>
        <w:rPr>
          <w:rFonts w:eastAsia="Trebuchet MS" w:cs="Trebuchet MS"/>
          <w:b/>
          <w:bCs/>
          <w:szCs w:val="28"/>
        </w:rPr>
      </w:pPr>
      <w:r w:rsidRPr="63A3FCA6">
        <w:rPr>
          <w:b/>
          <w:bCs/>
        </w:rPr>
        <w:t>Leadership</w:t>
      </w:r>
    </w:p>
    <w:p w14:paraId="79F1DEDC" w14:textId="2130E73A" w:rsidR="000B6DC0" w:rsidRPr="00C4061F" w:rsidRDefault="00C93CF5" w:rsidP="00C4061F">
      <w:pPr>
        <w:pStyle w:val="ListParagraph"/>
        <w:numPr>
          <w:ilvl w:val="0"/>
          <w:numId w:val="8"/>
        </w:numPr>
        <w:rPr>
          <w:rFonts w:eastAsia="Trebuchet MS" w:cs="Trebuchet MS"/>
          <w:szCs w:val="28"/>
        </w:rPr>
      </w:pPr>
      <w:r>
        <w:rPr>
          <w:rFonts w:eastAsia="Trebuchet MS" w:cs="Trebuchet MS"/>
          <w:szCs w:val="28"/>
        </w:rPr>
        <w:t xml:space="preserve">Accountable for </w:t>
      </w:r>
      <w:r w:rsidR="00F21548">
        <w:rPr>
          <w:rFonts w:eastAsia="Trebuchet MS" w:cs="Trebuchet MS"/>
          <w:szCs w:val="28"/>
        </w:rPr>
        <w:t>overseeing</w:t>
      </w:r>
      <w:r w:rsidR="00BC16DE">
        <w:rPr>
          <w:rFonts w:eastAsia="Trebuchet MS" w:cs="Trebuchet MS"/>
          <w:szCs w:val="28"/>
        </w:rPr>
        <w:t xml:space="preserve"> a </w:t>
      </w:r>
      <w:r w:rsidR="00CF5D58">
        <w:rPr>
          <w:rFonts w:eastAsia="Trebuchet MS" w:cs="Trebuchet MS"/>
          <w:szCs w:val="28"/>
        </w:rPr>
        <w:t xml:space="preserve">large </w:t>
      </w:r>
      <w:r w:rsidR="00BC16DE">
        <w:rPr>
          <w:rFonts w:eastAsia="Trebuchet MS" w:cs="Trebuchet MS"/>
          <w:szCs w:val="28"/>
        </w:rPr>
        <w:t xml:space="preserve">guide dog </w:t>
      </w:r>
      <w:r w:rsidR="008C3706">
        <w:rPr>
          <w:rFonts w:eastAsia="Trebuchet MS" w:cs="Trebuchet MS"/>
          <w:szCs w:val="28"/>
        </w:rPr>
        <w:t>supply</w:t>
      </w:r>
      <w:r w:rsidR="00BC16DE">
        <w:rPr>
          <w:rFonts w:eastAsia="Trebuchet MS" w:cs="Trebuchet MS"/>
          <w:szCs w:val="28"/>
        </w:rPr>
        <w:t xml:space="preserve"> </w:t>
      </w:r>
      <w:r w:rsidR="00CF5D58">
        <w:rPr>
          <w:rFonts w:eastAsia="Trebuchet MS" w:cs="Trebuchet MS"/>
          <w:szCs w:val="28"/>
        </w:rPr>
        <w:t>site</w:t>
      </w:r>
      <w:r w:rsidR="00C4061F">
        <w:rPr>
          <w:rFonts w:eastAsia="Trebuchet MS" w:cs="Trebuchet MS"/>
          <w:szCs w:val="28"/>
        </w:rPr>
        <w:t xml:space="preserve">, providing effective operational </w:t>
      </w:r>
      <w:r w:rsidR="00C4061F" w:rsidRPr="63A3FCA6">
        <w:rPr>
          <w:rFonts w:eastAsia="Trebuchet MS" w:cs="Trebuchet MS"/>
          <w:szCs w:val="28"/>
        </w:rPr>
        <w:t xml:space="preserve">leadership with strategic oversight from the Dog Supply </w:t>
      </w:r>
      <w:r w:rsidR="00F26BC9">
        <w:rPr>
          <w:rFonts w:eastAsia="Trebuchet MS" w:cs="Trebuchet MS"/>
          <w:szCs w:val="28"/>
        </w:rPr>
        <w:t xml:space="preserve">Operations </w:t>
      </w:r>
      <w:r w:rsidR="00C4061F" w:rsidRPr="63A3FCA6">
        <w:rPr>
          <w:rFonts w:eastAsia="Trebuchet MS" w:cs="Trebuchet MS"/>
          <w:szCs w:val="28"/>
        </w:rPr>
        <w:t>Lead</w:t>
      </w:r>
      <w:r w:rsidR="00281F43" w:rsidRPr="00C4061F">
        <w:rPr>
          <w:rFonts w:eastAsia="Trebuchet MS" w:cs="Trebuchet MS"/>
          <w:szCs w:val="28"/>
        </w:rPr>
        <w:t>.</w:t>
      </w:r>
    </w:p>
    <w:p w14:paraId="4402F219" w14:textId="141D087E" w:rsidR="004F3F6B" w:rsidRDefault="00F21548" w:rsidP="00B85F8A">
      <w:pPr>
        <w:pStyle w:val="ListParagraph"/>
        <w:numPr>
          <w:ilvl w:val="0"/>
          <w:numId w:val="8"/>
        </w:numPr>
        <w:rPr>
          <w:rFonts w:eastAsia="Trebuchet MS" w:cs="Trebuchet MS"/>
          <w:szCs w:val="28"/>
        </w:rPr>
      </w:pPr>
      <w:r w:rsidRPr="05B09ACE">
        <w:rPr>
          <w:rFonts w:eastAsia="Trebuchet MS" w:cs="Trebuchet MS"/>
        </w:rPr>
        <w:t>Responsible</w:t>
      </w:r>
      <w:r w:rsidR="006D6F44" w:rsidRPr="05B09ACE">
        <w:rPr>
          <w:rFonts w:eastAsia="Trebuchet MS" w:cs="Trebuchet MS"/>
        </w:rPr>
        <w:t xml:space="preserve"> for </w:t>
      </w:r>
      <w:r w:rsidR="00527501" w:rsidRPr="05B09ACE">
        <w:rPr>
          <w:rFonts w:eastAsia="Trebuchet MS" w:cs="Trebuchet MS"/>
        </w:rPr>
        <w:t>overseeing</w:t>
      </w:r>
      <w:r w:rsidR="006E69BB" w:rsidRPr="05B09ACE">
        <w:rPr>
          <w:rFonts w:eastAsia="Trebuchet MS" w:cs="Trebuchet MS"/>
        </w:rPr>
        <w:t xml:space="preserve"> </w:t>
      </w:r>
      <w:r w:rsidR="006D6F44" w:rsidRPr="05B09ACE">
        <w:rPr>
          <w:rFonts w:eastAsia="Trebuchet MS" w:cs="Trebuchet MS"/>
        </w:rPr>
        <w:t xml:space="preserve">the </w:t>
      </w:r>
      <w:r w:rsidR="00527501" w:rsidRPr="05B09ACE">
        <w:rPr>
          <w:rFonts w:eastAsia="Trebuchet MS" w:cs="Trebuchet MS"/>
        </w:rPr>
        <w:t xml:space="preserve">intake of pups from puppy raising and the training and </w:t>
      </w:r>
      <w:r w:rsidR="00B075B1" w:rsidRPr="05B09ACE">
        <w:rPr>
          <w:rFonts w:eastAsia="Trebuchet MS" w:cs="Trebuchet MS"/>
        </w:rPr>
        <w:t>provision</w:t>
      </w:r>
      <w:r w:rsidR="006D6F44" w:rsidRPr="05B09ACE">
        <w:rPr>
          <w:rFonts w:eastAsia="Trebuchet MS" w:cs="Trebuchet MS"/>
        </w:rPr>
        <w:t xml:space="preserve"> </w:t>
      </w:r>
      <w:r w:rsidR="00B85F8A" w:rsidRPr="05B09ACE">
        <w:rPr>
          <w:rFonts w:eastAsia="Trebuchet MS" w:cs="Trebuchet MS"/>
        </w:rPr>
        <w:t xml:space="preserve">of </w:t>
      </w:r>
      <w:r w:rsidR="004F3F6B" w:rsidRPr="05B09ACE">
        <w:rPr>
          <w:rFonts w:eastAsia="Trebuchet MS" w:cs="Trebuchet MS"/>
        </w:rPr>
        <w:t xml:space="preserve">match ready dogs to </w:t>
      </w:r>
      <w:r w:rsidR="006D6F44" w:rsidRPr="05B09ACE">
        <w:rPr>
          <w:rFonts w:eastAsia="Trebuchet MS" w:cs="Trebuchet MS"/>
        </w:rPr>
        <w:t>partnership teams</w:t>
      </w:r>
      <w:r w:rsidR="00B075B1" w:rsidRPr="05B09ACE">
        <w:rPr>
          <w:rFonts w:eastAsia="Trebuchet MS" w:cs="Trebuchet MS"/>
        </w:rPr>
        <w:t xml:space="preserve"> across a geogr</w:t>
      </w:r>
      <w:r w:rsidR="0037015C" w:rsidRPr="05B09ACE">
        <w:rPr>
          <w:rFonts w:eastAsia="Trebuchet MS" w:cs="Trebuchet MS"/>
        </w:rPr>
        <w:t>ap</w:t>
      </w:r>
      <w:r w:rsidR="00B075B1" w:rsidRPr="05B09ACE">
        <w:rPr>
          <w:rFonts w:eastAsia="Trebuchet MS" w:cs="Trebuchet MS"/>
        </w:rPr>
        <w:t>hic area</w:t>
      </w:r>
      <w:r w:rsidR="0037015C" w:rsidRPr="05B09ACE">
        <w:rPr>
          <w:rFonts w:eastAsia="Trebuchet MS" w:cs="Trebuchet MS"/>
        </w:rPr>
        <w:t>.</w:t>
      </w:r>
    </w:p>
    <w:p w14:paraId="6683161E" w14:textId="3A176A96" w:rsidR="0081615C" w:rsidRDefault="0081615C" w:rsidP="00B85F8A">
      <w:pPr>
        <w:pStyle w:val="ListParagraph"/>
        <w:numPr>
          <w:ilvl w:val="0"/>
          <w:numId w:val="8"/>
        </w:numPr>
        <w:rPr>
          <w:rFonts w:eastAsia="Trebuchet MS" w:cs="Trebuchet MS"/>
          <w:szCs w:val="28"/>
        </w:rPr>
      </w:pPr>
      <w:r w:rsidRPr="05B09ACE">
        <w:rPr>
          <w:rFonts w:eastAsia="Trebuchet MS" w:cs="Trebuchet MS"/>
        </w:rPr>
        <w:t>Fulfil a key role in the national supply of trained guide dogs to partnership teams</w:t>
      </w:r>
      <w:r w:rsidR="00DB0DA3">
        <w:rPr>
          <w:rFonts w:eastAsia="Trebuchet MS" w:cs="Trebuchet MS"/>
        </w:rPr>
        <w:t xml:space="preserve"> including Academy</w:t>
      </w:r>
      <w:r w:rsidR="00853FE0" w:rsidRPr="05B09ACE">
        <w:rPr>
          <w:rFonts w:eastAsia="Trebuchet MS" w:cs="Trebuchet MS"/>
        </w:rPr>
        <w:t xml:space="preserve">, </w:t>
      </w:r>
      <w:r w:rsidR="00801D70" w:rsidRPr="05B09ACE">
        <w:rPr>
          <w:rFonts w:eastAsia="Trebuchet MS" w:cs="Trebuchet MS"/>
        </w:rPr>
        <w:t xml:space="preserve">ensuring flow from puppy raising through to </w:t>
      </w:r>
      <w:r w:rsidR="00853FE0" w:rsidRPr="05B09ACE">
        <w:rPr>
          <w:rFonts w:eastAsia="Trebuchet MS" w:cs="Trebuchet MS"/>
        </w:rPr>
        <w:t>partnership teams.</w:t>
      </w:r>
    </w:p>
    <w:p w14:paraId="7CFB0E44" w14:textId="2B4AB0EE" w:rsidR="00B85F8A" w:rsidRDefault="00B85F8A" w:rsidP="00B85F8A">
      <w:pPr>
        <w:pStyle w:val="ListParagraph"/>
        <w:numPr>
          <w:ilvl w:val="0"/>
          <w:numId w:val="8"/>
        </w:numPr>
        <w:spacing w:line="259" w:lineRule="auto"/>
        <w:rPr>
          <w:rFonts w:eastAsia="Trebuchet MS" w:cs="Trebuchet MS"/>
          <w:color w:val="000000" w:themeColor="text1"/>
          <w:szCs w:val="28"/>
        </w:rPr>
      </w:pPr>
      <w:r w:rsidRPr="05B09ACE">
        <w:rPr>
          <w:rFonts w:eastAsia="Trebuchet MS" w:cs="Trebuchet MS"/>
          <w:color w:val="000000" w:themeColor="text1"/>
        </w:rPr>
        <w:t xml:space="preserve">Remain visible and engaged on the large </w:t>
      </w:r>
      <w:r w:rsidR="008C3706">
        <w:rPr>
          <w:rFonts w:eastAsia="Trebuchet MS" w:cs="Trebuchet MS"/>
          <w:color w:val="000000" w:themeColor="text1"/>
        </w:rPr>
        <w:t>D</w:t>
      </w:r>
      <w:r w:rsidRPr="05B09ACE">
        <w:rPr>
          <w:rFonts w:eastAsia="Trebuchet MS" w:cs="Trebuchet MS"/>
          <w:color w:val="000000" w:themeColor="text1"/>
        </w:rPr>
        <w:t>og Supp</w:t>
      </w:r>
      <w:r w:rsidR="00422CF9" w:rsidRPr="05B09ACE">
        <w:rPr>
          <w:rFonts w:eastAsia="Trebuchet MS" w:cs="Trebuchet MS"/>
          <w:color w:val="000000" w:themeColor="text1"/>
        </w:rPr>
        <w:t>l</w:t>
      </w:r>
      <w:r w:rsidRPr="05B09ACE">
        <w:rPr>
          <w:rFonts w:eastAsia="Trebuchet MS" w:cs="Trebuchet MS"/>
          <w:color w:val="000000" w:themeColor="text1"/>
        </w:rPr>
        <w:t>y site, facilitating regular meetings.</w:t>
      </w:r>
    </w:p>
    <w:p w14:paraId="465F49C1" w14:textId="727C24B2" w:rsidR="00B85F8A" w:rsidRDefault="00B85F8A" w:rsidP="00B85F8A">
      <w:pPr>
        <w:pStyle w:val="ListParagraph"/>
        <w:numPr>
          <w:ilvl w:val="0"/>
          <w:numId w:val="8"/>
        </w:numPr>
        <w:rPr>
          <w:szCs w:val="28"/>
        </w:rPr>
      </w:pPr>
      <w:r>
        <w:t xml:space="preserve">Provide first-line leadership to staff team(s), managing and developing a high performing </w:t>
      </w:r>
      <w:r w:rsidR="00DC39AB">
        <w:t xml:space="preserve">multi-disciplinary </w:t>
      </w:r>
      <w:r>
        <w:t>operations team.</w:t>
      </w:r>
    </w:p>
    <w:p w14:paraId="509D3F1D" w14:textId="29AC658B" w:rsidR="00B85F8A" w:rsidRDefault="00B85F8A" w:rsidP="05B09ACE">
      <w:pPr>
        <w:pStyle w:val="ListParagraph"/>
        <w:numPr>
          <w:ilvl w:val="0"/>
          <w:numId w:val="8"/>
        </w:numPr>
        <w:rPr>
          <w:rFonts w:eastAsia="Trebuchet MS" w:cs="Trebuchet MS"/>
        </w:rPr>
      </w:pPr>
      <w:r w:rsidRPr="05B09ACE">
        <w:rPr>
          <w:rFonts w:eastAsia="Trebuchet MS" w:cs="Trebuchet MS"/>
          <w:color w:val="000000" w:themeColor="text1"/>
        </w:rPr>
        <w:t xml:space="preserve">Actively role model and reinforce </w:t>
      </w:r>
      <w:r w:rsidRPr="05B09ACE">
        <w:rPr>
          <w:rFonts w:eastAsia="Trebuchet MS" w:cs="Trebuchet MS"/>
        </w:rPr>
        <w:t xml:space="preserve">Guide Dogs behaviours whilst leading, </w:t>
      </w:r>
      <w:r w:rsidR="2AE80D86" w:rsidRPr="05B09ACE">
        <w:rPr>
          <w:rFonts w:eastAsia="Trebuchet MS" w:cs="Trebuchet MS"/>
        </w:rPr>
        <w:t>inspiring,</w:t>
      </w:r>
      <w:r w:rsidRPr="05B09ACE">
        <w:rPr>
          <w:rFonts w:eastAsia="Trebuchet MS" w:cs="Trebuchet MS"/>
        </w:rPr>
        <w:t xml:space="preserve"> and motivating a team to deliver the agreed operational objectives</w:t>
      </w:r>
      <w:r w:rsidR="00422CF9" w:rsidRPr="05B09ACE">
        <w:rPr>
          <w:rFonts w:eastAsia="Trebuchet MS" w:cs="Trebuchet MS"/>
        </w:rPr>
        <w:t>.</w:t>
      </w:r>
    </w:p>
    <w:p w14:paraId="3B8B18BF" w14:textId="77777777" w:rsidR="00B85F8A" w:rsidRDefault="00B85F8A" w:rsidP="00B85F8A">
      <w:pPr>
        <w:pStyle w:val="ListParagraph"/>
        <w:numPr>
          <w:ilvl w:val="0"/>
          <w:numId w:val="8"/>
        </w:numPr>
        <w:rPr>
          <w:rFonts w:eastAsia="Trebuchet MS" w:cs="Trebuchet MS"/>
          <w:szCs w:val="28"/>
        </w:rPr>
      </w:pPr>
      <w:r w:rsidRPr="05B09ACE">
        <w:rPr>
          <w:rFonts w:eastAsia="Trebuchet MS" w:cs="Trebuchet MS"/>
        </w:rPr>
        <w:lastRenderedPageBreak/>
        <w:t>Empower direct reports to manage their service areas within an agreed framework whilst utilising their expertise for the benefit of the organisation.</w:t>
      </w:r>
    </w:p>
    <w:p w14:paraId="62412FBA" w14:textId="63615C68" w:rsidR="00B85F8A" w:rsidRDefault="00B85F8A" w:rsidP="00B85F8A">
      <w:pPr>
        <w:pStyle w:val="ListParagraph"/>
        <w:numPr>
          <w:ilvl w:val="0"/>
          <w:numId w:val="8"/>
        </w:numPr>
        <w:rPr>
          <w:rFonts w:eastAsia="Trebuchet MS" w:cs="Trebuchet MS"/>
          <w:szCs w:val="28"/>
        </w:rPr>
      </w:pPr>
      <w:r w:rsidRPr="05B09ACE">
        <w:rPr>
          <w:rFonts w:eastAsia="Trebuchet MS" w:cs="Trebuchet MS"/>
        </w:rPr>
        <w:t xml:space="preserve">Actively contribute to the </w:t>
      </w:r>
      <w:r w:rsidR="00DB0DA3">
        <w:rPr>
          <w:rFonts w:eastAsia="Trebuchet MS" w:cs="Trebuchet MS"/>
        </w:rPr>
        <w:t>National Dog Supply</w:t>
      </w:r>
      <w:r w:rsidRPr="05B09ACE">
        <w:rPr>
          <w:rFonts w:eastAsia="Trebuchet MS" w:cs="Trebuchet MS"/>
        </w:rPr>
        <w:t xml:space="preserve"> </w:t>
      </w:r>
      <w:r w:rsidR="00DB0DA3">
        <w:rPr>
          <w:rFonts w:eastAsia="Trebuchet MS" w:cs="Trebuchet MS"/>
        </w:rPr>
        <w:t>L</w:t>
      </w:r>
      <w:r w:rsidRPr="05B09ACE">
        <w:rPr>
          <w:rFonts w:eastAsia="Trebuchet MS" w:cs="Trebuchet MS"/>
        </w:rPr>
        <w:t xml:space="preserve">eadership team, seeking to learn and share best practice to standardise dog supply. </w:t>
      </w:r>
    </w:p>
    <w:p w14:paraId="79D0D253" w14:textId="77777777" w:rsidR="00B85F8A" w:rsidRDefault="00B85F8A" w:rsidP="00B85F8A">
      <w:pPr>
        <w:pStyle w:val="ListParagraph"/>
        <w:numPr>
          <w:ilvl w:val="0"/>
          <w:numId w:val="8"/>
        </w:numPr>
        <w:ind w:right="-20"/>
        <w:rPr>
          <w:rFonts w:eastAsia="Trebuchet MS" w:cs="Trebuchet MS"/>
          <w:color w:val="000000" w:themeColor="text1"/>
          <w:szCs w:val="28"/>
        </w:rPr>
      </w:pPr>
      <w:r w:rsidRPr="05B09ACE">
        <w:rPr>
          <w:rFonts w:eastAsia="Trebuchet MS" w:cs="Trebuchet MS"/>
          <w:color w:val="000000" w:themeColor="text1"/>
        </w:rPr>
        <w:t xml:space="preserve">Champion diversity </w:t>
      </w:r>
      <w:r w:rsidRPr="05B09ACE">
        <w:rPr>
          <w:rFonts w:eastAsia="Trebuchet MS" w:cs="Trebuchet MS"/>
        </w:rPr>
        <w:t>across the local teams based on local demographics.</w:t>
      </w:r>
      <w:r w:rsidRPr="05B09ACE">
        <w:rPr>
          <w:rFonts w:eastAsia="Trebuchet MS" w:cs="Trebuchet MS"/>
          <w:color w:val="000000" w:themeColor="text1"/>
        </w:rPr>
        <w:t xml:space="preserve"> </w:t>
      </w:r>
    </w:p>
    <w:p w14:paraId="5B21BF99" w14:textId="672E8608" w:rsidR="00B85F8A" w:rsidRDefault="00B85F8A" w:rsidP="05B09ACE">
      <w:pPr>
        <w:pStyle w:val="ListParagraph"/>
        <w:numPr>
          <w:ilvl w:val="0"/>
          <w:numId w:val="8"/>
        </w:numPr>
        <w:ind w:right="-20"/>
        <w:rPr>
          <w:rFonts w:eastAsia="Trebuchet MS" w:cs="Trebuchet MS"/>
          <w:color w:val="000000" w:themeColor="text1"/>
        </w:rPr>
      </w:pPr>
      <w:r w:rsidRPr="05B09ACE">
        <w:rPr>
          <w:rFonts w:eastAsia="Trebuchet MS" w:cs="Trebuchet MS"/>
          <w:color w:val="000000" w:themeColor="text1"/>
        </w:rPr>
        <w:t>Ensure every volunteer has a positive and rewarding experience with us</w:t>
      </w:r>
      <w:r w:rsidR="369B8520" w:rsidRPr="05B09ACE">
        <w:rPr>
          <w:rFonts w:eastAsia="Trebuchet MS" w:cs="Trebuchet MS"/>
        </w:rPr>
        <w:t xml:space="preserve">. </w:t>
      </w:r>
    </w:p>
    <w:p w14:paraId="38C03DC1" w14:textId="17A800C9" w:rsidR="00B85F8A" w:rsidRDefault="00B85F8A" w:rsidP="00B85F8A">
      <w:pPr>
        <w:pStyle w:val="ListParagraph"/>
        <w:numPr>
          <w:ilvl w:val="0"/>
          <w:numId w:val="8"/>
        </w:numPr>
        <w:ind w:right="-20"/>
      </w:pPr>
      <w:r>
        <w:t xml:space="preserve">Work with key collaborative partners to augment, promote, </w:t>
      </w:r>
      <w:r w:rsidR="7F2780F1">
        <w:t>develop,</w:t>
      </w:r>
      <w:r>
        <w:t xml:space="preserve"> and deliver these services, ensuring dependencies both external (i.e. contracts) and internal (dog supply chains) are managed as applicable to meet their objectives and targets</w:t>
      </w:r>
      <w:r w:rsidR="00AE435F">
        <w:t>.</w:t>
      </w:r>
      <w:r>
        <w:t xml:space="preserve"> </w:t>
      </w:r>
    </w:p>
    <w:p w14:paraId="420DE18A" w14:textId="6097E1AE" w:rsidR="00B85F8A" w:rsidRDefault="00B85F8A" w:rsidP="05B09ACE">
      <w:pPr>
        <w:pStyle w:val="ListParagraph"/>
        <w:numPr>
          <w:ilvl w:val="0"/>
          <w:numId w:val="8"/>
        </w:numPr>
      </w:pPr>
      <w:r>
        <w:t>Develop team working, knowledge-sharing and promote professional best working practice</w:t>
      </w:r>
      <w:r w:rsidR="13E8148C">
        <w:t xml:space="preserve">. </w:t>
      </w:r>
    </w:p>
    <w:p w14:paraId="29924F77" w14:textId="77777777" w:rsidR="00B85F8A" w:rsidRDefault="00B85F8A" w:rsidP="00B85F8A">
      <w:pPr>
        <w:pStyle w:val="ListParagraph"/>
        <w:numPr>
          <w:ilvl w:val="0"/>
          <w:numId w:val="9"/>
        </w:numPr>
        <w:rPr>
          <w:szCs w:val="28"/>
        </w:rPr>
      </w:pPr>
      <w:r>
        <w:t xml:space="preserve">Responsible for performance management of operational staff members in accordance with Guide Dogs policies and processes. </w:t>
      </w:r>
    </w:p>
    <w:p w14:paraId="6CFF4405" w14:textId="77777777" w:rsidR="00B85F8A" w:rsidRDefault="00B85F8A" w:rsidP="00B85F8A">
      <w:pPr>
        <w:pStyle w:val="ListParagraph"/>
        <w:numPr>
          <w:ilvl w:val="0"/>
          <w:numId w:val="9"/>
        </w:numPr>
      </w:pPr>
      <w:r>
        <w:t xml:space="preserve">Lead responsibility for dog supply site working in partnership with </w:t>
      </w:r>
      <w:bookmarkStart w:id="1" w:name="_Int_3P7p30P6"/>
      <w:r>
        <w:t>other</w:t>
      </w:r>
      <w:bookmarkEnd w:id="1"/>
      <w:r>
        <w:t xml:space="preserve"> key matrix stakeholder</w:t>
      </w:r>
    </w:p>
    <w:p w14:paraId="17E17213" w14:textId="77777777" w:rsidR="00B85F8A" w:rsidRDefault="00B85F8A" w:rsidP="00B85F8A">
      <w:pPr>
        <w:rPr>
          <w:rFonts w:eastAsia="Trebuchet MS" w:cs="Trebuchet MS"/>
          <w:b/>
          <w:bCs/>
          <w:szCs w:val="28"/>
        </w:rPr>
      </w:pPr>
    </w:p>
    <w:p w14:paraId="3EE1F8ED" w14:textId="77777777" w:rsidR="00B85F8A" w:rsidRDefault="00B85F8A" w:rsidP="00B85F8A">
      <w:pPr>
        <w:jc w:val="both"/>
        <w:rPr>
          <w:rFonts w:eastAsia="Trebuchet MS" w:cs="Trebuchet MS"/>
          <w:szCs w:val="28"/>
        </w:rPr>
      </w:pPr>
      <w:r w:rsidRPr="63A3FCA6">
        <w:rPr>
          <w:rFonts w:eastAsia="Trebuchet MS" w:cs="Trebuchet MS"/>
          <w:b/>
          <w:bCs/>
          <w:szCs w:val="28"/>
        </w:rPr>
        <w:t>Planning, Strategy and Delivery</w:t>
      </w:r>
    </w:p>
    <w:p w14:paraId="7E177482" w14:textId="77777777" w:rsidR="00B85F8A" w:rsidRDefault="00B85F8A" w:rsidP="00B85F8A">
      <w:pPr>
        <w:pStyle w:val="ListParagraph"/>
        <w:numPr>
          <w:ilvl w:val="0"/>
          <w:numId w:val="10"/>
        </w:numPr>
        <w:rPr>
          <w:rFonts w:eastAsia="Trebuchet MS" w:cs="Trebuchet MS"/>
          <w:szCs w:val="28"/>
        </w:rPr>
      </w:pPr>
      <w:r w:rsidRPr="63A3FCA6">
        <w:rPr>
          <w:rFonts w:eastAsia="Trebuchet MS" w:cs="Trebuchet MS"/>
          <w:szCs w:val="28"/>
        </w:rPr>
        <w:t xml:space="preserve">Monitor and evaluate against key performance indicators, ensuring targets are met and variances are understood and managed. </w:t>
      </w:r>
    </w:p>
    <w:p w14:paraId="64DDAC51" w14:textId="77777777" w:rsidR="00B85F8A" w:rsidRDefault="00B85F8A" w:rsidP="00B85F8A">
      <w:pPr>
        <w:pStyle w:val="ListParagraph"/>
        <w:numPr>
          <w:ilvl w:val="0"/>
          <w:numId w:val="10"/>
        </w:numPr>
        <w:rPr>
          <w:rFonts w:eastAsia="Trebuchet MS" w:cs="Trebuchet MS"/>
          <w:szCs w:val="28"/>
        </w:rPr>
      </w:pPr>
      <w:r w:rsidRPr="63A3FCA6">
        <w:rPr>
          <w:rFonts w:eastAsia="Trebuchet MS" w:cs="Trebuchet MS"/>
          <w:szCs w:val="28"/>
        </w:rPr>
        <w:t xml:space="preserve">Ensure appropriate resources are available to deliver the plan, meeting the needs of people with sight loss and their families. </w:t>
      </w:r>
    </w:p>
    <w:p w14:paraId="27287A77" w14:textId="1222757F" w:rsidR="00B85F8A" w:rsidRDefault="00B85F8A" w:rsidP="05B09ACE">
      <w:pPr>
        <w:pStyle w:val="ListParagraph"/>
        <w:numPr>
          <w:ilvl w:val="0"/>
          <w:numId w:val="10"/>
        </w:numPr>
        <w:rPr>
          <w:rFonts w:eastAsia="Trebuchet MS" w:cs="Trebuchet MS"/>
        </w:rPr>
      </w:pPr>
      <w:r w:rsidRPr="05B09ACE">
        <w:rPr>
          <w:rFonts w:eastAsia="Trebuchet MS" w:cs="Trebuchet MS"/>
        </w:rPr>
        <w:t xml:space="preserve">Work collaboratively with other internal and external professionals to plan delivery of </w:t>
      </w:r>
      <w:r w:rsidR="4E37225E" w:rsidRPr="05B09ACE">
        <w:rPr>
          <w:rFonts w:eastAsia="Trebuchet MS" w:cs="Trebuchet MS"/>
        </w:rPr>
        <w:t>services,</w:t>
      </w:r>
      <w:r w:rsidRPr="05B09ACE">
        <w:rPr>
          <w:rFonts w:eastAsia="Trebuchet MS" w:cs="Trebuchet MS"/>
        </w:rPr>
        <w:t xml:space="preserve"> as necessary. </w:t>
      </w:r>
    </w:p>
    <w:p w14:paraId="56EEF54E" w14:textId="7DE9A996" w:rsidR="00B85F8A" w:rsidRDefault="00B85F8A" w:rsidP="05B09ACE">
      <w:pPr>
        <w:pStyle w:val="ListParagraph"/>
        <w:numPr>
          <w:ilvl w:val="0"/>
          <w:numId w:val="10"/>
        </w:numPr>
        <w:rPr>
          <w:rFonts w:eastAsia="Trebuchet MS" w:cs="Trebuchet MS"/>
          <w:color w:val="000000" w:themeColor="text1"/>
        </w:rPr>
      </w:pPr>
      <w:r w:rsidRPr="05B09ACE">
        <w:rPr>
          <w:rFonts w:eastAsia="Trebuchet MS" w:cs="Trebuchet MS"/>
          <w:color w:val="000000" w:themeColor="text1"/>
        </w:rPr>
        <w:t>Responsible for creating and reviewing resourcing plans to ensure that the team are resourced appropriately with staff and volunteers</w:t>
      </w:r>
      <w:r w:rsidR="49681220" w:rsidRPr="05B09ACE">
        <w:rPr>
          <w:rFonts w:eastAsia="Trebuchet MS" w:cs="Trebuchet MS"/>
          <w:color w:val="000000" w:themeColor="text1"/>
        </w:rPr>
        <w:t xml:space="preserve">. </w:t>
      </w:r>
    </w:p>
    <w:p w14:paraId="28459584" w14:textId="7B37435E" w:rsidR="00B85F8A" w:rsidRDefault="00B85F8A" w:rsidP="05B09ACE">
      <w:pPr>
        <w:pStyle w:val="ListParagraph"/>
        <w:numPr>
          <w:ilvl w:val="0"/>
          <w:numId w:val="10"/>
        </w:numPr>
        <w:ind w:right="-20"/>
        <w:rPr>
          <w:rFonts w:eastAsia="Trebuchet MS" w:cs="Trebuchet MS"/>
        </w:rPr>
      </w:pPr>
      <w:r w:rsidRPr="05B09ACE">
        <w:rPr>
          <w:rFonts w:eastAsia="Trebuchet MS" w:cs="Trebuchet MS"/>
        </w:rPr>
        <w:t xml:space="preserve">Develop and deliver Dog Supply service operations plans, maximising </w:t>
      </w:r>
      <w:r w:rsidR="73040E41" w:rsidRPr="05B09ACE">
        <w:rPr>
          <w:rFonts w:eastAsia="Trebuchet MS" w:cs="Trebuchet MS"/>
        </w:rPr>
        <w:t>resources,</w:t>
      </w:r>
      <w:r w:rsidRPr="05B09ACE">
        <w:rPr>
          <w:rFonts w:eastAsia="Trebuchet MS" w:cs="Trebuchet MS"/>
        </w:rPr>
        <w:t xml:space="preserve"> and talent to enable effective service delivery nationally. </w:t>
      </w:r>
    </w:p>
    <w:p w14:paraId="1085BD2D" w14:textId="40199CCB" w:rsidR="00B85F8A" w:rsidRDefault="00B85F8A" w:rsidP="00B85F8A">
      <w:pPr>
        <w:pStyle w:val="ListParagraph"/>
        <w:numPr>
          <w:ilvl w:val="0"/>
          <w:numId w:val="10"/>
        </w:numPr>
        <w:ind w:right="-20"/>
        <w:rPr>
          <w:rFonts w:eastAsia="Trebuchet MS" w:cs="Trebuchet MS"/>
          <w:szCs w:val="28"/>
        </w:rPr>
      </w:pPr>
      <w:r w:rsidRPr="63A3FCA6">
        <w:rPr>
          <w:rFonts w:eastAsia="Trebuchet MS" w:cs="Trebuchet MS"/>
          <w:szCs w:val="28"/>
        </w:rPr>
        <w:t>Coordinate effectively with Puppy Raising</w:t>
      </w:r>
      <w:r w:rsidR="00DB0DA3">
        <w:rPr>
          <w:rFonts w:eastAsia="Trebuchet MS" w:cs="Trebuchet MS"/>
          <w:szCs w:val="28"/>
        </w:rPr>
        <w:t>, Academy</w:t>
      </w:r>
      <w:r w:rsidRPr="63A3FCA6">
        <w:rPr>
          <w:rFonts w:eastAsia="Trebuchet MS" w:cs="Trebuchet MS"/>
          <w:szCs w:val="28"/>
        </w:rPr>
        <w:t xml:space="preserve"> and Dog Partnership service colleagues to maintain stable and timely dog flow. </w:t>
      </w:r>
    </w:p>
    <w:p w14:paraId="75B7211D" w14:textId="77777777" w:rsidR="00B85F8A" w:rsidRDefault="00B85F8A" w:rsidP="05B09ACE">
      <w:pPr>
        <w:pStyle w:val="ListParagraph"/>
        <w:numPr>
          <w:ilvl w:val="0"/>
          <w:numId w:val="10"/>
        </w:numPr>
        <w:ind w:right="-20"/>
        <w:rPr>
          <w:rFonts w:eastAsia="Trebuchet MS" w:cs="Trebuchet MS"/>
        </w:rPr>
      </w:pPr>
      <w:r w:rsidRPr="05B09ACE">
        <w:rPr>
          <w:rFonts w:eastAsia="Trebuchet MS" w:cs="Trebuchet MS"/>
        </w:rPr>
        <w:t xml:space="preserve">Support the Dog Supply </w:t>
      </w:r>
      <w:bookmarkStart w:id="2" w:name="_Int_l5DmIv4l"/>
      <w:r w:rsidRPr="05B09ACE">
        <w:rPr>
          <w:rFonts w:eastAsia="Trebuchet MS" w:cs="Trebuchet MS"/>
        </w:rPr>
        <w:t>Lead</w:t>
      </w:r>
      <w:bookmarkEnd w:id="2"/>
      <w:r w:rsidRPr="05B09ACE">
        <w:rPr>
          <w:rFonts w:eastAsia="Trebuchet MS" w:cs="Trebuchet MS"/>
        </w:rPr>
        <w:t xml:space="preserve"> to plan and execute cross directorate service planning long term, to maximise workflow for consistent and well-functioning Dog Supply service delivery. </w:t>
      </w:r>
    </w:p>
    <w:p w14:paraId="0D7E5777" w14:textId="3D4A3A7A" w:rsidR="00B85F8A" w:rsidRDefault="00B85F8A" w:rsidP="05B09ACE">
      <w:pPr>
        <w:pStyle w:val="ListParagraph"/>
        <w:numPr>
          <w:ilvl w:val="0"/>
          <w:numId w:val="10"/>
        </w:numPr>
        <w:ind w:right="-20"/>
        <w:rPr>
          <w:rFonts w:eastAsia="Trebuchet MS" w:cs="Trebuchet MS"/>
        </w:rPr>
      </w:pPr>
      <w:r w:rsidRPr="05B09ACE">
        <w:rPr>
          <w:rFonts w:eastAsia="Trebuchet MS" w:cs="Trebuchet MS"/>
        </w:rPr>
        <w:t>Contribute to resource planning for operations in furtherance of the development of the Guide Dog Service</w:t>
      </w:r>
      <w:r w:rsidR="131D30DF" w:rsidRPr="05B09ACE">
        <w:rPr>
          <w:rFonts w:eastAsia="Trebuchet MS" w:cs="Trebuchet MS"/>
        </w:rPr>
        <w:t xml:space="preserve">. </w:t>
      </w:r>
    </w:p>
    <w:p w14:paraId="42EE2282" w14:textId="77777777" w:rsidR="00B85F8A" w:rsidRDefault="00B85F8A" w:rsidP="00B85F8A">
      <w:pPr>
        <w:rPr>
          <w:szCs w:val="28"/>
        </w:rPr>
      </w:pPr>
    </w:p>
    <w:p w14:paraId="44AEAA7F" w14:textId="77777777" w:rsidR="00B85F8A" w:rsidRDefault="00B85F8A" w:rsidP="00B85F8A">
      <w:pPr>
        <w:ind w:left="-20" w:right="-20"/>
        <w:rPr>
          <w:rFonts w:eastAsia="Trebuchet MS" w:cs="Trebuchet MS"/>
          <w:szCs w:val="28"/>
        </w:rPr>
      </w:pPr>
      <w:r w:rsidRPr="63A3FCA6">
        <w:rPr>
          <w:rFonts w:eastAsia="Trebuchet MS" w:cs="Trebuchet MS"/>
          <w:b/>
          <w:bCs/>
          <w:szCs w:val="28"/>
        </w:rPr>
        <w:t>Quality Assurance (include continuous improvement &amp; compliance)</w:t>
      </w:r>
    </w:p>
    <w:p w14:paraId="7BCF98BC" w14:textId="77777777" w:rsidR="00B85F8A" w:rsidRDefault="00B85F8A" w:rsidP="00B85F8A">
      <w:pPr>
        <w:pStyle w:val="ListParagraph"/>
        <w:numPr>
          <w:ilvl w:val="0"/>
          <w:numId w:val="1"/>
        </w:numPr>
      </w:pPr>
      <w:r>
        <w:t xml:space="preserve">Problem </w:t>
      </w:r>
      <w:bookmarkStart w:id="3" w:name="_Int_FAOCbZTr"/>
      <w:r>
        <w:t>solve</w:t>
      </w:r>
      <w:bookmarkEnd w:id="3"/>
      <w:r>
        <w:t xml:space="preserve"> and initiate service improvement requirements sharing best practice with the region and nationally as appropriate </w:t>
      </w:r>
    </w:p>
    <w:p w14:paraId="662352E4" w14:textId="77777777" w:rsidR="00B85F8A" w:rsidRDefault="00B85F8A" w:rsidP="00B85F8A">
      <w:pPr>
        <w:pStyle w:val="ListParagraph"/>
        <w:numPr>
          <w:ilvl w:val="0"/>
          <w:numId w:val="11"/>
        </w:numPr>
        <w:rPr>
          <w:rFonts w:eastAsia="Trebuchet MS" w:cs="Trebuchet MS"/>
          <w:szCs w:val="28"/>
        </w:rPr>
      </w:pPr>
      <w:r w:rsidRPr="63A3FCA6">
        <w:rPr>
          <w:rFonts w:eastAsia="Trebuchet MS" w:cs="Trebuchet MS"/>
          <w:szCs w:val="28"/>
        </w:rPr>
        <w:t>Continually improve quality and delivery of the Dog Supply service through analysis of key performance indicators, stakeholder feedback and working in partnership with the Guide Dog Programme team</w:t>
      </w:r>
    </w:p>
    <w:p w14:paraId="742FD290" w14:textId="77777777" w:rsidR="00B85F8A" w:rsidRDefault="00B85F8A" w:rsidP="00B85F8A">
      <w:pPr>
        <w:pStyle w:val="ListParagraph"/>
        <w:numPr>
          <w:ilvl w:val="0"/>
          <w:numId w:val="2"/>
        </w:numPr>
        <w:ind w:left="810" w:right="-20" w:hanging="450"/>
        <w:rPr>
          <w:rFonts w:eastAsia="Trebuchet MS" w:cs="Trebuchet MS"/>
          <w:szCs w:val="28"/>
        </w:rPr>
      </w:pPr>
      <w:r w:rsidRPr="63A3FCA6">
        <w:rPr>
          <w:rFonts w:eastAsia="Trebuchet MS" w:cs="Trebuchet MS"/>
          <w:szCs w:val="28"/>
        </w:rPr>
        <w:t xml:space="preserve">Accountable for ensuring the local Dog Supply Service delivers to national standards and frameworks. </w:t>
      </w:r>
    </w:p>
    <w:p w14:paraId="69ADC111" w14:textId="39A581AC" w:rsidR="00B85F8A" w:rsidRDefault="00B85F8A" w:rsidP="05B09ACE">
      <w:pPr>
        <w:pStyle w:val="ListParagraph"/>
        <w:numPr>
          <w:ilvl w:val="0"/>
          <w:numId w:val="2"/>
        </w:numPr>
        <w:ind w:left="810" w:right="-20" w:hanging="450"/>
        <w:rPr>
          <w:rFonts w:eastAsia="Trebuchet MS" w:cs="Trebuchet MS"/>
        </w:rPr>
      </w:pPr>
      <w:r w:rsidRPr="05B09ACE">
        <w:rPr>
          <w:rFonts w:eastAsia="Trebuchet MS" w:cs="Trebuchet MS"/>
        </w:rPr>
        <w:lastRenderedPageBreak/>
        <w:t xml:space="preserve">Work in partnership with the Training Standardisation team to support the development, </w:t>
      </w:r>
      <w:r w:rsidR="0DB93BDD" w:rsidRPr="05B09ACE">
        <w:rPr>
          <w:rFonts w:eastAsia="Trebuchet MS" w:cs="Trebuchet MS"/>
        </w:rPr>
        <w:t>implementation,</w:t>
      </w:r>
      <w:r w:rsidRPr="05B09ACE">
        <w:rPr>
          <w:rFonts w:eastAsia="Trebuchet MS" w:cs="Trebuchet MS"/>
        </w:rPr>
        <w:t xml:space="preserve"> and continuous professional development of the service</w:t>
      </w:r>
      <w:r w:rsidR="005F5833" w:rsidRPr="05B09ACE">
        <w:rPr>
          <w:rFonts w:eastAsia="Trebuchet MS" w:cs="Trebuchet MS"/>
        </w:rPr>
        <w:t>.</w:t>
      </w:r>
      <w:r w:rsidRPr="05B09ACE">
        <w:rPr>
          <w:rFonts w:eastAsia="Trebuchet MS" w:cs="Trebuchet MS"/>
        </w:rPr>
        <w:t xml:space="preserve"> </w:t>
      </w:r>
    </w:p>
    <w:p w14:paraId="49D4929A" w14:textId="7FDDD354" w:rsidR="00B85F8A" w:rsidRDefault="00B85F8A" w:rsidP="05B09ACE">
      <w:pPr>
        <w:pStyle w:val="ListParagraph"/>
        <w:numPr>
          <w:ilvl w:val="0"/>
          <w:numId w:val="2"/>
        </w:numPr>
        <w:ind w:left="810" w:right="-20" w:hanging="450"/>
        <w:rPr>
          <w:rFonts w:eastAsia="Trebuchet MS" w:cs="Trebuchet MS"/>
        </w:rPr>
      </w:pPr>
      <w:r w:rsidRPr="05B09ACE">
        <w:rPr>
          <w:rFonts w:eastAsia="Trebuchet MS" w:cs="Trebuchet MS"/>
        </w:rPr>
        <w:t xml:space="preserve">Support the Dog Supply </w:t>
      </w:r>
      <w:bookmarkStart w:id="4" w:name="_Int_uobpA5GM"/>
      <w:r w:rsidRPr="05B09ACE">
        <w:rPr>
          <w:rFonts w:eastAsia="Trebuchet MS" w:cs="Trebuchet MS"/>
        </w:rPr>
        <w:t>Lead</w:t>
      </w:r>
      <w:bookmarkEnd w:id="4"/>
      <w:r w:rsidRPr="05B09ACE">
        <w:rPr>
          <w:rFonts w:eastAsia="Trebuchet MS" w:cs="Trebuchet MS"/>
        </w:rPr>
        <w:t xml:space="preserve"> to develop localised risk assessments for the Dog Supply site. Pay special attention </w:t>
      </w:r>
      <w:r w:rsidR="106F717A" w:rsidRPr="05B09ACE">
        <w:rPr>
          <w:rFonts w:eastAsia="Trebuchet MS" w:cs="Trebuchet MS"/>
        </w:rPr>
        <w:t>to</w:t>
      </w:r>
      <w:r w:rsidRPr="05B09ACE">
        <w:rPr>
          <w:rFonts w:eastAsia="Trebuchet MS" w:cs="Trebuchet MS"/>
        </w:rPr>
        <w:t xml:space="preserve"> health and safety; safeguarding; diversity; data protection; and financial procedures amongst others. </w:t>
      </w:r>
    </w:p>
    <w:p w14:paraId="7B08E739" w14:textId="4E11C252" w:rsidR="00B85F8A" w:rsidRDefault="00B85F8A" w:rsidP="05B09ACE">
      <w:pPr>
        <w:pStyle w:val="ListParagraph"/>
        <w:numPr>
          <w:ilvl w:val="0"/>
          <w:numId w:val="2"/>
        </w:numPr>
        <w:ind w:left="810" w:right="-20" w:hanging="450"/>
        <w:rPr>
          <w:rFonts w:eastAsia="Trebuchet MS" w:cs="Trebuchet MS"/>
        </w:rPr>
      </w:pPr>
      <w:r w:rsidRPr="05B09ACE">
        <w:rPr>
          <w:rFonts w:eastAsia="Trebuchet MS" w:cs="Trebuchet MS"/>
        </w:rPr>
        <w:t xml:space="preserve">Ensure that all staff and volunteers adhere to Guide Dogs' policies and codes of conduct to effectively identify, </w:t>
      </w:r>
      <w:r w:rsidR="79684697" w:rsidRPr="05B09ACE">
        <w:rPr>
          <w:rFonts w:eastAsia="Trebuchet MS" w:cs="Trebuchet MS"/>
        </w:rPr>
        <w:t>manage,</w:t>
      </w:r>
      <w:r w:rsidRPr="05B09ACE">
        <w:rPr>
          <w:rFonts w:eastAsia="Trebuchet MS" w:cs="Trebuchet MS"/>
        </w:rPr>
        <w:t xml:space="preserve"> and monitor risk and compliance, including business continuity.</w:t>
      </w:r>
    </w:p>
    <w:p w14:paraId="1F9B6846" w14:textId="77777777" w:rsidR="00B85F8A" w:rsidRDefault="00B85F8A" w:rsidP="00B85F8A">
      <w:pPr>
        <w:pStyle w:val="ListParagraph"/>
        <w:numPr>
          <w:ilvl w:val="0"/>
          <w:numId w:val="2"/>
        </w:numPr>
        <w:ind w:left="810" w:right="-20" w:hanging="450"/>
        <w:rPr>
          <w:szCs w:val="28"/>
        </w:rPr>
      </w:pPr>
      <w:r>
        <w:t>Ensure processes are embedded and validated to enable quality standards to be efficiently met, working collaboratively with managers within the Region and nationally alongside service design teams.</w:t>
      </w:r>
    </w:p>
    <w:p w14:paraId="27FC14EE" w14:textId="77777777" w:rsidR="00B85F8A" w:rsidRDefault="00B85F8A" w:rsidP="00B85F8A">
      <w:pPr>
        <w:rPr>
          <w:szCs w:val="28"/>
        </w:rPr>
      </w:pPr>
    </w:p>
    <w:p w14:paraId="0CBBBD97" w14:textId="77777777" w:rsidR="00B85F8A" w:rsidRDefault="00B85F8A" w:rsidP="00B85F8A">
      <w:pPr>
        <w:ind w:left="-20" w:right="-20"/>
        <w:rPr>
          <w:rFonts w:eastAsia="Trebuchet MS" w:cs="Trebuchet MS"/>
          <w:szCs w:val="28"/>
        </w:rPr>
      </w:pPr>
      <w:r w:rsidRPr="63A3FCA6">
        <w:rPr>
          <w:rFonts w:eastAsia="Trebuchet MS" w:cs="Trebuchet MS"/>
          <w:b/>
          <w:bCs/>
          <w:szCs w:val="28"/>
        </w:rPr>
        <w:t>Communication &amp; Engagement</w:t>
      </w:r>
      <w:r w:rsidRPr="63A3FCA6">
        <w:rPr>
          <w:rFonts w:eastAsia="Trebuchet MS" w:cs="Trebuchet MS"/>
          <w:szCs w:val="28"/>
        </w:rPr>
        <w:t xml:space="preserve"> </w:t>
      </w:r>
    </w:p>
    <w:p w14:paraId="1964F624" w14:textId="7F5DAB24" w:rsidR="00B85F8A" w:rsidRDefault="2AB6687D" w:rsidP="05B09ACE">
      <w:pPr>
        <w:pStyle w:val="ListParagraph"/>
        <w:numPr>
          <w:ilvl w:val="0"/>
          <w:numId w:val="4"/>
        </w:numPr>
        <w:ind w:right="-20"/>
        <w:rPr>
          <w:rFonts w:eastAsia="Trebuchet MS" w:cs="Trebuchet MS"/>
          <w:szCs w:val="28"/>
        </w:rPr>
      </w:pPr>
      <w:r w:rsidRPr="05B09ACE">
        <w:rPr>
          <w:rFonts w:eastAsia="Trebuchet MS" w:cs="Trebuchet MS"/>
        </w:rPr>
        <w:t>Act as the key operations point of contact</w:t>
      </w:r>
      <w:r w:rsidR="00B85F8A" w:rsidRPr="05B09ACE">
        <w:rPr>
          <w:rFonts w:eastAsia="Trebuchet MS" w:cs="Trebuchet MS"/>
        </w:rPr>
        <w:t xml:space="preserve"> in all aspects of local and regional stakeholder engagement, public relations and staff communications as well as utilising the skills within the team to develop local engagement actions. </w:t>
      </w:r>
    </w:p>
    <w:p w14:paraId="514383F7" w14:textId="77777777" w:rsidR="00B85F8A" w:rsidRDefault="00B85F8A" w:rsidP="00B85F8A">
      <w:pPr>
        <w:pStyle w:val="ListParagraph"/>
        <w:numPr>
          <w:ilvl w:val="0"/>
          <w:numId w:val="3"/>
        </w:numPr>
        <w:ind w:right="-20"/>
        <w:rPr>
          <w:rFonts w:eastAsia="Trebuchet MS" w:cs="Trebuchet MS"/>
          <w:szCs w:val="28"/>
        </w:rPr>
      </w:pPr>
      <w:r w:rsidRPr="63A3FCA6">
        <w:rPr>
          <w:rFonts w:eastAsia="Trebuchet MS" w:cs="Trebuchet MS"/>
          <w:szCs w:val="28"/>
        </w:rPr>
        <w:t xml:space="preserve">Lead and build supportive and collaborative networks to enable the development and sustainability of the Guide Dog Service. </w:t>
      </w:r>
    </w:p>
    <w:p w14:paraId="262A801C" w14:textId="77777777" w:rsidR="00B85F8A" w:rsidRDefault="00B85F8A" w:rsidP="00B85F8A">
      <w:pPr>
        <w:pStyle w:val="ListParagraph"/>
        <w:numPr>
          <w:ilvl w:val="0"/>
          <w:numId w:val="3"/>
        </w:numPr>
        <w:ind w:right="-20"/>
        <w:rPr>
          <w:rFonts w:eastAsia="Trebuchet MS" w:cs="Trebuchet MS"/>
          <w:color w:val="000000" w:themeColor="text1"/>
          <w:szCs w:val="28"/>
        </w:rPr>
      </w:pPr>
      <w:r w:rsidRPr="63A3FCA6">
        <w:rPr>
          <w:rFonts w:eastAsia="Trebuchet MS" w:cs="Trebuchet MS"/>
          <w:color w:val="000000" w:themeColor="text1"/>
          <w:szCs w:val="28"/>
        </w:rPr>
        <w:t>Ensure positivity and wellbeing of the team is actively supported</w:t>
      </w:r>
      <w:r w:rsidRPr="63A3FCA6">
        <w:rPr>
          <w:rFonts w:ascii="Times New Roman" w:eastAsia="Times New Roman" w:hAnsi="Times New Roman" w:cs="Times New Roman"/>
          <w:sz w:val="24"/>
        </w:rPr>
        <w:t>.</w:t>
      </w:r>
      <w:r w:rsidRPr="63A3FCA6">
        <w:rPr>
          <w:rFonts w:eastAsia="Trebuchet MS" w:cs="Trebuchet MS"/>
          <w:color w:val="000000" w:themeColor="text1"/>
          <w:szCs w:val="28"/>
        </w:rPr>
        <w:t xml:space="preserve"> </w:t>
      </w:r>
    </w:p>
    <w:p w14:paraId="478182CB" w14:textId="441A4F97" w:rsidR="00B85F8A" w:rsidRDefault="00B85F8A" w:rsidP="05B09ACE">
      <w:pPr>
        <w:pStyle w:val="ListParagraph"/>
        <w:numPr>
          <w:ilvl w:val="0"/>
          <w:numId w:val="3"/>
        </w:numPr>
        <w:ind w:right="-20"/>
        <w:rPr>
          <w:rFonts w:eastAsia="Trebuchet MS" w:cs="Trebuchet MS"/>
        </w:rPr>
      </w:pPr>
      <w:r w:rsidRPr="05B09ACE">
        <w:rPr>
          <w:rFonts w:eastAsia="Trebuchet MS" w:cs="Trebuchet MS"/>
        </w:rPr>
        <w:t>Represent Guide Dogs externally as required</w:t>
      </w:r>
      <w:r w:rsidR="63948CC9" w:rsidRPr="05B09ACE">
        <w:rPr>
          <w:rFonts w:eastAsia="Trebuchet MS" w:cs="Trebuchet MS"/>
        </w:rPr>
        <w:t xml:space="preserve">. </w:t>
      </w:r>
    </w:p>
    <w:p w14:paraId="4E8390AB" w14:textId="77777777" w:rsidR="00B85F8A" w:rsidRDefault="00B85F8A" w:rsidP="00B85F8A">
      <w:pPr>
        <w:pStyle w:val="ListParagraph"/>
        <w:numPr>
          <w:ilvl w:val="0"/>
          <w:numId w:val="9"/>
        </w:numPr>
      </w:pPr>
      <w:r>
        <w:t>Ensure that strong volunteer and employee engagement is achieved through active listening and effective leadership.</w:t>
      </w:r>
    </w:p>
    <w:p w14:paraId="2851D1AE" w14:textId="77777777" w:rsidR="00B85F8A" w:rsidRDefault="00B85F8A" w:rsidP="00B85F8A">
      <w:pPr>
        <w:ind w:left="-20" w:right="-30"/>
        <w:rPr>
          <w:rFonts w:ascii="Times New Roman" w:eastAsia="Times New Roman" w:hAnsi="Times New Roman" w:cs="Times New Roman"/>
          <w:sz w:val="24"/>
        </w:rPr>
      </w:pPr>
    </w:p>
    <w:p w14:paraId="65E5C6B7" w14:textId="77777777" w:rsidR="00B85F8A" w:rsidRDefault="00B85F8A" w:rsidP="00B85F8A">
      <w:pPr>
        <w:rPr>
          <w:b/>
          <w:bCs/>
        </w:rPr>
      </w:pPr>
      <w:r w:rsidRPr="63A3FCA6">
        <w:rPr>
          <w:b/>
          <w:bCs/>
        </w:rPr>
        <w:t xml:space="preserve">Financial Focus </w:t>
      </w:r>
    </w:p>
    <w:p w14:paraId="3B0557C3" w14:textId="34985DE9" w:rsidR="00B85F8A" w:rsidRDefault="00B85F8A" w:rsidP="00B85F8A">
      <w:pPr>
        <w:pStyle w:val="ListParagraph"/>
        <w:numPr>
          <w:ilvl w:val="0"/>
          <w:numId w:val="12"/>
        </w:numPr>
      </w:pPr>
      <w:r>
        <w:t>Ensures that operations staff and volunteers support fundraising where appropriate</w:t>
      </w:r>
      <w:r w:rsidR="465EB45A">
        <w:t xml:space="preserve">. </w:t>
      </w:r>
    </w:p>
    <w:p w14:paraId="5704A24A" w14:textId="77777777" w:rsidR="00B85F8A" w:rsidRDefault="00B85F8A" w:rsidP="05B09ACE">
      <w:pPr>
        <w:pStyle w:val="ListParagraph"/>
        <w:numPr>
          <w:ilvl w:val="0"/>
          <w:numId w:val="12"/>
        </w:numPr>
        <w:rPr>
          <w:rFonts w:eastAsia="Trebuchet MS" w:cs="Trebuchet MS"/>
        </w:rPr>
      </w:pPr>
      <w:r>
        <w:t xml:space="preserve">Support the </w:t>
      </w:r>
      <w:r w:rsidRPr="05B09ACE">
        <w:rPr>
          <w:rFonts w:eastAsia="Trebuchet MS" w:cs="Trebuchet MS"/>
        </w:rPr>
        <w:t xml:space="preserve">Dog Supply </w:t>
      </w:r>
      <w:bookmarkStart w:id="5" w:name="_Int_zhHCpSpu"/>
      <w:r w:rsidRPr="05B09ACE">
        <w:rPr>
          <w:rFonts w:eastAsia="Trebuchet MS" w:cs="Trebuchet MS"/>
        </w:rPr>
        <w:t>Lead</w:t>
      </w:r>
      <w:bookmarkEnd w:id="5"/>
      <w:r w:rsidRPr="05B09ACE">
        <w:rPr>
          <w:rFonts w:eastAsia="Trebuchet MS" w:cs="Trebuchet MS"/>
        </w:rPr>
        <w:t xml:space="preserve"> to ensure all relevant aspects of the operations budget is monitored and team expenditure against that budget is compliant and maximises efficiencies.</w:t>
      </w:r>
    </w:p>
    <w:p w14:paraId="67D2D18A" w14:textId="77777777" w:rsidR="00B85F8A" w:rsidRDefault="00B85F8A" w:rsidP="05B09ACE">
      <w:pPr>
        <w:pStyle w:val="ListParagraph"/>
        <w:numPr>
          <w:ilvl w:val="0"/>
          <w:numId w:val="12"/>
        </w:numPr>
        <w:rPr>
          <w:rFonts w:eastAsia="Trebuchet MS" w:cs="Trebuchet MS"/>
        </w:rPr>
      </w:pPr>
      <w:r w:rsidRPr="05B09ACE">
        <w:rPr>
          <w:rFonts w:eastAsia="Trebuchet MS" w:cs="Trebuchet MS"/>
        </w:rPr>
        <w:t xml:space="preserve">Support the Dog Supply </w:t>
      </w:r>
      <w:bookmarkStart w:id="6" w:name="_Int_87WEGmv4"/>
      <w:r w:rsidRPr="05B09ACE">
        <w:rPr>
          <w:rFonts w:eastAsia="Trebuchet MS" w:cs="Trebuchet MS"/>
        </w:rPr>
        <w:t>Lead</w:t>
      </w:r>
      <w:bookmarkEnd w:id="6"/>
      <w:r w:rsidRPr="05B09ACE">
        <w:rPr>
          <w:rFonts w:eastAsia="Trebuchet MS" w:cs="Trebuchet MS"/>
        </w:rPr>
        <w:t xml:space="preserve"> to monitor and manage the dog supply budget for the large dog supply site </w:t>
      </w:r>
    </w:p>
    <w:p w14:paraId="1DBD811D" w14:textId="77777777" w:rsidR="00B85F8A" w:rsidRDefault="00B85F8A" w:rsidP="00B85F8A">
      <w:pPr>
        <w:pStyle w:val="ListParagraph"/>
        <w:numPr>
          <w:ilvl w:val="0"/>
          <w:numId w:val="12"/>
        </w:numPr>
        <w:ind w:right="-20"/>
        <w:rPr>
          <w:rFonts w:eastAsia="Trebuchet MS" w:cs="Trebuchet MS"/>
          <w:szCs w:val="28"/>
        </w:rPr>
      </w:pPr>
      <w:r w:rsidRPr="63A3FCA6">
        <w:rPr>
          <w:rFonts w:eastAsia="Trebuchet MS" w:cs="Trebuchet MS"/>
          <w:szCs w:val="28"/>
        </w:rPr>
        <w:t>Analyse and optimise workflow across the teams to ensure they operate in the most cost-efficient manner.</w:t>
      </w:r>
    </w:p>
    <w:p w14:paraId="0A0EF12F" w14:textId="77777777" w:rsidR="00B85F8A" w:rsidRDefault="00B85F8A" w:rsidP="00B85F8A"/>
    <w:p w14:paraId="7A473BA9" w14:textId="77777777" w:rsidR="00B85F8A" w:rsidRDefault="00B85F8A" w:rsidP="00B85F8A">
      <w:pPr>
        <w:rPr>
          <w:b/>
          <w:bCs/>
        </w:rPr>
      </w:pPr>
      <w:r w:rsidRPr="63A3FCA6">
        <w:rPr>
          <w:b/>
          <w:bCs/>
        </w:rPr>
        <w:t xml:space="preserve">Personal Development </w:t>
      </w:r>
    </w:p>
    <w:p w14:paraId="19C8CD50" w14:textId="5B102083" w:rsidR="00B85F8A" w:rsidRDefault="00B85F8A" w:rsidP="00B85F8A">
      <w:pPr>
        <w:pStyle w:val="ListParagraph"/>
        <w:numPr>
          <w:ilvl w:val="0"/>
          <w:numId w:val="13"/>
        </w:numPr>
        <w:rPr>
          <w:rFonts w:eastAsia="Trebuchet MS" w:cs="Trebuchet MS"/>
          <w:szCs w:val="28"/>
        </w:rPr>
      </w:pPr>
      <w:r w:rsidRPr="63A3FCA6">
        <w:rPr>
          <w:rFonts w:eastAsia="Trebuchet MS" w:cs="Trebuchet MS"/>
          <w:szCs w:val="28"/>
        </w:rPr>
        <w:t>Guide Dogs is a learning organisation</w:t>
      </w:r>
      <w:r w:rsidR="005F5833">
        <w:rPr>
          <w:rFonts w:eastAsia="Trebuchet MS" w:cs="Trebuchet MS"/>
          <w:szCs w:val="28"/>
        </w:rPr>
        <w:t>,</w:t>
      </w:r>
      <w:r w:rsidRPr="63A3FCA6">
        <w:rPr>
          <w:rFonts w:eastAsia="Trebuchet MS" w:cs="Trebuchet MS"/>
          <w:szCs w:val="28"/>
        </w:rPr>
        <w:t xml:space="preserve"> and we are committed to fostering a positive climate for continuous learning. We expect all our people to demonstrate commitment and actively participate in continuous professional development (CPD).</w:t>
      </w:r>
    </w:p>
    <w:p w14:paraId="477946E9" w14:textId="153D9D12" w:rsidR="00B85F8A" w:rsidRPr="002D251F" w:rsidRDefault="00B85F8A" w:rsidP="05B09ACE">
      <w:pPr>
        <w:pStyle w:val="ListParagraph"/>
        <w:numPr>
          <w:ilvl w:val="0"/>
          <w:numId w:val="13"/>
        </w:numPr>
        <w:rPr>
          <w:rFonts w:eastAsia="Trebuchet MS" w:cs="Trebuchet MS"/>
        </w:rPr>
      </w:pPr>
      <w:r w:rsidRPr="05B09ACE">
        <w:rPr>
          <w:rFonts w:eastAsia="Trebuchet MS" w:cs="Trebuchet MS"/>
        </w:rPr>
        <w:t>Maximise individual and team potential through active commitment to coaching and training at all levels</w:t>
      </w:r>
      <w:r w:rsidR="5F995DDE" w:rsidRPr="05B09ACE">
        <w:rPr>
          <w:rFonts w:eastAsia="Trebuchet MS" w:cs="Trebuchet MS"/>
        </w:rPr>
        <w:t xml:space="preserve">. </w:t>
      </w:r>
    </w:p>
    <w:p w14:paraId="12A2321D" w14:textId="77777777" w:rsidR="00B85F8A" w:rsidRPr="002D251F" w:rsidRDefault="00B85F8A" w:rsidP="00B85F8A">
      <w:pPr>
        <w:pStyle w:val="ListParagraph"/>
        <w:numPr>
          <w:ilvl w:val="0"/>
          <w:numId w:val="13"/>
        </w:numPr>
        <w:rPr>
          <w:rFonts w:eastAsia="Trebuchet MS" w:cs="Trebuchet MS"/>
          <w:color w:val="000000" w:themeColor="text1"/>
          <w:szCs w:val="28"/>
        </w:rPr>
      </w:pPr>
      <w:r w:rsidRPr="63A3FCA6">
        <w:rPr>
          <w:rFonts w:eastAsia="Trebuchet MS" w:cs="Trebuchet MS"/>
          <w:color w:val="000000" w:themeColor="text1"/>
          <w:szCs w:val="28"/>
        </w:rPr>
        <w:t xml:space="preserve">Enable supervision to staff and volunteers who may have specialist responsibilities. </w:t>
      </w:r>
    </w:p>
    <w:p w14:paraId="7369315D" w14:textId="37CB6F2F" w:rsidR="00B85F8A" w:rsidRPr="002D251F" w:rsidRDefault="00B85F8A" w:rsidP="05B09ACE">
      <w:pPr>
        <w:pStyle w:val="ListParagraph"/>
        <w:numPr>
          <w:ilvl w:val="0"/>
          <w:numId w:val="13"/>
        </w:numPr>
        <w:rPr>
          <w:rFonts w:eastAsia="Trebuchet MS" w:cs="Trebuchet MS"/>
          <w:color w:val="000000" w:themeColor="text1"/>
        </w:rPr>
      </w:pPr>
      <w:r w:rsidRPr="05B09ACE">
        <w:rPr>
          <w:rStyle w:val="normaltextrun"/>
          <w:rFonts w:eastAsia="Trebuchet MS" w:cs="Trebuchet MS"/>
          <w:color w:val="000000" w:themeColor="text1"/>
        </w:rPr>
        <w:lastRenderedPageBreak/>
        <w:t xml:space="preserve">Coach and mentor staff </w:t>
      </w:r>
      <w:r w:rsidR="48ADC047" w:rsidRPr="05B09ACE">
        <w:rPr>
          <w:rStyle w:val="normaltextrun"/>
          <w:rFonts w:eastAsia="Trebuchet MS" w:cs="Trebuchet MS"/>
          <w:color w:val="000000" w:themeColor="text1"/>
        </w:rPr>
        <w:t>to</w:t>
      </w:r>
      <w:r w:rsidRPr="05B09ACE">
        <w:rPr>
          <w:rStyle w:val="normaltextrun"/>
          <w:rFonts w:eastAsia="Trebuchet MS" w:cs="Trebuchet MS"/>
          <w:color w:val="000000" w:themeColor="text1"/>
        </w:rPr>
        <w:t xml:space="preserve"> fully develop their skills and talents via personal development plans. Ensuring learners are transitioned into the team with bespoke development plans in place.</w:t>
      </w:r>
    </w:p>
    <w:p w14:paraId="2597AAC8" w14:textId="77777777" w:rsidR="00B85F8A" w:rsidRPr="002D251F" w:rsidRDefault="00B85F8A" w:rsidP="00B85F8A">
      <w:pPr>
        <w:ind w:right="-20"/>
        <w:rPr>
          <w:rFonts w:eastAsia="Trebuchet MS" w:cs="Trebuchet MS"/>
          <w:color w:val="000000" w:themeColor="text1"/>
          <w:szCs w:val="28"/>
        </w:rPr>
      </w:pPr>
    </w:p>
    <w:p w14:paraId="467F8702" w14:textId="77777777" w:rsidR="00B85F8A" w:rsidRPr="0036676A" w:rsidRDefault="00B85F8A" w:rsidP="00B85F8A">
      <w:pPr>
        <w:pStyle w:val="Heading2"/>
        <w:rPr>
          <w:color w:val="002060"/>
        </w:rPr>
      </w:pPr>
      <w:r w:rsidRPr="0036676A">
        <w:rPr>
          <w:color w:val="002060"/>
        </w:rPr>
        <w:t>Breadth/Scope of Accountability</w:t>
      </w:r>
    </w:p>
    <w:p w14:paraId="256B3517" w14:textId="77777777" w:rsidR="00B85F8A" w:rsidRPr="0036676A" w:rsidRDefault="00B85F8A" w:rsidP="00B85F8A">
      <w:pPr>
        <w:pStyle w:val="Heading3"/>
        <w:rPr>
          <w:color w:val="002060"/>
        </w:rPr>
      </w:pPr>
      <w:r w:rsidRPr="0036676A">
        <w:rPr>
          <w:color w:val="002060"/>
        </w:rPr>
        <w:t>People Accountability</w:t>
      </w:r>
    </w:p>
    <w:p w14:paraId="1CE07346" w14:textId="373A4ED7" w:rsidR="00B85F8A" w:rsidRPr="00080001" w:rsidRDefault="00B85F8A" w:rsidP="00B85F8A">
      <w:r>
        <w:t xml:space="preserve">Number of Direct Reports: </w:t>
      </w:r>
      <w:r w:rsidR="00847271">
        <w:t>up to 8</w:t>
      </w:r>
    </w:p>
    <w:p w14:paraId="69B2F595" w14:textId="77777777" w:rsidR="00B85F8A" w:rsidRPr="00080001" w:rsidRDefault="00B85F8A" w:rsidP="00B85F8A">
      <w:r>
        <w:t>Number of Indirect Reports: 100+</w:t>
      </w:r>
    </w:p>
    <w:p w14:paraId="118434F7" w14:textId="14BC26D2" w:rsidR="00B85F8A" w:rsidRPr="00080001" w:rsidRDefault="00B85F8A" w:rsidP="00B85F8A">
      <w:r>
        <w:t>Number of Volunteers: 150+</w:t>
      </w:r>
    </w:p>
    <w:p w14:paraId="17F0A76C" w14:textId="77777777" w:rsidR="00B85F8A" w:rsidRPr="0036676A" w:rsidRDefault="00B85F8A" w:rsidP="00B85F8A">
      <w:pPr>
        <w:pStyle w:val="Heading3"/>
        <w:rPr>
          <w:color w:val="002060"/>
        </w:rPr>
      </w:pPr>
      <w:r w:rsidRPr="0036676A">
        <w:rPr>
          <w:color w:val="002060"/>
        </w:rPr>
        <w:t>Financial Accountability</w:t>
      </w:r>
    </w:p>
    <w:p w14:paraId="06539CD9" w14:textId="77777777" w:rsidR="00B85F8A" w:rsidRPr="00080001" w:rsidRDefault="00B85F8A" w:rsidP="00B85F8A">
      <w:r w:rsidRPr="00080001">
        <w:t>Annual Income Accountability:</w:t>
      </w:r>
    </w:p>
    <w:p w14:paraId="50B4F6AA" w14:textId="77777777" w:rsidR="00B85F8A" w:rsidRPr="00080001" w:rsidRDefault="00B85F8A" w:rsidP="00B85F8A">
      <w:r w:rsidRPr="00080001">
        <w:t>Assets Managed:</w:t>
      </w:r>
    </w:p>
    <w:p w14:paraId="4967BCB0" w14:textId="77777777" w:rsidR="00B85F8A" w:rsidRPr="00080001" w:rsidRDefault="00B85F8A" w:rsidP="00B85F8A">
      <w:r>
        <w:t>Budget Accountability: None, authorisation levels up to £5000</w:t>
      </w:r>
    </w:p>
    <w:p w14:paraId="2BBE791D" w14:textId="77777777" w:rsidR="00B85F8A" w:rsidRPr="0036676A" w:rsidRDefault="00B85F8A" w:rsidP="0036676A">
      <w:pPr>
        <w:keepNext/>
        <w:keepLines/>
        <w:shd w:val="clear" w:color="auto" w:fill="8FD8FF"/>
        <w:spacing w:before="360" w:after="360"/>
        <w:outlineLvl w:val="0"/>
        <w:rPr>
          <w:color w:val="00165C"/>
        </w:rPr>
      </w:pPr>
      <w:bookmarkStart w:id="7" w:name="_Hlk34230889"/>
      <w:r w:rsidRPr="0036676A">
        <w:rPr>
          <w:b/>
          <w:color w:val="00165C"/>
          <w:sz w:val="40"/>
        </w:rPr>
        <w:t>Application of this Job Profile</w:t>
      </w:r>
    </w:p>
    <w:p w14:paraId="45392AD2" w14:textId="4D40E5BE" w:rsidR="00B85F8A" w:rsidRPr="00EC5F40" w:rsidRDefault="00B85F8A" w:rsidP="00B85F8A">
      <w:pPr>
        <w:spacing w:after="240"/>
      </w:pPr>
      <w:r>
        <w:t xml:space="preserve">All employees are required to carry out other such duties as may </w:t>
      </w:r>
      <w:r w:rsidR="4F1456AB">
        <w:t>be</w:t>
      </w:r>
      <w:r>
        <w:t xml:space="preserve"> required to fulfil their role and support functional and organisational objectives. </w:t>
      </w:r>
    </w:p>
    <w:p w14:paraId="3D2C9999" w14:textId="77777777" w:rsidR="00B85F8A" w:rsidRPr="00EC5F40" w:rsidRDefault="00B85F8A" w:rsidP="00B85F8A">
      <w:r w:rsidRPr="00EC5F40">
        <w:t xml:space="preserve">All employees must also: </w:t>
      </w:r>
    </w:p>
    <w:p w14:paraId="730D5E37" w14:textId="77777777" w:rsidR="00B85F8A" w:rsidRPr="00EC5F40" w:rsidRDefault="00B85F8A" w:rsidP="00B85F8A">
      <w:pPr>
        <w:pStyle w:val="ListParagraph"/>
        <w:numPr>
          <w:ilvl w:val="0"/>
          <w:numId w:val="6"/>
        </w:numPr>
      </w:pPr>
      <w:r w:rsidRPr="00EC5F40">
        <w:t>Comply with all organisational policies</w:t>
      </w:r>
    </w:p>
    <w:p w14:paraId="62E469CD" w14:textId="77777777" w:rsidR="00B85F8A" w:rsidRPr="00EC5F40" w:rsidRDefault="00B85F8A" w:rsidP="00B85F8A">
      <w:pPr>
        <w:pStyle w:val="ListParagraph"/>
        <w:numPr>
          <w:ilvl w:val="0"/>
          <w:numId w:val="6"/>
        </w:numPr>
      </w:pPr>
      <w:r w:rsidRPr="00EC5F40">
        <w:t xml:space="preserve">Promote the vision and values of the organisation </w:t>
      </w:r>
    </w:p>
    <w:p w14:paraId="6FBBC732" w14:textId="77777777" w:rsidR="00B85F8A" w:rsidRPr="00EC5F40" w:rsidRDefault="00B85F8A" w:rsidP="00B85F8A">
      <w:pPr>
        <w:pStyle w:val="ListParagraph"/>
        <w:numPr>
          <w:ilvl w:val="0"/>
          <w:numId w:val="6"/>
        </w:numPr>
        <w:spacing w:after="240"/>
      </w:pPr>
      <w:r w:rsidRPr="00EC5F40">
        <w:t>Engage in continuous personal development</w:t>
      </w:r>
    </w:p>
    <w:p w14:paraId="11D5AE52" w14:textId="77777777" w:rsidR="00B85F8A" w:rsidRPr="00EC5F40" w:rsidRDefault="00B85F8A" w:rsidP="00B85F8A">
      <w:r w:rsidRPr="00EC5F40">
        <w:t xml:space="preserve">This job profile is accurate as at the date shown above. It does not form part of contractual terms and may be varied to reflect or anticipate changes to the role. </w:t>
      </w:r>
    </w:p>
    <w:p w14:paraId="4D8D3BA8" w14:textId="77777777" w:rsidR="00B85F8A" w:rsidRPr="0036676A" w:rsidRDefault="00B85F8A" w:rsidP="0036676A">
      <w:pPr>
        <w:keepNext/>
        <w:keepLines/>
        <w:shd w:val="clear" w:color="auto" w:fill="8FD8FF"/>
        <w:spacing w:before="360" w:after="360"/>
        <w:outlineLvl w:val="0"/>
        <w:rPr>
          <w:color w:val="00165C"/>
        </w:rPr>
      </w:pPr>
      <w:r w:rsidRPr="0036676A">
        <w:rPr>
          <w:b/>
          <w:color w:val="00165C"/>
          <w:sz w:val="40"/>
        </w:rPr>
        <w:t>Working at Guide Dogs</w:t>
      </w:r>
    </w:p>
    <w:p w14:paraId="3E367AE4" w14:textId="77777777" w:rsidR="00B85F8A" w:rsidRPr="00EC5F40" w:rsidRDefault="00B85F8A" w:rsidP="00B85F8A">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4B155505" w14:textId="28141EA9" w:rsidR="00B85F8A" w:rsidRPr="00EC5F40" w:rsidRDefault="00B85F8A" w:rsidP="00B85F8A">
      <w:pPr>
        <w:spacing w:after="120"/>
      </w:pPr>
      <w:r>
        <w:t xml:space="preserve">Guide Dogs is a volunteer-involving organisation and as such all staff are required to support volunteers in their roles. This may or may not mean the direct supervision of volunteers but will require all staff to play a supporting role. From time to </w:t>
      </w:r>
      <w:r w:rsidR="62F4B74A">
        <w:t>time,</w:t>
      </w:r>
      <w:r>
        <w:t xml:space="preserve"> you may be asked to support / volunteer your time at Guide Dogs events that take place outside of normal working hours. All employees will be expected to </w:t>
      </w:r>
      <w:r w:rsidR="746284A8">
        <w:t>always advocate for Guide Dogs</w:t>
      </w:r>
      <w:r>
        <w:t xml:space="preserve"> and be a fundraiser.</w:t>
      </w:r>
    </w:p>
    <w:p w14:paraId="0C6B72A4" w14:textId="6E222F52" w:rsidR="00B85F8A" w:rsidRPr="00EC5F40" w:rsidRDefault="00B85F8A" w:rsidP="00B85F8A">
      <w:pPr>
        <w:spacing w:after="120"/>
      </w:pPr>
      <w:r>
        <w:lastRenderedPageBreak/>
        <w:t xml:space="preserve">Guide Dogs is committed to safeguarding and promoting the welfare of all children, young </w:t>
      </w:r>
      <w:r w:rsidR="72AEAB96">
        <w:t>people,</w:t>
      </w:r>
      <w:r>
        <w:t xml:space="preserve"> and vulnerable adults with whom we work. We expect </w:t>
      </w:r>
      <w:r w:rsidR="2BF89896">
        <w:t>all</w:t>
      </w:r>
      <w:r>
        <w:t xml:space="preserve"> our employees and volunteers to demonstrate this commitment.</w:t>
      </w:r>
    </w:p>
    <w:p w14:paraId="1119BE8B" w14:textId="657BAF26" w:rsidR="00B85F8A" w:rsidRPr="001A4C86" w:rsidRDefault="00B85F8A" w:rsidP="05B09ACE">
      <w:pPr>
        <w:spacing w:after="120"/>
        <w:rPr>
          <w:color w:val="44546A" w:themeColor="text2"/>
        </w:rPr>
      </w:pPr>
      <w:r>
        <w:t xml:space="preserve">Guide Dogs will require proof of identity and the right to work in the </w:t>
      </w:r>
      <w:r w:rsidR="6F5CC2B9">
        <w:t>UK. ￼</w:t>
      </w:r>
      <w:bookmarkEnd w:id="7"/>
    </w:p>
    <w:p w14:paraId="23AFA07B" w14:textId="77777777" w:rsidR="00B85F8A" w:rsidRPr="0036676A" w:rsidRDefault="00B85F8A" w:rsidP="0036676A">
      <w:pPr>
        <w:keepNext/>
        <w:keepLines/>
        <w:shd w:val="clear" w:color="auto" w:fill="8FD8FF"/>
        <w:spacing w:before="360" w:after="360"/>
        <w:outlineLvl w:val="0"/>
        <w:rPr>
          <w:color w:val="00165C"/>
        </w:rPr>
      </w:pPr>
      <w:r w:rsidRPr="0036676A">
        <w:rPr>
          <w:b/>
          <w:color w:val="00165C"/>
          <w:sz w:val="40"/>
        </w:rPr>
        <w:t>Person Specification</w:t>
      </w:r>
    </w:p>
    <w:p w14:paraId="23AC5B30" w14:textId="77777777" w:rsidR="00B85F8A" w:rsidRPr="0036676A" w:rsidRDefault="00B85F8A" w:rsidP="00B85F8A">
      <w:pPr>
        <w:pStyle w:val="Heading2"/>
        <w:rPr>
          <w:color w:val="002060"/>
        </w:rPr>
      </w:pPr>
      <w:r w:rsidRPr="0036676A">
        <w:rPr>
          <w:color w:val="002060"/>
        </w:rPr>
        <w:t>Education/Qualifications</w:t>
      </w:r>
    </w:p>
    <w:p w14:paraId="26330560" w14:textId="77777777" w:rsidR="00B85F8A" w:rsidRDefault="00B85F8A" w:rsidP="00B85F8A">
      <w:pPr>
        <w:pStyle w:val="Heading4"/>
        <w:rPr>
          <w:rFonts w:eastAsiaTheme="minorHAnsi"/>
        </w:rPr>
      </w:pPr>
      <w:r w:rsidRPr="002E1A3F">
        <w:rPr>
          <w:rFonts w:eastAsiaTheme="minorHAnsi"/>
        </w:rPr>
        <w:t>E</w:t>
      </w:r>
      <w:r>
        <w:rPr>
          <w:rFonts w:eastAsiaTheme="minorHAnsi"/>
        </w:rPr>
        <w:t>ssential</w:t>
      </w:r>
    </w:p>
    <w:p w14:paraId="0E61EB8D" w14:textId="77777777" w:rsidR="00B85F8A" w:rsidRDefault="00B85F8A" w:rsidP="00B85F8A">
      <w:pPr>
        <w:pStyle w:val="ListParagraph"/>
        <w:numPr>
          <w:ilvl w:val="0"/>
          <w:numId w:val="7"/>
        </w:numPr>
      </w:pPr>
      <w:r>
        <w:t xml:space="preserve">Certified </w:t>
      </w:r>
      <w:r w:rsidRPr="00A909D9">
        <w:t xml:space="preserve">Management qualification </w:t>
      </w:r>
      <w:r>
        <w:t xml:space="preserve">such as ILM </w:t>
      </w:r>
      <w:r w:rsidRPr="00A909D9">
        <w:t xml:space="preserve">or equivalent relevant </w:t>
      </w:r>
      <w:r>
        <w:t xml:space="preserve">work </w:t>
      </w:r>
      <w:r w:rsidRPr="00A909D9">
        <w:t>experience</w:t>
      </w:r>
      <w:r>
        <w:t xml:space="preserve"> in a management, supervisory or volunteer management role</w:t>
      </w:r>
      <w:r w:rsidRPr="00A909D9">
        <w:t xml:space="preserve">. </w:t>
      </w:r>
    </w:p>
    <w:p w14:paraId="5D963220" w14:textId="77777777" w:rsidR="00B85F8A" w:rsidRDefault="00B85F8A" w:rsidP="00B85F8A">
      <w:pPr>
        <w:pStyle w:val="Heading4"/>
        <w:rPr>
          <w:rFonts w:eastAsiaTheme="minorHAnsi"/>
        </w:rPr>
      </w:pPr>
      <w:r w:rsidRPr="006D274C">
        <w:rPr>
          <w:rFonts w:eastAsiaTheme="minorHAnsi"/>
        </w:rPr>
        <w:t>Desirable</w:t>
      </w:r>
    </w:p>
    <w:p w14:paraId="660DCE6A" w14:textId="345ECA8B" w:rsidR="00B85F8A" w:rsidRDefault="00B85F8A" w:rsidP="00B85F8A">
      <w:pPr>
        <w:pStyle w:val="ListParagraph"/>
        <w:numPr>
          <w:ilvl w:val="0"/>
          <w:numId w:val="7"/>
        </w:numPr>
      </w:pPr>
      <w:r>
        <w:t>Project Management qualification (Prince-2 or equivalent)</w:t>
      </w:r>
      <w:r w:rsidR="00EE2F5C">
        <w:t>.</w:t>
      </w:r>
    </w:p>
    <w:p w14:paraId="3AB49BB7" w14:textId="589056CD" w:rsidR="00B85F8A" w:rsidRPr="002D251F" w:rsidRDefault="00BF7F8D" w:rsidP="00B85F8A">
      <w:pPr>
        <w:pStyle w:val="ListParagraph"/>
        <w:numPr>
          <w:ilvl w:val="0"/>
          <w:numId w:val="7"/>
        </w:numPr>
      </w:pPr>
      <w:r>
        <w:t>GDMS qualifi</w:t>
      </w:r>
      <w:r w:rsidR="00EE2F5C">
        <w:t>cation.</w:t>
      </w:r>
    </w:p>
    <w:p w14:paraId="3DC681D7" w14:textId="77777777" w:rsidR="00B85F8A" w:rsidRPr="0036676A" w:rsidRDefault="00B85F8A" w:rsidP="00B85F8A">
      <w:pPr>
        <w:pStyle w:val="Heading2"/>
        <w:rPr>
          <w:color w:val="002060"/>
        </w:rPr>
      </w:pPr>
      <w:r w:rsidRPr="0036676A">
        <w:rPr>
          <w:color w:val="002060"/>
        </w:rPr>
        <w:t>Job-Related Experience</w:t>
      </w:r>
    </w:p>
    <w:p w14:paraId="036FDE17" w14:textId="77777777" w:rsidR="00B85F8A" w:rsidRDefault="00B85F8A" w:rsidP="00B85F8A">
      <w:pPr>
        <w:pStyle w:val="Heading4"/>
        <w:rPr>
          <w:rFonts w:eastAsiaTheme="minorHAnsi"/>
        </w:rPr>
      </w:pPr>
      <w:r w:rsidRPr="006D274C">
        <w:rPr>
          <w:rFonts w:eastAsiaTheme="minorHAnsi"/>
        </w:rPr>
        <w:t>Essential</w:t>
      </w:r>
    </w:p>
    <w:p w14:paraId="75A7C8AE" w14:textId="77777777" w:rsidR="00B85F8A" w:rsidRDefault="00B85F8A" w:rsidP="00B85F8A">
      <w:pPr>
        <w:pStyle w:val="ListParagraph"/>
        <w:numPr>
          <w:ilvl w:val="0"/>
          <w:numId w:val="7"/>
        </w:numPr>
      </w:pPr>
      <w:r w:rsidRPr="00A909D9">
        <w:t>Demonstrable experience of working in a professional management, supervisory or teaching / training rol</w:t>
      </w:r>
      <w:r>
        <w:t>e related to vulnerable people.</w:t>
      </w:r>
    </w:p>
    <w:p w14:paraId="40CAC17C" w14:textId="3C7E7D7F" w:rsidR="00B85F8A" w:rsidRDefault="00B85F8A" w:rsidP="00B85F8A">
      <w:pPr>
        <w:pStyle w:val="ListParagraph"/>
        <w:numPr>
          <w:ilvl w:val="0"/>
          <w:numId w:val="7"/>
        </w:numPr>
      </w:pPr>
      <w:r>
        <w:t xml:space="preserve">Experience of developing, </w:t>
      </w:r>
      <w:r w:rsidR="4F66198A">
        <w:t>supervising,</w:t>
      </w:r>
      <w:r>
        <w:t xml:space="preserve"> and managing performance in others, </w:t>
      </w:r>
      <w:r w:rsidR="3BF3ABBD">
        <w:t>coaching,</w:t>
      </w:r>
      <w:r>
        <w:t xml:space="preserve"> and leading a </w:t>
      </w:r>
      <w:r w:rsidR="00756189">
        <w:t xml:space="preserve">multi-disciplinary </w:t>
      </w:r>
      <w:r>
        <w:t xml:space="preserve">team. </w:t>
      </w:r>
    </w:p>
    <w:p w14:paraId="3D6D78B4" w14:textId="77777777" w:rsidR="00B85F8A" w:rsidRDefault="00B85F8A" w:rsidP="00B85F8A">
      <w:pPr>
        <w:pStyle w:val="ListParagraph"/>
        <w:numPr>
          <w:ilvl w:val="0"/>
          <w:numId w:val="7"/>
        </w:numPr>
      </w:pPr>
      <w:r w:rsidRPr="00A909D9">
        <w:t xml:space="preserve">Able to demonstrate experience of managing a complex operations environment where exceptional, customer-focused service delivery is achieved. </w:t>
      </w:r>
    </w:p>
    <w:p w14:paraId="2BBC763F" w14:textId="226A5F5A" w:rsidR="00B85F8A" w:rsidRDefault="00B85F8A" w:rsidP="00B85F8A">
      <w:pPr>
        <w:pStyle w:val="ListParagraph"/>
        <w:numPr>
          <w:ilvl w:val="0"/>
          <w:numId w:val="7"/>
        </w:numPr>
      </w:pPr>
      <w:r>
        <w:t>Experience of handling safeguarding concerns within a service delivery setting</w:t>
      </w:r>
      <w:r w:rsidR="36DD2C3C">
        <w:t xml:space="preserve">. </w:t>
      </w:r>
    </w:p>
    <w:p w14:paraId="78111517" w14:textId="29884044" w:rsidR="00B85F8A" w:rsidRDefault="00B85F8A" w:rsidP="00B85F8A">
      <w:pPr>
        <w:pStyle w:val="ListParagraph"/>
        <w:numPr>
          <w:ilvl w:val="0"/>
          <w:numId w:val="7"/>
        </w:numPr>
      </w:pPr>
      <w:r>
        <w:t>Knowledge and understanding of effective management protocol</w:t>
      </w:r>
      <w:r w:rsidR="121C1C7C">
        <w:t xml:space="preserve">. </w:t>
      </w:r>
      <w:r>
        <w:t xml:space="preserve">Knowledge of models of person-centred service delivery to adults, children, young </w:t>
      </w:r>
      <w:r w:rsidR="15C719BE">
        <w:t>people,</w:t>
      </w:r>
      <w:r>
        <w:t xml:space="preserve"> and their families.</w:t>
      </w:r>
    </w:p>
    <w:p w14:paraId="42631B20" w14:textId="77777777" w:rsidR="00B85F8A" w:rsidRDefault="00B85F8A" w:rsidP="00B85F8A">
      <w:pPr>
        <w:pStyle w:val="ListParagraph"/>
        <w:numPr>
          <w:ilvl w:val="0"/>
          <w:numId w:val="7"/>
        </w:numPr>
      </w:pPr>
      <w:r>
        <w:t xml:space="preserve">Knowledge and experience of ensuring safeguarding compliance within a team. </w:t>
      </w:r>
    </w:p>
    <w:p w14:paraId="6F14798E" w14:textId="529F61CE" w:rsidR="00B85F8A" w:rsidRPr="002D251F" w:rsidRDefault="00B85F8A" w:rsidP="00B85F8A">
      <w:pPr>
        <w:pStyle w:val="ListParagraph"/>
        <w:numPr>
          <w:ilvl w:val="0"/>
          <w:numId w:val="7"/>
        </w:numPr>
      </w:pPr>
      <w:r>
        <w:t xml:space="preserve">Knowledge of current legislation, policy and research relating to people with sight loss and/or disability. </w:t>
      </w:r>
    </w:p>
    <w:p w14:paraId="7F88421B" w14:textId="77777777" w:rsidR="00B85F8A" w:rsidRDefault="00B85F8A" w:rsidP="00B85F8A">
      <w:pPr>
        <w:pStyle w:val="Heading4"/>
        <w:rPr>
          <w:rFonts w:eastAsiaTheme="minorHAnsi"/>
        </w:rPr>
      </w:pPr>
      <w:r w:rsidRPr="006D274C">
        <w:rPr>
          <w:rFonts w:eastAsiaTheme="minorHAnsi"/>
        </w:rPr>
        <w:t>Desirable</w:t>
      </w:r>
    </w:p>
    <w:p w14:paraId="295CFA06" w14:textId="77777777" w:rsidR="00B85F8A" w:rsidRDefault="00B85F8A" w:rsidP="00B85F8A">
      <w:pPr>
        <w:pStyle w:val="ListParagraph"/>
        <w:numPr>
          <w:ilvl w:val="0"/>
          <w:numId w:val="7"/>
        </w:numPr>
      </w:pPr>
      <w:r w:rsidRPr="008B1B0F">
        <w:t>Project Management</w:t>
      </w:r>
      <w:r>
        <w:t xml:space="preserve"> experience</w:t>
      </w:r>
    </w:p>
    <w:p w14:paraId="48BDFB42" w14:textId="0C22D294" w:rsidR="00B85F8A" w:rsidRPr="00400B7E" w:rsidRDefault="00B85F8A" w:rsidP="00400B7E">
      <w:pPr>
        <w:pStyle w:val="ListParagraph"/>
        <w:keepLines/>
        <w:numPr>
          <w:ilvl w:val="0"/>
          <w:numId w:val="7"/>
        </w:numPr>
        <w:rPr>
          <w:szCs w:val="28"/>
        </w:rPr>
      </w:pPr>
      <w:r w:rsidRPr="00F206F2">
        <w:rPr>
          <w:szCs w:val="28"/>
        </w:rPr>
        <w:t>Experience</w:t>
      </w:r>
      <w:r>
        <w:rPr>
          <w:szCs w:val="28"/>
        </w:rPr>
        <w:t xml:space="preserve"> </w:t>
      </w:r>
      <w:r w:rsidR="00EE2F5C">
        <w:rPr>
          <w:szCs w:val="28"/>
        </w:rPr>
        <w:t>training guide dogs</w:t>
      </w:r>
    </w:p>
    <w:p w14:paraId="3B5CE10D" w14:textId="2EA576CA" w:rsidR="00B85F8A" w:rsidRDefault="00B85F8A" w:rsidP="00B85F8A">
      <w:pPr>
        <w:pStyle w:val="ListParagraph"/>
        <w:keepLines/>
        <w:numPr>
          <w:ilvl w:val="0"/>
          <w:numId w:val="7"/>
        </w:numPr>
        <w:rPr>
          <w:szCs w:val="28"/>
        </w:rPr>
      </w:pPr>
      <w:r w:rsidRPr="00F206F2">
        <w:rPr>
          <w:szCs w:val="28"/>
        </w:rPr>
        <w:t>Experience of workin</w:t>
      </w:r>
      <w:r>
        <w:rPr>
          <w:szCs w:val="28"/>
        </w:rPr>
        <w:t>g in any the following settings</w:t>
      </w:r>
      <w:r w:rsidR="00EE2F5C">
        <w:rPr>
          <w:szCs w:val="28"/>
        </w:rPr>
        <w:t xml:space="preserve"> -</w:t>
      </w:r>
      <w:r>
        <w:rPr>
          <w:szCs w:val="28"/>
        </w:rPr>
        <w:t xml:space="preserve"> education, health and social care, police/probation</w:t>
      </w:r>
    </w:p>
    <w:p w14:paraId="753293E6" w14:textId="77777777" w:rsidR="00B85F8A" w:rsidRPr="00F206F2" w:rsidRDefault="00B85F8A" w:rsidP="00B85F8A">
      <w:pPr>
        <w:pStyle w:val="ListParagraph"/>
        <w:keepLines/>
        <w:numPr>
          <w:ilvl w:val="0"/>
          <w:numId w:val="7"/>
        </w:numPr>
        <w:rPr>
          <w:szCs w:val="28"/>
        </w:rPr>
      </w:pPr>
      <w:r w:rsidRPr="00F206F2">
        <w:rPr>
          <w:noProof/>
          <w:szCs w:val="28"/>
        </w:rPr>
        <w:lastRenderedPageBreak/>
        <w:t xml:space="preserve">Comfortable and confident in giving presentations and training to individuals and groups, including experience of chairing or facilitating discussions to include active listening and problem solving in a person-centred environment </w:t>
      </w:r>
    </w:p>
    <w:p w14:paraId="3060D923" w14:textId="77777777" w:rsidR="00B85F8A" w:rsidRPr="002D251F" w:rsidRDefault="00B85F8A" w:rsidP="00B85F8A"/>
    <w:p w14:paraId="0E76F3DA" w14:textId="77777777" w:rsidR="00B85F8A" w:rsidRPr="0036676A" w:rsidRDefault="00B85F8A" w:rsidP="00B85F8A">
      <w:pPr>
        <w:pStyle w:val="Heading2"/>
        <w:rPr>
          <w:color w:val="002060"/>
        </w:rPr>
      </w:pPr>
      <w:r w:rsidRPr="0036676A">
        <w:rPr>
          <w:color w:val="002060"/>
        </w:rPr>
        <w:t>Knowledge</w:t>
      </w:r>
    </w:p>
    <w:p w14:paraId="0475A766" w14:textId="77777777" w:rsidR="00B85F8A" w:rsidRDefault="00B85F8A" w:rsidP="00B85F8A">
      <w:pPr>
        <w:pStyle w:val="Heading4"/>
        <w:rPr>
          <w:rFonts w:eastAsiaTheme="minorHAnsi"/>
        </w:rPr>
      </w:pPr>
      <w:r w:rsidRPr="006D274C">
        <w:rPr>
          <w:rFonts w:eastAsiaTheme="minorHAnsi"/>
        </w:rPr>
        <w:t>Essential</w:t>
      </w:r>
    </w:p>
    <w:p w14:paraId="30A3A62F" w14:textId="77777777" w:rsidR="00B85F8A" w:rsidRDefault="00B85F8A" w:rsidP="00B85F8A">
      <w:pPr>
        <w:pStyle w:val="ListParagraph"/>
        <w:numPr>
          <w:ilvl w:val="0"/>
          <w:numId w:val="7"/>
        </w:numPr>
      </w:pPr>
      <w:r>
        <w:t>A comprehensive knowledge of GDPR.</w:t>
      </w:r>
    </w:p>
    <w:p w14:paraId="112B2069" w14:textId="354F7F37" w:rsidR="00B85F8A" w:rsidRDefault="00B85F8A" w:rsidP="00B85F8A">
      <w:pPr>
        <w:pStyle w:val="ListParagraph"/>
        <w:numPr>
          <w:ilvl w:val="0"/>
          <w:numId w:val="7"/>
        </w:numPr>
      </w:pPr>
      <w:r>
        <w:t>Computer literate with advanced skills in the Microsoft Office suite (Outlook, Excel, Word, PowerPoint</w:t>
      </w:r>
      <w:r w:rsidR="00803C36">
        <w:t>, Teams</w:t>
      </w:r>
      <w:r>
        <w:t>).</w:t>
      </w:r>
    </w:p>
    <w:p w14:paraId="3E870CA0" w14:textId="77777777" w:rsidR="00B85F8A" w:rsidRPr="00F04342" w:rsidRDefault="00B85F8A" w:rsidP="00B85F8A">
      <w:pPr>
        <w:pStyle w:val="ListParagraph"/>
        <w:numPr>
          <w:ilvl w:val="0"/>
          <w:numId w:val="7"/>
        </w:numPr>
      </w:pPr>
      <w:r w:rsidRPr="00F04342">
        <w:t>Health &amp; Safety / compliance monitoring experience.</w:t>
      </w:r>
    </w:p>
    <w:p w14:paraId="5DFC1D9B" w14:textId="77777777" w:rsidR="00B85F8A" w:rsidRDefault="00B85F8A" w:rsidP="00B85F8A">
      <w:pPr>
        <w:pStyle w:val="ListParagraph"/>
      </w:pPr>
    </w:p>
    <w:p w14:paraId="2C08A817" w14:textId="77777777" w:rsidR="00B85F8A" w:rsidRDefault="00B85F8A" w:rsidP="00B85F8A">
      <w:pPr>
        <w:pStyle w:val="Heading4"/>
      </w:pPr>
      <w:r>
        <w:t>Desirable</w:t>
      </w:r>
    </w:p>
    <w:p w14:paraId="261F61C0" w14:textId="77777777" w:rsidR="00B85F8A" w:rsidRPr="008864E2" w:rsidRDefault="00B85F8A" w:rsidP="00B85F8A">
      <w:pPr>
        <w:pStyle w:val="ListParagraph"/>
        <w:numPr>
          <w:ilvl w:val="0"/>
          <w:numId w:val="7"/>
        </w:numPr>
      </w:pPr>
      <w:r w:rsidRPr="008864E2">
        <w:rPr>
          <w:szCs w:val="28"/>
        </w:rPr>
        <w:t xml:space="preserve">Knowledge of current legislation, policy and research relating to people with sight loss and/or disability </w:t>
      </w:r>
    </w:p>
    <w:p w14:paraId="1CF5BAF3" w14:textId="77777777" w:rsidR="00B85F8A" w:rsidRPr="00803C36" w:rsidRDefault="00B85F8A" w:rsidP="00B85F8A">
      <w:pPr>
        <w:pStyle w:val="ListParagraph"/>
        <w:numPr>
          <w:ilvl w:val="0"/>
          <w:numId w:val="7"/>
        </w:numPr>
      </w:pPr>
      <w:r w:rsidRPr="004977D4">
        <w:rPr>
          <w:noProof/>
          <w:szCs w:val="28"/>
        </w:rPr>
        <w:t xml:space="preserve">Up to date with current policies, practice </w:t>
      </w:r>
      <w:r>
        <w:rPr>
          <w:noProof/>
          <w:szCs w:val="28"/>
        </w:rPr>
        <w:t>and thinking in the Education and/or Health and Social Care sector</w:t>
      </w:r>
      <w:r w:rsidRPr="004977D4">
        <w:rPr>
          <w:noProof/>
          <w:szCs w:val="28"/>
        </w:rPr>
        <w:t>.</w:t>
      </w:r>
    </w:p>
    <w:p w14:paraId="76AE3E96" w14:textId="07CE52FE" w:rsidR="00803C36" w:rsidRPr="00F04342" w:rsidRDefault="00803C36" w:rsidP="00803C36">
      <w:pPr>
        <w:pStyle w:val="ListParagraph"/>
        <w:numPr>
          <w:ilvl w:val="0"/>
          <w:numId w:val="7"/>
        </w:numPr>
      </w:pPr>
      <w:r w:rsidRPr="00F04342">
        <w:t>Experience with current/innovative business communication or cloud sharing devices such as: Zoom, SharePoint, Prezi etc.</w:t>
      </w:r>
    </w:p>
    <w:p w14:paraId="34E38187" w14:textId="77777777" w:rsidR="00B85F8A" w:rsidRPr="0036676A" w:rsidRDefault="00B85F8A" w:rsidP="00B85F8A">
      <w:pPr>
        <w:pStyle w:val="Heading2"/>
        <w:rPr>
          <w:color w:val="002060"/>
        </w:rPr>
      </w:pPr>
      <w:r w:rsidRPr="0036676A">
        <w:rPr>
          <w:color w:val="002060"/>
        </w:rPr>
        <w:t>Skills and Competencies</w:t>
      </w:r>
    </w:p>
    <w:p w14:paraId="16ECD783" w14:textId="77777777" w:rsidR="00B85F8A" w:rsidRDefault="00B85F8A" w:rsidP="00B85F8A">
      <w:pPr>
        <w:pStyle w:val="Heading4"/>
        <w:rPr>
          <w:rFonts w:eastAsiaTheme="minorHAnsi"/>
        </w:rPr>
      </w:pPr>
      <w:r w:rsidRPr="00922969">
        <w:rPr>
          <w:rFonts w:eastAsiaTheme="minorHAnsi"/>
        </w:rPr>
        <w:t>Essential</w:t>
      </w:r>
    </w:p>
    <w:p w14:paraId="17146A4D" w14:textId="1DC691B8" w:rsidR="00B85F8A" w:rsidRDefault="00B85F8A" w:rsidP="00B85F8A">
      <w:pPr>
        <w:pStyle w:val="ListParagraph"/>
        <w:numPr>
          <w:ilvl w:val="0"/>
          <w:numId w:val="14"/>
        </w:numPr>
      </w:pPr>
      <w:r>
        <w:t xml:space="preserve">Extensive experience and proven ability to work safely with adults, </w:t>
      </w:r>
      <w:r w:rsidR="23BD309B">
        <w:t>children,</w:t>
      </w:r>
      <w:r>
        <w:t xml:space="preserve"> and young people with developed understanding of both child protection issues and the issues affecting all vulnerable groups. </w:t>
      </w:r>
    </w:p>
    <w:p w14:paraId="053EB7CF" w14:textId="77777777" w:rsidR="00B85F8A" w:rsidRDefault="00B85F8A" w:rsidP="00B85F8A">
      <w:pPr>
        <w:pStyle w:val="ListParagraph"/>
        <w:numPr>
          <w:ilvl w:val="0"/>
          <w:numId w:val="14"/>
        </w:numPr>
      </w:pPr>
      <w:r w:rsidRPr="00A909D9">
        <w:t xml:space="preserve">Demonstrates excellent verbal and written communication skills. </w:t>
      </w:r>
    </w:p>
    <w:p w14:paraId="521E3DA4" w14:textId="77777777" w:rsidR="00B85F8A" w:rsidRDefault="00B85F8A" w:rsidP="00B85F8A">
      <w:pPr>
        <w:pStyle w:val="ListParagraph"/>
        <w:numPr>
          <w:ilvl w:val="0"/>
          <w:numId w:val="14"/>
        </w:numPr>
      </w:pPr>
      <w:r w:rsidRPr="00A909D9">
        <w:t xml:space="preserve">Experience of collaborative working in a multi-professional setting and can demonstrate a strong ability to liaise effectively </w:t>
      </w:r>
      <w:r>
        <w:t>with s</w:t>
      </w:r>
      <w:r w:rsidRPr="00A909D9">
        <w:t xml:space="preserve">tatutory or voluntary sectors. </w:t>
      </w:r>
    </w:p>
    <w:p w14:paraId="6D2F9451" w14:textId="77777777" w:rsidR="00B85F8A" w:rsidRDefault="00B85F8A" w:rsidP="00B85F8A">
      <w:pPr>
        <w:pStyle w:val="ListParagraph"/>
        <w:numPr>
          <w:ilvl w:val="0"/>
          <w:numId w:val="14"/>
        </w:numPr>
      </w:pPr>
      <w:r w:rsidRPr="00A909D9">
        <w:t xml:space="preserve">Proven experience of planning and delivering person-centred services to meet the needs of adults, children and young people with sight loss and their families. </w:t>
      </w:r>
    </w:p>
    <w:p w14:paraId="5559DC2A" w14:textId="77777777" w:rsidR="00B85F8A" w:rsidRDefault="00B85F8A" w:rsidP="00B85F8A">
      <w:pPr>
        <w:pStyle w:val="ListParagraph"/>
        <w:numPr>
          <w:ilvl w:val="0"/>
          <w:numId w:val="14"/>
        </w:numPr>
      </w:pPr>
      <w:r w:rsidRPr="00A909D9">
        <w:t xml:space="preserve">Proven ability to structure, plan and prioritise work to ensure targets and deadlines are met. </w:t>
      </w:r>
    </w:p>
    <w:p w14:paraId="73601118" w14:textId="77777777" w:rsidR="00B85F8A" w:rsidRDefault="00B85F8A" w:rsidP="00B85F8A">
      <w:pPr>
        <w:pStyle w:val="ListParagraph"/>
        <w:numPr>
          <w:ilvl w:val="0"/>
          <w:numId w:val="14"/>
        </w:numPr>
      </w:pPr>
      <w:r w:rsidRPr="00A909D9">
        <w:t xml:space="preserve">Demonstrates developed organisational, planning and time management skills. </w:t>
      </w:r>
    </w:p>
    <w:p w14:paraId="477CBDC1" w14:textId="77777777" w:rsidR="00B85F8A" w:rsidRDefault="00B85F8A" w:rsidP="00B85F8A">
      <w:pPr>
        <w:pStyle w:val="ListParagraph"/>
        <w:numPr>
          <w:ilvl w:val="0"/>
          <w:numId w:val="14"/>
        </w:numPr>
      </w:pPr>
      <w:r w:rsidRPr="00A909D9">
        <w:t>Proven ability to interpret operations data to assess performance against lead and lag measures, able to analyse data and evaluate its impact.</w:t>
      </w:r>
    </w:p>
    <w:p w14:paraId="17886EA8" w14:textId="4CCF786D" w:rsidR="00B85F8A" w:rsidRDefault="00B85F8A" w:rsidP="00B85F8A">
      <w:pPr>
        <w:pStyle w:val="ListParagraph"/>
        <w:numPr>
          <w:ilvl w:val="0"/>
          <w:numId w:val="14"/>
        </w:numPr>
      </w:pPr>
      <w:r>
        <w:t>Conducts themselves in a manner appropriate to a management role</w:t>
      </w:r>
      <w:r w:rsidR="6C24D8D2">
        <w:t xml:space="preserve">. </w:t>
      </w:r>
      <w:r>
        <w:t xml:space="preserve">        </w:t>
      </w:r>
    </w:p>
    <w:p w14:paraId="72A3497A" w14:textId="77777777" w:rsidR="003B1CEF" w:rsidRDefault="00B85F8A" w:rsidP="00B85F8A">
      <w:pPr>
        <w:pStyle w:val="ListParagraph"/>
        <w:numPr>
          <w:ilvl w:val="0"/>
          <w:numId w:val="14"/>
        </w:numPr>
      </w:pPr>
      <w:r w:rsidRPr="00A909D9">
        <w:t>C</w:t>
      </w:r>
      <w:r>
        <w:t>o</w:t>
      </w:r>
      <w:r w:rsidRPr="00A909D9">
        <w:t>mmunicates effectively in different situations and at different levels</w:t>
      </w:r>
      <w:r>
        <w:t>.</w:t>
      </w:r>
    </w:p>
    <w:p w14:paraId="6809D8D4" w14:textId="271DAA3B" w:rsidR="00B85F8A" w:rsidRDefault="003B1CEF" w:rsidP="00B85F8A">
      <w:pPr>
        <w:pStyle w:val="ListParagraph"/>
        <w:numPr>
          <w:ilvl w:val="0"/>
          <w:numId w:val="14"/>
        </w:numPr>
      </w:pPr>
      <w:r>
        <w:t xml:space="preserve">Experience of </w:t>
      </w:r>
      <w:r w:rsidR="003744F6">
        <w:t>engaging with</w:t>
      </w:r>
      <w:r>
        <w:t xml:space="preserve"> the media</w:t>
      </w:r>
      <w:r w:rsidR="3D4CF59C">
        <w:t xml:space="preserve">. </w:t>
      </w:r>
      <w:r w:rsidR="00B85F8A">
        <w:t xml:space="preserve">       </w:t>
      </w:r>
    </w:p>
    <w:p w14:paraId="5CD026E3" w14:textId="61531762" w:rsidR="00B85F8A" w:rsidRDefault="00B85F8A" w:rsidP="00B85F8A">
      <w:pPr>
        <w:pStyle w:val="ListParagraph"/>
        <w:numPr>
          <w:ilvl w:val="0"/>
          <w:numId w:val="14"/>
        </w:numPr>
      </w:pPr>
      <w:r>
        <w:lastRenderedPageBreak/>
        <w:t>Manages individual and team performance to deliver results</w:t>
      </w:r>
      <w:r w:rsidR="2FDE7D3A">
        <w:t xml:space="preserve">. </w:t>
      </w:r>
      <w:r>
        <w:t xml:space="preserve">  </w:t>
      </w:r>
    </w:p>
    <w:p w14:paraId="3870C58E" w14:textId="3D89AEC2" w:rsidR="00B85F8A" w:rsidRDefault="00B85F8A" w:rsidP="00B85F8A">
      <w:pPr>
        <w:pStyle w:val="ListParagraph"/>
        <w:numPr>
          <w:ilvl w:val="0"/>
          <w:numId w:val="14"/>
        </w:numPr>
      </w:pPr>
      <w:r>
        <w:t>Creates a team environment which promotes wellbeing and maximises personal effectiveness</w:t>
      </w:r>
      <w:r w:rsidR="52A9382B">
        <w:t xml:space="preserve">. </w:t>
      </w:r>
      <w:r>
        <w:t xml:space="preserve">              </w:t>
      </w:r>
    </w:p>
    <w:p w14:paraId="5957B26C" w14:textId="457FC512" w:rsidR="00B85F8A" w:rsidRDefault="00B85F8A" w:rsidP="00B85F8A">
      <w:pPr>
        <w:pStyle w:val="ListParagraph"/>
        <w:numPr>
          <w:ilvl w:val="0"/>
          <w:numId w:val="14"/>
        </w:numPr>
      </w:pPr>
      <w:r>
        <w:t>Contributes outside of their immediate team</w:t>
      </w:r>
      <w:r w:rsidR="65F36D96">
        <w:t xml:space="preserve">. </w:t>
      </w:r>
      <w:r>
        <w:t xml:space="preserve">         </w:t>
      </w:r>
    </w:p>
    <w:p w14:paraId="1464D146" w14:textId="77777777" w:rsidR="00B85F8A" w:rsidRPr="002D251F" w:rsidRDefault="00B85F8A" w:rsidP="00B85F8A">
      <w:pPr>
        <w:pStyle w:val="ListParagraph"/>
        <w:numPr>
          <w:ilvl w:val="0"/>
          <w:numId w:val="14"/>
        </w:numPr>
      </w:pPr>
      <w:r w:rsidRPr="00A909D9">
        <w:t>Understands and applies policies and procedures appropriately</w:t>
      </w:r>
      <w:r>
        <w:t>.</w:t>
      </w:r>
    </w:p>
    <w:p w14:paraId="7ABD1D74" w14:textId="77777777" w:rsidR="00B85F8A" w:rsidRDefault="00B85F8A" w:rsidP="00B85F8A">
      <w:pPr>
        <w:pStyle w:val="Heading4"/>
        <w:rPr>
          <w:rFonts w:eastAsiaTheme="minorHAnsi"/>
        </w:rPr>
      </w:pPr>
      <w:r w:rsidRPr="00922969">
        <w:rPr>
          <w:rFonts w:eastAsiaTheme="minorHAnsi"/>
        </w:rPr>
        <w:t>Desirable</w:t>
      </w:r>
    </w:p>
    <w:p w14:paraId="441FDFBB" w14:textId="3FE1C2C2" w:rsidR="00B85F8A" w:rsidRDefault="00B85F8A" w:rsidP="00B85F8A">
      <w:pPr>
        <w:pStyle w:val="ListParagraph"/>
        <w:numPr>
          <w:ilvl w:val="0"/>
          <w:numId w:val="7"/>
        </w:numPr>
      </w:pPr>
      <w:r>
        <w:t xml:space="preserve">Comfortable and confident in giving presentations and training to individuals and groups, including experience of </w:t>
      </w:r>
      <w:r w:rsidR="7209B516">
        <w:t>chairing,</w:t>
      </w:r>
      <w:r>
        <w:t xml:space="preserve"> or facilitating discussions to include active listening and problem solving in a person-centred environment.</w:t>
      </w:r>
    </w:p>
    <w:p w14:paraId="6DAA2FEA" w14:textId="77777777" w:rsidR="00B85F8A" w:rsidRPr="00124C3B" w:rsidRDefault="00B85F8A" w:rsidP="00B85F8A">
      <w:pPr>
        <w:pStyle w:val="Heading2"/>
        <w:rPr>
          <w:b w:val="0"/>
        </w:rPr>
      </w:pPr>
      <w:r w:rsidRPr="00124C3B">
        <w:rPr>
          <w:color w:val="44546A" w:themeColor="text2"/>
        </w:rPr>
        <w:t>Behaviours</w:t>
      </w:r>
    </w:p>
    <w:p w14:paraId="34FD04E4" w14:textId="1E686628" w:rsidR="00B85F8A" w:rsidRPr="00124C3B" w:rsidRDefault="00B85F8A" w:rsidP="00B85F8A">
      <w:bookmarkStart w:id="8" w:name="_Hlk34230944"/>
      <w:r>
        <w:t xml:space="preserve">Our behaviours capture the essence of what it is to be Guide Dogs people, whether staff or volunteer. They describe the experience we expect everyone – the people we support, donors, partners, our </w:t>
      </w:r>
      <w:r w:rsidR="48AAFD7D">
        <w:t>volunteers,</w:t>
      </w:r>
      <w:r>
        <w:t xml:space="preserve"> and staff – to have while working with us. Guide Dogs people are: </w:t>
      </w:r>
    </w:p>
    <w:bookmarkEnd w:id="8"/>
    <w:p w14:paraId="69B1736C" w14:textId="217ABA41" w:rsidR="00B85F8A" w:rsidRPr="00124C3B" w:rsidRDefault="00B85F8A" w:rsidP="00B85F8A">
      <w:pPr>
        <w:pStyle w:val="ListParagraph"/>
        <w:numPr>
          <w:ilvl w:val="0"/>
          <w:numId w:val="5"/>
        </w:numPr>
        <w:ind w:left="426" w:hanging="426"/>
      </w:pPr>
      <w:r w:rsidRPr="05B09ACE">
        <w:rPr>
          <w:b/>
          <w:bCs/>
        </w:rPr>
        <w:t>Person-centred</w:t>
      </w:r>
      <w:r>
        <w:t xml:space="preserve"> - We are a group of people working to help each person affected by sight loss. We listen and recognise that every individual is different in where </w:t>
      </w:r>
      <w:r w:rsidR="58650DC3">
        <w:t>they have</w:t>
      </w:r>
      <w:r>
        <w:t xml:space="preserve"> come from and where </w:t>
      </w:r>
      <w:r w:rsidR="760F0446">
        <w:t>they are</w:t>
      </w:r>
      <w:r>
        <w:t xml:space="preserve"> going. We are open, </w:t>
      </w:r>
      <w:r w:rsidR="6650754E">
        <w:t>empathetic,</w:t>
      </w:r>
      <w:r>
        <w:t xml:space="preserve"> and inclusive. We place the person at the centre of every decision.</w:t>
      </w:r>
    </w:p>
    <w:p w14:paraId="57A5D2D8" w14:textId="77777777" w:rsidR="00B85F8A" w:rsidRPr="00124C3B" w:rsidRDefault="00B85F8A" w:rsidP="00B85F8A">
      <w:pPr>
        <w:pStyle w:val="ListParagraph"/>
        <w:numPr>
          <w:ilvl w:val="0"/>
          <w:numId w:val="5"/>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0F9695CB" w14:textId="77777777" w:rsidR="00B85F8A" w:rsidRPr="00EC647C" w:rsidRDefault="00B85F8A" w:rsidP="00B85F8A">
      <w:pPr>
        <w:pStyle w:val="ListParagraph"/>
        <w:numPr>
          <w:ilvl w:val="0"/>
          <w:numId w:val="5"/>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1EFD40C0" w14:textId="77777777" w:rsidR="00B85F8A" w:rsidRPr="00124C3B" w:rsidRDefault="00B85F8A" w:rsidP="00B85F8A">
      <w:pPr>
        <w:spacing w:before="240"/>
      </w:pPr>
      <w:r w:rsidRPr="00124C3B">
        <w:t>So, we: -</w:t>
      </w:r>
    </w:p>
    <w:p w14:paraId="74A9BB78" w14:textId="4D79EF59" w:rsidR="00B85F8A" w:rsidRPr="00124C3B" w:rsidRDefault="00B85F8A" w:rsidP="00B85F8A">
      <w:pPr>
        <w:pStyle w:val="ListParagraph"/>
        <w:numPr>
          <w:ilvl w:val="0"/>
          <w:numId w:val="5"/>
        </w:numPr>
        <w:ind w:left="426" w:hanging="426"/>
      </w:pPr>
      <w:r w:rsidRPr="05B09ACE">
        <w:rPr>
          <w:b/>
          <w:bCs/>
        </w:rPr>
        <w:t>Partner</w:t>
      </w:r>
      <w:r>
        <w:t xml:space="preserve"> - We only change lives when we collaborate. We build valued relationships with donors. We work together with our service users and colleagues, </w:t>
      </w:r>
      <w:r w:rsidR="7BA181C2">
        <w:t>volunteers,</w:t>
      </w:r>
      <w:r>
        <w:t xml:space="preserve"> and partners – and our dogs, of course – to deliver great outcomes. We support and develop each other.</w:t>
      </w:r>
    </w:p>
    <w:p w14:paraId="2E89F3DD" w14:textId="77777777" w:rsidR="00B85F8A" w:rsidRPr="00124C3B" w:rsidRDefault="00B85F8A" w:rsidP="00B85F8A">
      <w:pPr>
        <w:pStyle w:val="ListParagraph"/>
        <w:numPr>
          <w:ilvl w:val="0"/>
          <w:numId w:val="5"/>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D5D3621" w14:textId="77777777" w:rsidR="00B85F8A" w:rsidRPr="00124C3B" w:rsidRDefault="00B85F8A" w:rsidP="00B85F8A">
      <w:pPr>
        <w:pStyle w:val="ListParagraph"/>
        <w:numPr>
          <w:ilvl w:val="0"/>
          <w:numId w:val="5"/>
        </w:numPr>
        <w:ind w:left="426" w:hanging="426"/>
      </w:pPr>
      <w:r w:rsidRPr="05B09ACE">
        <w:rPr>
          <w:b/>
          <w:bCs/>
        </w:rPr>
        <w:t>Engage</w:t>
      </w:r>
      <w:r>
        <w:t xml:space="preserve"> - We cannot change lives if we look on from the side-lines. We get involved, take ownership, and feel responsible for all we do, think and </w:t>
      </w:r>
      <w:bookmarkStart w:id="9" w:name="_Int_TeY1loSc"/>
      <w:r>
        <w:t>say</w:t>
      </w:r>
      <w:bookmarkEnd w:id="9"/>
      <w:r>
        <w:t>. We celebrate wins big and small, and we hold ourselves and each other to account.</w:t>
      </w:r>
    </w:p>
    <w:p w14:paraId="7BF28FD0" w14:textId="77777777" w:rsidR="00B85F8A" w:rsidRPr="00124C3B" w:rsidRDefault="00B85F8A" w:rsidP="00B85F8A"/>
    <w:p w14:paraId="23841A45" w14:textId="2A391FAD" w:rsidR="00B85F8A" w:rsidRDefault="00B85F8A" w:rsidP="00B85F8A">
      <w:r>
        <w:lastRenderedPageBreak/>
        <w:t xml:space="preserve">We use competency-based questioning within our recruitment processes to assess the extent to which candidates demonstrate these behaviours – in ways appropriate to this role – in how they are at work and </w:t>
      </w:r>
      <w:r w:rsidR="2E195812">
        <w:t>as</w:t>
      </w:r>
      <w:r>
        <w:t xml:space="preserve"> people.</w:t>
      </w:r>
    </w:p>
    <w:p w14:paraId="1DF09EB6" w14:textId="77777777" w:rsidR="00B85F8A" w:rsidRPr="0036676A" w:rsidRDefault="00B85F8A" w:rsidP="00B85F8A">
      <w:pPr>
        <w:pStyle w:val="Heading2"/>
        <w:rPr>
          <w:color w:val="002060"/>
        </w:rPr>
      </w:pPr>
      <w:r w:rsidRPr="0036676A">
        <w:rPr>
          <w:color w:val="002060"/>
        </w:rPr>
        <w:t>Safeguarding</w:t>
      </w:r>
    </w:p>
    <w:p w14:paraId="33057732" w14:textId="3C08D1AC" w:rsidR="00B85F8A" w:rsidRDefault="00B85F8A" w:rsidP="00B85F8A">
      <w:r>
        <w:t xml:space="preserve">If the role does or may involve working with children, young </w:t>
      </w:r>
      <w:r w:rsidR="2627DDD7">
        <w:t>people,</w:t>
      </w:r>
      <w:r>
        <w:t xml:space="preserve"> or vulnerable adults, or supervising those that do, </w:t>
      </w:r>
      <w:r w:rsidR="6F1D2F43">
        <w:t>we will</w:t>
      </w:r>
      <w:r>
        <w:t xml:space="preserve"> also be assessing ‘safeguarding competencies’ as part of the process. These are: </w:t>
      </w:r>
    </w:p>
    <w:p w14:paraId="73BA9326" w14:textId="3BFA7FE3" w:rsidR="00B85F8A" w:rsidRDefault="00B85F8A" w:rsidP="00B85F8A">
      <w:pPr>
        <w:pStyle w:val="ListParagraph"/>
        <w:numPr>
          <w:ilvl w:val="0"/>
          <w:numId w:val="7"/>
        </w:numPr>
        <w:ind w:left="360"/>
      </w:pPr>
      <w:r>
        <w:t>Appropriate motivation to work with vulnerable groups</w:t>
      </w:r>
      <w:r w:rsidR="003744F6">
        <w:t>.</w:t>
      </w:r>
    </w:p>
    <w:p w14:paraId="57AC1EC6" w14:textId="5A6EF6AF" w:rsidR="00B85F8A" w:rsidRDefault="00B85F8A" w:rsidP="00B85F8A">
      <w:pPr>
        <w:pStyle w:val="ListParagraph"/>
        <w:numPr>
          <w:ilvl w:val="0"/>
          <w:numId w:val="7"/>
        </w:numPr>
        <w:ind w:left="360"/>
      </w:pPr>
      <w:r>
        <w:t>Emotional awareness</w:t>
      </w:r>
      <w:r w:rsidR="003744F6">
        <w:t>.</w:t>
      </w:r>
    </w:p>
    <w:p w14:paraId="01258972" w14:textId="700AF87A" w:rsidR="00B85F8A" w:rsidRDefault="00B85F8A" w:rsidP="00B85F8A">
      <w:pPr>
        <w:pStyle w:val="ListParagraph"/>
        <w:numPr>
          <w:ilvl w:val="0"/>
          <w:numId w:val="7"/>
        </w:numPr>
        <w:ind w:left="360"/>
      </w:pPr>
      <w:r>
        <w:t xml:space="preserve">Working within professional boundaries and </w:t>
      </w:r>
      <w:r w:rsidR="003744F6">
        <w:t xml:space="preserve">having </w:t>
      </w:r>
      <w:r>
        <w:t>self-awareness</w:t>
      </w:r>
      <w:r w:rsidR="003744F6">
        <w:t>.</w:t>
      </w:r>
    </w:p>
    <w:p w14:paraId="18168307" w14:textId="77777777" w:rsidR="00B85F8A" w:rsidRPr="007224A4" w:rsidRDefault="00B85F8A" w:rsidP="00B85F8A">
      <w:pPr>
        <w:pStyle w:val="ListParagraph"/>
        <w:numPr>
          <w:ilvl w:val="0"/>
          <w:numId w:val="7"/>
        </w:numPr>
        <w:ind w:left="360"/>
        <w:rPr>
          <w:b/>
        </w:rPr>
      </w:pPr>
      <w:r>
        <w:t>Ability to safeguard and promote the welfare of children, young people and adults and protect from harm.</w:t>
      </w:r>
    </w:p>
    <w:p w14:paraId="32AD6841" w14:textId="77777777" w:rsidR="00B85F8A" w:rsidRPr="0036676A" w:rsidRDefault="00B85F8A" w:rsidP="00B85F8A">
      <w:pPr>
        <w:pStyle w:val="Heading2"/>
        <w:rPr>
          <w:color w:val="002060"/>
        </w:rPr>
      </w:pPr>
      <w:r w:rsidRPr="0036676A">
        <w:rPr>
          <w:color w:val="002060"/>
        </w:rPr>
        <w:t>Mobility</w:t>
      </w:r>
    </w:p>
    <w:p w14:paraId="41855A3F" w14:textId="06AF49ED" w:rsidR="00B85F8A" w:rsidRDefault="1EFF6744" w:rsidP="1B65AFC7">
      <w:pPr>
        <w:spacing w:after="240"/>
      </w:pPr>
      <w:r w:rsidRPr="1B65AFC7">
        <w:rPr>
          <w:rFonts w:eastAsia="Trebuchet MS" w:cs="Trebuchet MS"/>
          <w:color w:val="000000" w:themeColor="text1"/>
          <w:szCs w:val="28"/>
        </w:rPr>
        <w:t>Office Based at the assigned site location. Occasional travel and overnight stays for meetings and when visiting other Guide Dogs locations.</w:t>
      </w:r>
      <w:r>
        <w:t xml:space="preserve"> </w:t>
      </w:r>
      <w:r w:rsidR="00B85F8A">
        <w:t>A flexible approach with a willingness to work outside of core hours and away from home when required.</w:t>
      </w:r>
    </w:p>
    <w:p w14:paraId="4A736397" w14:textId="77777777" w:rsidR="00B85F8A" w:rsidRPr="00847271" w:rsidRDefault="00B85F8A" w:rsidP="00B85F8A">
      <w:pPr>
        <w:pStyle w:val="Heading2"/>
        <w:rPr>
          <w:color w:val="002060"/>
        </w:rPr>
      </w:pPr>
      <w:r w:rsidRPr="00847271">
        <w:rPr>
          <w:color w:val="002060"/>
        </w:rPr>
        <w:t>Job Group (internal use only)</w:t>
      </w:r>
    </w:p>
    <w:p w14:paraId="272A4E37" w14:textId="7331F737" w:rsidR="00105DDC" w:rsidRDefault="00B85F8A">
      <w:r>
        <w:t xml:space="preserve">This role has been evaluated as a </w:t>
      </w:r>
      <w:bookmarkStart w:id="10" w:name="_Int_m6n1Dsth"/>
      <w:r>
        <w:t>Manager</w:t>
      </w:r>
      <w:bookmarkEnd w:id="10"/>
      <w:r>
        <w:t xml:space="preserve">, please </w:t>
      </w:r>
      <w:hyperlink r:id="rId10">
        <w:r w:rsidRPr="5CDE68F8">
          <w:rPr>
            <w:rStyle w:val="Hyperlink"/>
          </w:rPr>
          <w:t>follow this link</w:t>
        </w:r>
      </w:hyperlink>
      <w:r>
        <w:t xml:space="preserve"> to view the salary band.</w:t>
      </w:r>
    </w:p>
    <w:sectPr w:rsidR="00105DDC" w:rsidSect="00B5020A">
      <w:headerReference w:type="default"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591B" w14:textId="77777777" w:rsidR="009C125E" w:rsidRDefault="009C125E" w:rsidP="00B85F8A">
      <w:r>
        <w:separator/>
      </w:r>
    </w:p>
  </w:endnote>
  <w:endnote w:type="continuationSeparator" w:id="0">
    <w:p w14:paraId="1452B484" w14:textId="77777777" w:rsidR="009C125E" w:rsidRDefault="009C125E" w:rsidP="00B85F8A">
      <w:r>
        <w:continuationSeparator/>
      </w:r>
    </w:p>
  </w:endnote>
  <w:endnote w:type="continuationNotice" w:id="1">
    <w:p w14:paraId="1B40EB21" w14:textId="77777777" w:rsidR="009C125E" w:rsidRDefault="009C1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2A3BD" w14:textId="2F5F5DC3" w:rsidR="005F5833" w:rsidRPr="00580270" w:rsidRDefault="00ED7416" w:rsidP="00580270">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June</w:t>
    </w:r>
    <w:r w:rsidR="00B85F8A">
      <w:rPr>
        <w:rFonts w:ascii="Trebuchet MS" w:hAnsi="Trebuchet MS"/>
        <w:color w:val="001A58"/>
        <w:spacing w:val="-2"/>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7168" w14:textId="6AA3B444" w:rsidR="00966470" w:rsidRPr="00580270" w:rsidRDefault="00ED7416" w:rsidP="00333C9B">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June</w:t>
    </w:r>
    <w:r w:rsidR="00966470">
      <w:rPr>
        <w:rFonts w:ascii="Trebuchet MS" w:hAnsi="Trebuchet MS"/>
        <w:color w:val="001A58"/>
        <w:spacing w:val="-2"/>
        <w:sz w:val="16"/>
        <w:szCs w:val="16"/>
      </w:rPr>
      <w:t xml:space="preserve"> 2024</w:t>
    </w:r>
  </w:p>
  <w:p w14:paraId="2A012DA9" w14:textId="77777777" w:rsidR="00966470" w:rsidRDefault="00966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7B6BF" w14:textId="77777777" w:rsidR="009C125E" w:rsidRDefault="009C125E" w:rsidP="00B85F8A">
      <w:r>
        <w:separator/>
      </w:r>
    </w:p>
  </w:footnote>
  <w:footnote w:type="continuationSeparator" w:id="0">
    <w:p w14:paraId="7FD499EA" w14:textId="77777777" w:rsidR="009C125E" w:rsidRDefault="009C125E" w:rsidP="00B85F8A">
      <w:r>
        <w:continuationSeparator/>
      </w:r>
    </w:p>
  </w:footnote>
  <w:footnote w:type="continuationNotice" w:id="1">
    <w:p w14:paraId="19485EFB" w14:textId="77777777" w:rsidR="009C125E" w:rsidRDefault="009C1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DB87" w14:textId="77777777" w:rsidR="005F5833" w:rsidRDefault="005F5833">
    <w:pPr>
      <w:pStyle w:val="Header"/>
    </w:pPr>
  </w:p>
  <w:p w14:paraId="33C77D38" w14:textId="77777777" w:rsidR="005F5833" w:rsidRDefault="005F5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EDCD" w14:textId="77777777" w:rsidR="005F5833" w:rsidRDefault="005F5833" w:rsidP="001A4C86">
    <w:pPr>
      <w:pStyle w:val="Header"/>
    </w:pPr>
    <w:r>
      <w:rPr>
        <w:noProof/>
      </w:rPr>
      <w:drawing>
        <wp:inline distT="0" distB="0" distL="0" distR="0" wp14:anchorId="0007501B" wp14:editId="3398C71E">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4105C982" w14:textId="77777777" w:rsidR="005F5833" w:rsidRPr="001A4C86" w:rsidRDefault="005F5833" w:rsidP="001A4C8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7WEGmv4" int2:invalidationBookmarkName="" int2:hashCode="xvcdha6qO2DbgO" int2:id="7ypCCPI6">
      <int2:state int2:value="Rejected" int2:type="AugLoop_Text_Critique"/>
    </int2:bookmark>
    <int2:bookmark int2:bookmarkName="_Int_Wg4Fcj0A" int2:invalidationBookmarkName="" int2:hashCode="ilKFGb2rppwL3F" int2:id="8I9Exi36">
      <int2:state int2:value="Rejected" int2:type="AugLoop_Text_Critique"/>
    </int2:bookmark>
    <int2:bookmark int2:bookmarkName="_Int_uobpA5GM" int2:invalidationBookmarkName="" int2:hashCode="xvcdha6qO2DbgO" int2:id="B5vCmRkb">
      <int2:state int2:value="Rejected" int2:type="AugLoop_Text_Critique"/>
    </int2:bookmark>
    <int2:bookmark int2:bookmarkName="_Int_m6n1Dsth" int2:invalidationBookmarkName="" int2:hashCode="ur4wUOLoHf2HqM" int2:id="JTURbtro">
      <int2:state int2:value="Rejected" int2:type="AugLoop_Text_Critique"/>
    </int2:bookmark>
    <int2:bookmark int2:bookmarkName="_Int_FAOCbZTr" int2:invalidationBookmarkName="" int2:hashCode="9UTkyVsGtOMrIo" int2:id="dSBaxkq6">
      <int2:state int2:value="Rejected" int2:type="AugLoop_Text_Critique"/>
    </int2:bookmark>
    <int2:bookmark int2:bookmarkName="_Int_zhHCpSpu" int2:invalidationBookmarkName="" int2:hashCode="xvcdha6qO2DbgO" int2:id="eWY7Q9el">
      <int2:state int2:value="Rejected" int2:type="AugLoop_Text_Critique"/>
    </int2:bookmark>
    <int2:bookmark int2:bookmarkName="_Int_TeY1loSc" int2:invalidationBookmarkName="" int2:hashCode="3AHGt0h6q5JpX3" int2:id="nVzuMAvA">
      <int2:state int2:value="Rejected" int2:type="AugLoop_Text_Critique"/>
    </int2:bookmark>
    <int2:bookmark int2:bookmarkName="_Int_l5DmIv4l" int2:invalidationBookmarkName="" int2:hashCode="xvcdha6qO2DbgO" int2:id="qQSedofK">
      <int2:state int2:value="Rejected" int2:type="AugLoop_Text_Critique"/>
    </int2:bookmark>
    <int2:bookmark int2:bookmarkName="_Int_3P7p30P6" int2:invalidationBookmarkName="" int2:hashCode="0JQeaNqPOBUf+G" int2:id="uYbvQZx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840"/>
    <w:multiLevelType w:val="hybridMultilevel"/>
    <w:tmpl w:val="1C8EE4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94216"/>
    <w:multiLevelType w:val="hybridMultilevel"/>
    <w:tmpl w:val="13E2296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84F6A"/>
    <w:multiLevelType w:val="hybridMultilevel"/>
    <w:tmpl w:val="E9FAAA0C"/>
    <w:lvl w:ilvl="0" w:tplc="33BABA0C">
      <w:start w:val="1"/>
      <w:numFmt w:val="bullet"/>
      <w:lvlText w:val="·"/>
      <w:lvlJc w:val="left"/>
      <w:pPr>
        <w:ind w:left="720" w:hanging="360"/>
      </w:pPr>
      <w:rPr>
        <w:rFonts w:ascii="Symbol" w:hAnsi="Symbol" w:hint="default"/>
      </w:rPr>
    </w:lvl>
    <w:lvl w:ilvl="1" w:tplc="FA3C626A">
      <w:start w:val="1"/>
      <w:numFmt w:val="bullet"/>
      <w:lvlText w:val="o"/>
      <w:lvlJc w:val="left"/>
      <w:pPr>
        <w:ind w:left="1440" w:hanging="360"/>
      </w:pPr>
      <w:rPr>
        <w:rFonts w:ascii="Courier New" w:hAnsi="Courier New" w:hint="default"/>
      </w:rPr>
    </w:lvl>
    <w:lvl w:ilvl="2" w:tplc="EB6C355A">
      <w:start w:val="1"/>
      <w:numFmt w:val="bullet"/>
      <w:lvlText w:val=""/>
      <w:lvlJc w:val="left"/>
      <w:pPr>
        <w:ind w:left="2160" w:hanging="360"/>
      </w:pPr>
      <w:rPr>
        <w:rFonts w:ascii="Wingdings" w:hAnsi="Wingdings" w:hint="default"/>
      </w:rPr>
    </w:lvl>
    <w:lvl w:ilvl="3" w:tplc="4AAE5468">
      <w:start w:val="1"/>
      <w:numFmt w:val="bullet"/>
      <w:lvlText w:val=""/>
      <w:lvlJc w:val="left"/>
      <w:pPr>
        <w:ind w:left="2880" w:hanging="360"/>
      </w:pPr>
      <w:rPr>
        <w:rFonts w:ascii="Symbol" w:hAnsi="Symbol" w:hint="default"/>
      </w:rPr>
    </w:lvl>
    <w:lvl w:ilvl="4" w:tplc="94807228">
      <w:start w:val="1"/>
      <w:numFmt w:val="bullet"/>
      <w:lvlText w:val="o"/>
      <w:lvlJc w:val="left"/>
      <w:pPr>
        <w:ind w:left="3600" w:hanging="360"/>
      </w:pPr>
      <w:rPr>
        <w:rFonts w:ascii="Courier New" w:hAnsi="Courier New" w:hint="default"/>
      </w:rPr>
    </w:lvl>
    <w:lvl w:ilvl="5" w:tplc="01B26728">
      <w:start w:val="1"/>
      <w:numFmt w:val="bullet"/>
      <w:lvlText w:val=""/>
      <w:lvlJc w:val="left"/>
      <w:pPr>
        <w:ind w:left="4320" w:hanging="360"/>
      </w:pPr>
      <w:rPr>
        <w:rFonts w:ascii="Wingdings" w:hAnsi="Wingdings" w:hint="default"/>
      </w:rPr>
    </w:lvl>
    <w:lvl w:ilvl="6" w:tplc="CE203598">
      <w:start w:val="1"/>
      <w:numFmt w:val="bullet"/>
      <w:lvlText w:val=""/>
      <w:lvlJc w:val="left"/>
      <w:pPr>
        <w:ind w:left="5040" w:hanging="360"/>
      </w:pPr>
      <w:rPr>
        <w:rFonts w:ascii="Symbol" w:hAnsi="Symbol" w:hint="default"/>
      </w:rPr>
    </w:lvl>
    <w:lvl w:ilvl="7" w:tplc="5CDAAF76">
      <w:start w:val="1"/>
      <w:numFmt w:val="bullet"/>
      <w:lvlText w:val="o"/>
      <w:lvlJc w:val="left"/>
      <w:pPr>
        <w:ind w:left="5760" w:hanging="360"/>
      </w:pPr>
      <w:rPr>
        <w:rFonts w:ascii="Courier New" w:hAnsi="Courier New" w:hint="default"/>
      </w:rPr>
    </w:lvl>
    <w:lvl w:ilvl="8" w:tplc="B866932A">
      <w:start w:val="1"/>
      <w:numFmt w:val="bullet"/>
      <w:lvlText w:val=""/>
      <w:lvlJc w:val="left"/>
      <w:pPr>
        <w:ind w:left="6480" w:hanging="360"/>
      </w:pPr>
      <w:rPr>
        <w:rFonts w:ascii="Wingdings" w:hAnsi="Wingdings" w:hint="default"/>
      </w:rPr>
    </w:lvl>
  </w:abstractNum>
  <w:abstractNum w:abstractNumId="3" w15:restartNumberingAfterBreak="0">
    <w:nsid w:val="21F7CD5F"/>
    <w:multiLevelType w:val="hybridMultilevel"/>
    <w:tmpl w:val="2998396E"/>
    <w:lvl w:ilvl="0" w:tplc="B498AFA4">
      <w:start w:val="1"/>
      <w:numFmt w:val="bullet"/>
      <w:lvlText w:val="·"/>
      <w:lvlJc w:val="left"/>
      <w:pPr>
        <w:ind w:left="720" w:hanging="360"/>
      </w:pPr>
      <w:rPr>
        <w:rFonts w:ascii="Symbol" w:hAnsi="Symbol" w:hint="default"/>
      </w:rPr>
    </w:lvl>
    <w:lvl w:ilvl="1" w:tplc="924274F8">
      <w:start w:val="1"/>
      <w:numFmt w:val="bullet"/>
      <w:lvlText w:val="o"/>
      <w:lvlJc w:val="left"/>
      <w:pPr>
        <w:ind w:left="1440" w:hanging="360"/>
      </w:pPr>
      <w:rPr>
        <w:rFonts w:ascii="Courier New" w:hAnsi="Courier New" w:hint="default"/>
      </w:rPr>
    </w:lvl>
    <w:lvl w:ilvl="2" w:tplc="E754FEBE">
      <w:start w:val="1"/>
      <w:numFmt w:val="bullet"/>
      <w:lvlText w:val=""/>
      <w:lvlJc w:val="left"/>
      <w:pPr>
        <w:ind w:left="2160" w:hanging="360"/>
      </w:pPr>
      <w:rPr>
        <w:rFonts w:ascii="Wingdings" w:hAnsi="Wingdings" w:hint="default"/>
      </w:rPr>
    </w:lvl>
    <w:lvl w:ilvl="3" w:tplc="8D44EAEC">
      <w:start w:val="1"/>
      <w:numFmt w:val="bullet"/>
      <w:lvlText w:val=""/>
      <w:lvlJc w:val="left"/>
      <w:pPr>
        <w:ind w:left="2880" w:hanging="360"/>
      </w:pPr>
      <w:rPr>
        <w:rFonts w:ascii="Symbol" w:hAnsi="Symbol" w:hint="default"/>
      </w:rPr>
    </w:lvl>
    <w:lvl w:ilvl="4" w:tplc="13B0AA0C">
      <w:start w:val="1"/>
      <w:numFmt w:val="bullet"/>
      <w:lvlText w:val="o"/>
      <w:lvlJc w:val="left"/>
      <w:pPr>
        <w:ind w:left="3600" w:hanging="360"/>
      </w:pPr>
      <w:rPr>
        <w:rFonts w:ascii="Courier New" w:hAnsi="Courier New" w:hint="default"/>
      </w:rPr>
    </w:lvl>
    <w:lvl w:ilvl="5" w:tplc="3126EB48">
      <w:start w:val="1"/>
      <w:numFmt w:val="bullet"/>
      <w:lvlText w:val=""/>
      <w:lvlJc w:val="left"/>
      <w:pPr>
        <w:ind w:left="4320" w:hanging="360"/>
      </w:pPr>
      <w:rPr>
        <w:rFonts w:ascii="Wingdings" w:hAnsi="Wingdings" w:hint="default"/>
      </w:rPr>
    </w:lvl>
    <w:lvl w:ilvl="6" w:tplc="A9800450">
      <w:start w:val="1"/>
      <w:numFmt w:val="bullet"/>
      <w:lvlText w:val=""/>
      <w:lvlJc w:val="left"/>
      <w:pPr>
        <w:ind w:left="5040" w:hanging="360"/>
      </w:pPr>
      <w:rPr>
        <w:rFonts w:ascii="Symbol" w:hAnsi="Symbol" w:hint="default"/>
      </w:rPr>
    </w:lvl>
    <w:lvl w:ilvl="7" w:tplc="D018C568">
      <w:start w:val="1"/>
      <w:numFmt w:val="bullet"/>
      <w:lvlText w:val="o"/>
      <w:lvlJc w:val="left"/>
      <w:pPr>
        <w:ind w:left="5760" w:hanging="360"/>
      </w:pPr>
      <w:rPr>
        <w:rFonts w:ascii="Courier New" w:hAnsi="Courier New" w:hint="default"/>
      </w:rPr>
    </w:lvl>
    <w:lvl w:ilvl="8" w:tplc="A50A0950">
      <w:start w:val="1"/>
      <w:numFmt w:val="bullet"/>
      <w:lvlText w:val=""/>
      <w:lvlJc w:val="left"/>
      <w:pPr>
        <w:ind w:left="6480" w:hanging="360"/>
      </w:pPr>
      <w:rPr>
        <w:rFonts w:ascii="Wingdings" w:hAnsi="Wingdings" w:hint="default"/>
      </w:rPr>
    </w:lvl>
  </w:abstractNum>
  <w:abstractNum w:abstractNumId="4" w15:restartNumberingAfterBreak="0">
    <w:nsid w:val="27234123"/>
    <w:multiLevelType w:val="hybridMultilevel"/>
    <w:tmpl w:val="11E6E0B6"/>
    <w:lvl w:ilvl="0" w:tplc="5976921E">
      <w:start w:val="1"/>
      <w:numFmt w:val="bullet"/>
      <w:lvlText w:val=""/>
      <w:lvlJc w:val="left"/>
      <w:pPr>
        <w:ind w:left="720" w:hanging="360"/>
      </w:pPr>
      <w:rPr>
        <w:rFonts w:ascii="Symbol" w:hAnsi="Symbol" w:hint="default"/>
      </w:rPr>
    </w:lvl>
    <w:lvl w:ilvl="1" w:tplc="FE4075EA">
      <w:start w:val="1"/>
      <w:numFmt w:val="bullet"/>
      <w:lvlText w:val="o"/>
      <w:lvlJc w:val="left"/>
      <w:pPr>
        <w:ind w:left="1440" w:hanging="360"/>
      </w:pPr>
      <w:rPr>
        <w:rFonts w:ascii="Courier New" w:hAnsi="Courier New" w:hint="default"/>
      </w:rPr>
    </w:lvl>
    <w:lvl w:ilvl="2" w:tplc="0A48B2F4">
      <w:start w:val="1"/>
      <w:numFmt w:val="bullet"/>
      <w:lvlText w:val=""/>
      <w:lvlJc w:val="left"/>
      <w:pPr>
        <w:ind w:left="2160" w:hanging="360"/>
      </w:pPr>
      <w:rPr>
        <w:rFonts w:ascii="Wingdings" w:hAnsi="Wingdings" w:hint="default"/>
      </w:rPr>
    </w:lvl>
    <w:lvl w:ilvl="3" w:tplc="AEA45764">
      <w:start w:val="1"/>
      <w:numFmt w:val="bullet"/>
      <w:lvlText w:val=""/>
      <w:lvlJc w:val="left"/>
      <w:pPr>
        <w:ind w:left="2880" w:hanging="360"/>
      </w:pPr>
      <w:rPr>
        <w:rFonts w:ascii="Symbol" w:hAnsi="Symbol" w:hint="default"/>
      </w:rPr>
    </w:lvl>
    <w:lvl w:ilvl="4" w:tplc="20325DFA">
      <w:start w:val="1"/>
      <w:numFmt w:val="bullet"/>
      <w:lvlText w:val="o"/>
      <w:lvlJc w:val="left"/>
      <w:pPr>
        <w:ind w:left="3600" w:hanging="360"/>
      </w:pPr>
      <w:rPr>
        <w:rFonts w:ascii="Courier New" w:hAnsi="Courier New" w:hint="default"/>
      </w:rPr>
    </w:lvl>
    <w:lvl w:ilvl="5" w:tplc="98709A74">
      <w:start w:val="1"/>
      <w:numFmt w:val="bullet"/>
      <w:lvlText w:val=""/>
      <w:lvlJc w:val="left"/>
      <w:pPr>
        <w:ind w:left="4320" w:hanging="360"/>
      </w:pPr>
      <w:rPr>
        <w:rFonts w:ascii="Wingdings" w:hAnsi="Wingdings" w:hint="default"/>
      </w:rPr>
    </w:lvl>
    <w:lvl w:ilvl="6" w:tplc="D116C528">
      <w:start w:val="1"/>
      <w:numFmt w:val="bullet"/>
      <w:lvlText w:val=""/>
      <w:lvlJc w:val="left"/>
      <w:pPr>
        <w:ind w:left="5040" w:hanging="360"/>
      </w:pPr>
      <w:rPr>
        <w:rFonts w:ascii="Symbol" w:hAnsi="Symbol" w:hint="default"/>
      </w:rPr>
    </w:lvl>
    <w:lvl w:ilvl="7" w:tplc="1A1E4F1C">
      <w:start w:val="1"/>
      <w:numFmt w:val="bullet"/>
      <w:lvlText w:val="o"/>
      <w:lvlJc w:val="left"/>
      <w:pPr>
        <w:ind w:left="5760" w:hanging="360"/>
      </w:pPr>
      <w:rPr>
        <w:rFonts w:ascii="Courier New" w:hAnsi="Courier New" w:hint="default"/>
      </w:rPr>
    </w:lvl>
    <w:lvl w:ilvl="8" w:tplc="7EC853D6">
      <w:start w:val="1"/>
      <w:numFmt w:val="bullet"/>
      <w:lvlText w:val=""/>
      <w:lvlJc w:val="left"/>
      <w:pPr>
        <w:ind w:left="6480" w:hanging="360"/>
      </w:pPr>
      <w:rPr>
        <w:rFonts w:ascii="Wingdings" w:hAnsi="Wingdings" w:hint="default"/>
      </w:rPr>
    </w:lvl>
  </w:abstractNum>
  <w:abstractNum w:abstractNumId="5" w15:restartNumberingAfterBreak="0">
    <w:nsid w:val="2AFE1BD5"/>
    <w:multiLevelType w:val="hybridMultilevel"/>
    <w:tmpl w:val="D2602E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41ABC"/>
    <w:multiLevelType w:val="hybridMultilevel"/>
    <w:tmpl w:val="BF64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A1D32"/>
    <w:multiLevelType w:val="hybridMultilevel"/>
    <w:tmpl w:val="573ACAC8"/>
    <w:lvl w:ilvl="0" w:tplc="FFFFFFFF">
      <w:start w:val="1"/>
      <w:numFmt w:val="bullet"/>
      <w:lvlText w:val=""/>
      <w:lvlJc w:val="left"/>
      <w:pPr>
        <w:ind w:left="720" w:hanging="360"/>
      </w:pPr>
      <w:rPr>
        <w:rFonts w:ascii="Symbol" w:hAnsi="Symbol" w:hint="default"/>
      </w:rPr>
    </w:lvl>
    <w:lvl w:ilvl="1" w:tplc="DD3CF8F0">
      <w:numFmt w:val="bullet"/>
      <w:lvlText w:val="•"/>
      <w:lvlJc w:val="left"/>
      <w:pPr>
        <w:ind w:left="3912" w:hanging="2832"/>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7F0E"/>
    <w:multiLevelType w:val="hybridMultilevel"/>
    <w:tmpl w:val="26E6CDA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748F3"/>
    <w:multiLevelType w:val="hybridMultilevel"/>
    <w:tmpl w:val="9B1625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140C7"/>
    <w:multiLevelType w:val="hybridMultilevel"/>
    <w:tmpl w:val="7E6A3992"/>
    <w:lvl w:ilvl="0" w:tplc="1ED88CE6">
      <w:start w:val="1"/>
      <w:numFmt w:val="bullet"/>
      <w:lvlText w:val="·"/>
      <w:lvlJc w:val="left"/>
      <w:pPr>
        <w:ind w:left="720" w:hanging="360"/>
      </w:pPr>
      <w:rPr>
        <w:rFonts w:ascii="Symbol" w:hAnsi="Symbol" w:hint="default"/>
      </w:rPr>
    </w:lvl>
    <w:lvl w:ilvl="1" w:tplc="BE846314">
      <w:start w:val="1"/>
      <w:numFmt w:val="bullet"/>
      <w:lvlText w:val="o"/>
      <w:lvlJc w:val="left"/>
      <w:pPr>
        <w:ind w:left="1440" w:hanging="360"/>
      </w:pPr>
      <w:rPr>
        <w:rFonts w:ascii="Courier New" w:hAnsi="Courier New" w:hint="default"/>
      </w:rPr>
    </w:lvl>
    <w:lvl w:ilvl="2" w:tplc="7A4C51A4">
      <w:start w:val="1"/>
      <w:numFmt w:val="bullet"/>
      <w:lvlText w:val=""/>
      <w:lvlJc w:val="left"/>
      <w:pPr>
        <w:ind w:left="2160" w:hanging="360"/>
      </w:pPr>
      <w:rPr>
        <w:rFonts w:ascii="Wingdings" w:hAnsi="Wingdings" w:hint="default"/>
      </w:rPr>
    </w:lvl>
    <w:lvl w:ilvl="3" w:tplc="7B140BBE">
      <w:start w:val="1"/>
      <w:numFmt w:val="bullet"/>
      <w:lvlText w:val=""/>
      <w:lvlJc w:val="left"/>
      <w:pPr>
        <w:ind w:left="2880" w:hanging="360"/>
      </w:pPr>
      <w:rPr>
        <w:rFonts w:ascii="Symbol" w:hAnsi="Symbol" w:hint="default"/>
      </w:rPr>
    </w:lvl>
    <w:lvl w:ilvl="4" w:tplc="E8A8207C">
      <w:start w:val="1"/>
      <w:numFmt w:val="bullet"/>
      <w:lvlText w:val="o"/>
      <w:lvlJc w:val="left"/>
      <w:pPr>
        <w:ind w:left="3600" w:hanging="360"/>
      </w:pPr>
      <w:rPr>
        <w:rFonts w:ascii="Courier New" w:hAnsi="Courier New" w:hint="default"/>
      </w:rPr>
    </w:lvl>
    <w:lvl w:ilvl="5" w:tplc="A028B424">
      <w:start w:val="1"/>
      <w:numFmt w:val="bullet"/>
      <w:lvlText w:val=""/>
      <w:lvlJc w:val="left"/>
      <w:pPr>
        <w:ind w:left="4320" w:hanging="360"/>
      </w:pPr>
      <w:rPr>
        <w:rFonts w:ascii="Wingdings" w:hAnsi="Wingdings" w:hint="default"/>
      </w:rPr>
    </w:lvl>
    <w:lvl w:ilvl="6" w:tplc="52805A62">
      <w:start w:val="1"/>
      <w:numFmt w:val="bullet"/>
      <w:lvlText w:val=""/>
      <w:lvlJc w:val="left"/>
      <w:pPr>
        <w:ind w:left="5040" w:hanging="360"/>
      </w:pPr>
      <w:rPr>
        <w:rFonts w:ascii="Symbol" w:hAnsi="Symbol" w:hint="default"/>
      </w:rPr>
    </w:lvl>
    <w:lvl w:ilvl="7" w:tplc="EEFE0CA8">
      <w:start w:val="1"/>
      <w:numFmt w:val="bullet"/>
      <w:lvlText w:val="o"/>
      <w:lvlJc w:val="left"/>
      <w:pPr>
        <w:ind w:left="5760" w:hanging="360"/>
      </w:pPr>
      <w:rPr>
        <w:rFonts w:ascii="Courier New" w:hAnsi="Courier New" w:hint="default"/>
      </w:rPr>
    </w:lvl>
    <w:lvl w:ilvl="8" w:tplc="D32A985A">
      <w:start w:val="1"/>
      <w:numFmt w:val="bullet"/>
      <w:lvlText w:val=""/>
      <w:lvlJc w:val="left"/>
      <w:pPr>
        <w:ind w:left="6480" w:hanging="360"/>
      </w:pPr>
      <w:rPr>
        <w:rFonts w:ascii="Wingdings" w:hAnsi="Wingdings" w:hint="default"/>
      </w:rPr>
    </w:lvl>
  </w:abstractNum>
  <w:num w:numId="1" w16cid:durableId="1320694427">
    <w:abstractNumId w:val="4"/>
  </w:num>
  <w:num w:numId="2" w16cid:durableId="919484626">
    <w:abstractNumId w:val="13"/>
  </w:num>
  <w:num w:numId="3" w16cid:durableId="606692786">
    <w:abstractNumId w:val="2"/>
  </w:num>
  <w:num w:numId="4" w16cid:durableId="1671523950">
    <w:abstractNumId w:val="3"/>
  </w:num>
  <w:num w:numId="5" w16cid:durableId="1798572690">
    <w:abstractNumId w:val="11"/>
  </w:num>
  <w:num w:numId="6" w16cid:durableId="1308365742">
    <w:abstractNumId w:val="10"/>
  </w:num>
  <w:num w:numId="7" w16cid:durableId="169027717">
    <w:abstractNumId w:val="7"/>
  </w:num>
  <w:num w:numId="8" w16cid:durableId="990596452">
    <w:abstractNumId w:val="8"/>
  </w:num>
  <w:num w:numId="9" w16cid:durableId="670333795">
    <w:abstractNumId w:val="12"/>
  </w:num>
  <w:num w:numId="10" w16cid:durableId="1394934409">
    <w:abstractNumId w:val="1"/>
  </w:num>
  <w:num w:numId="11" w16cid:durableId="1722092928">
    <w:abstractNumId w:val="5"/>
  </w:num>
  <w:num w:numId="12" w16cid:durableId="494998081">
    <w:abstractNumId w:val="0"/>
  </w:num>
  <w:num w:numId="13" w16cid:durableId="1620600183">
    <w:abstractNumId w:val="6"/>
  </w:num>
  <w:num w:numId="14" w16cid:durableId="1749962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FTrk82m+7ZU+zIzYxa/EwRLxeVTB6TUkr4tTbvrQzllaqvhoI4EelFzClz7xUf63VRe0KARJb/oZpCpHLRpB8A==" w:salt="u4giQh6AYkgcXsmql6f31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8A"/>
    <w:rsid w:val="00024E9F"/>
    <w:rsid w:val="000743CC"/>
    <w:rsid w:val="000B6DC0"/>
    <w:rsid w:val="00101981"/>
    <w:rsid w:val="00105DDC"/>
    <w:rsid w:val="001243DE"/>
    <w:rsid w:val="001D685E"/>
    <w:rsid w:val="0025141F"/>
    <w:rsid w:val="00257037"/>
    <w:rsid w:val="00281F43"/>
    <w:rsid w:val="00333C9B"/>
    <w:rsid w:val="00335648"/>
    <w:rsid w:val="0036676A"/>
    <w:rsid w:val="0037015C"/>
    <w:rsid w:val="003744F6"/>
    <w:rsid w:val="003B1CEF"/>
    <w:rsid w:val="00400B7E"/>
    <w:rsid w:val="004048D0"/>
    <w:rsid w:val="0041204B"/>
    <w:rsid w:val="00422CF9"/>
    <w:rsid w:val="0044060D"/>
    <w:rsid w:val="004B761F"/>
    <w:rsid w:val="004F3F6B"/>
    <w:rsid w:val="00503174"/>
    <w:rsid w:val="00527501"/>
    <w:rsid w:val="00552987"/>
    <w:rsid w:val="005845CA"/>
    <w:rsid w:val="00584C81"/>
    <w:rsid w:val="005F5833"/>
    <w:rsid w:val="0063385B"/>
    <w:rsid w:val="006B1542"/>
    <w:rsid w:val="006D6F44"/>
    <w:rsid w:val="006E69BB"/>
    <w:rsid w:val="006F3BA1"/>
    <w:rsid w:val="00756189"/>
    <w:rsid w:val="00801D70"/>
    <w:rsid w:val="00803C36"/>
    <w:rsid w:val="0081615C"/>
    <w:rsid w:val="00847271"/>
    <w:rsid w:val="00853FE0"/>
    <w:rsid w:val="008C3706"/>
    <w:rsid w:val="008C58E8"/>
    <w:rsid w:val="008D4EA1"/>
    <w:rsid w:val="008E190E"/>
    <w:rsid w:val="008E681F"/>
    <w:rsid w:val="009373C6"/>
    <w:rsid w:val="00942359"/>
    <w:rsid w:val="00966470"/>
    <w:rsid w:val="00966966"/>
    <w:rsid w:val="009C125E"/>
    <w:rsid w:val="009F0E37"/>
    <w:rsid w:val="00A2330C"/>
    <w:rsid w:val="00AD5F42"/>
    <w:rsid w:val="00AE435F"/>
    <w:rsid w:val="00AE7BC9"/>
    <w:rsid w:val="00B075B1"/>
    <w:rsid w:val="00B5020A"/>
    <w:rsid w:val="00B506A0"/>
    <w:rsid w:val="00B621F5"/>
    <w:rsid w:val="00B85F8A"/>
    <w:rsid w:val="00BC16DE"/>
    <w:rsid w:val="00BF7F8D"/>
    <w:rsid w:val="00C06F5C"/>
    <w:rsid w:val="00C27084"/>
    <w:rsid w:val="00C31294"/>
    <w:rsid w:val="00C4061F"/>
    <w:rsid w:val="00C54916"/>
    <w:rsid w:val="00C63AAB"/>
    <w:rsid w:val="00C926A1"/>
    <w:rsid w:val="00C93CF5"/>
    <w:rsid w:val="00CC1CDD"/>
    <w:rsid w:val="00CC231A"/>
    <w:rsid w:val="00CF5D58"/>
    <w:rsid w:val="00D41C67"/>
    <w:rsid w:val="00D60046"/>
    <w:rsid w:val="00D925F8"/>
    <w:rsid w:val="00DB0DA3"/>
    <w:rsid w:val="00DC39AB"/>
    <w:rsid w:val="00DF0855"/>
    <w:rsid w:val="00DF101C"/>
    <w:rsid w:val="00E235FA"/>
    <w:rsid w:val="00EB0D5F"/>
    <w:rsid w:val="00EB12D4"/>
    <w:rsid w:val="00ED7416"/>
    <w:rsid w:val="00EE2F5C"/>
    <w:rsid w:val="00EF07D1"/>
    <w:rsid w:val="00F21548"/>
    <w:rsid w:val="00F26BC9"/>
    <w:rsid w:val="00F26ED2"/>
    <w:rsid w:val="00F317F0"/>
    <w:rsid w:val="00F71CEA"/>
    <w:rsid w:val="029C6287"/>
    <w:rsid w:val="05B09ACE"/>
    <w:rsid w:val="0DB93BDD"/>
    <w:rsid w:val="106F717A"/>
    <w:rsid w:val="121C1C7C"/>
    <w:rsid w:val="131D30DF"/>
    <w:rsid w:val="13E8148C"/>
    <w:rsid w:val="15C719BE"/>
    <w:rsid w:val="16CF2C06"/>
    <w:rsid w:val="1B65AFC7"/>
    <w:rsid w:val="1EFF6744"/>
    <w:rsid w:val="21C921FE"/>
    <w:rsid w:val="21DA1B4F"/>
    <w:rsid w:val="22673E21"/>
    <w:rsid w:val="22747AB6"/>
    <w:rsid w:val="23BD309B"/>
    <w:rsid w:val="2627DDD7"/>
    <w:rsid w:val="271AFF5F"/>
    <w:rsid w:val="2AAF2590"/>
    <w:rsid w:val="2AB6687D"/>
    <w:rsid w:val="2AE80D86"/>
    <w:rsid w:val="2BF89896"/>
    <w:rsid w:val="2E195812"/>
    <w:rsid w:val="2FDE7D3A"/>
    <w:rsid w:val="311E6714"/>
    <w:rsid w:val="369B8520"/>
    <w:rsid w:val="36DD2C3C"/>
    <w:rsid w:val="3BF3ABBD"/>
    <w:rsid w:val="3D4CF59C"/>
    <w:rsid w:val="414E55AD"/>
    <w:rsid w:val="465EB45A"/>
    <w:rsid w:val="4792918B"/>
    <w:rsid w:val="48AAFD7D"/>
    <w:rsid w:val="48ADC047"/>
    <w:rsid w:val="49681220"/>
    <w:rsid w:val="4E37225E"/>
    <w:rsid w:val="4F1456AB"/>
    <w:rsid w:val="4F66198A"/>
    <w:rsid w:val="50705080"/>
    <w:rsid w:val="52A9382B"/>
    <w:rsid w:val="53A7F142"/>
    <w:rsid w:val="56DF9204"/>
    <w:rsid w:val="58650DC3"/>
    <w:rsid w:val="5A94288B"/>
    <w:rsid w:val="5CDE68F8"/>
    <w:rsid w:val="5DDFF4AD"/>
    <w:rsid w:val="5F541F64"/>
    <w:rsid w:val="5F995DDE"/>
    <w:rsid w:val="603E81AD"/>
    <w:rsid w:val="6130778C"/>
    <w:rsid w:val="62F4B74A"/>
    <w:rsid w:val="63948CC9"/>
    <w:rsid w:val="65F36D96"/>
    <w:rsid w:val="6650754E"/>
    <w:rsid w:val="6C24D8D2"/>
    <w:rsid w:val="6CA0A6F8"/>
    <w:rsid w:val="6E46AA63"/>
    <w:rsid w:val="6F1D2F43"/>
    <w:rsid w:val="6F5CC2B9"/>
    <w:rsid w:val="7209B516"/>
    <w:rsid w:val="72AEAB96"/>
    <w:rsid w:val="73040E41"/>
    <w:rsid w:val="746284A8"/>
    <w:rsid w:val="760F0446"/>
    <w:rsid w:val="79684697"/>
    <w:rsid w:val="7B260276"/>
    <w:rsid w:val="7BA181C2"/>
    <w:rsid w:val="7F2780F1"/>
    <w:rsid w:val="7FF9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1D98"/>
  <w15:chartTrackingRefBased/>
  <w15:docId w15:val="{035BF0CE-FC4A-4593-B08D-A5B8CCEB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F8A"/>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B85F8A"/>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B85F8A"/>
    <w:pPr>
      <w:spacing w:before="240" w:after="120"/>
      <w:outlineLvl w:val="1"/>
    </w:pPr>
    <w:rPr>
      <w:bCs w:val="0"/>
      <w:sz w:val="36"/>
      <w:szCs w:val="26"/>
    </w:rPr>
  </w:style>
  <w:style w:type="paragraph" w:styleId="Heading3">
    <w:name w:val="heading 3"/>
    <w:basedOn w:val="Heading2"/>
    <w:next w:val="Normal"/>
    <w:link w:val="Heading3Char"/>
    <w:uiPriority w:val="9"/>
    <w:qFormat/>
    <w:rsid w:val="00B85F8A"/>
    <w:pPr>
      <w:outlineLvl w:val="2"/>
    </w:pPr>
    <w:rPr>
      <w:bCs/>
      <w:sz w:val="32"/>
    </w:rPr>
  </w:style>
  <w:style w:type="paragraph" w:styleId="Heading4">
    <w:name w:val="heading 4"/>
    <w:basedOn w:val="Heading3"/>
    <w:next w:val="Normal"/>
    <w:link w:val="Heading4Char"/>
    <w:uiPriority w:val="9"/>
    <w:qFormat/>
    <w:rsid w:val="00B85F8A"/>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F8A"/>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B85F8A"/>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B85F8A"/>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B85F8A"/>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B85F8A"/>
    <w:pPr>
      <w:ind w:left="720"/>
      <w:contextualSpacing/>
    </w:pPr>
  </w:style>
  <w:style w:type="character" w:styleId="Hyperlink">
    <w:name w:val="Hyperlink"/>
    <w:basedOn w:val="DefaultParagraphFont"/>
    <w:uiPriority w:val="99"/>
    <w:unhideWhenUsed/>
    <w:rsid w:val="00B85F8A"/>
    <w:rPr>
      <w:color w:val="0563C1" w:themeColor="hyperlink"/>
      <w:u w:val="single"/>
    </w:rPr>
  </w:style>
  <w:style w:type="paragraph" w:styleId="Header">
    <w:name w:val="header"/>
    <w:basedOn w:val="Normal"/>
    <w:link w:val="HeaderChar"/>
    <w:uiPriority w:val="99"/>
    <w:unhideWhenUsed/>
    <w:rsid w:val="00B85F8A"/>
    <w:pPr>
      <w:tabs>
        <w:tab w:val="center" w:pos="4513"/>
        <w:tab w:val="right" w:pos="9026"/>
      </w:tabs>
    </w:pPr>
  </w:style>
  <w:style w:type="character" w:customStyle="1" w:styleId="HeaderChar">
    <w:name w:val="Header Char"/>
    <w:basedOn w:val="DefaultParagraphFont"/>
    <w:link w:val="Header"/>
    <w:uiPriority w:val="99"/>
    <w:rsid w:val="00B85F8A"/>
    <w:rPr>
      <w:rFonts w:ascii="Trebuchet MS" w:hAnsi="Trebuchet MS"/>
      <w:kern w:val="0"/>
      <w:sz w:val="28"/>
      <w:szCs w:val="24"/>
      <w14:ligatures w14:val="none"/>
    </w:rPr>
  </w:style>
  <w:style w:type="paragraph" w:styleId="Footer">
    <w:name w:val="footer"/>
    <w:basedOn w:val="Normal"/>
    <w:link w:val="FooterChar"/>
    <w:uiPriority w:val="99"/>
    <w:unhideWhenUsed/>
    <w:rsid w:val="00B85F8A"/>
    <w:pPr>
      <w:tabs>
        <w:tab w:val="center" w:pos="4513"/>
        <w:tab w:val="right" w:pos="9026"/>
      </w:tabs>
    </w:pPr>
  </w:style>
  <w:style w:type="character" w:customStyle="1" w:styleId="FooterChar">
    <w:name w:val="Footer Char"/>
    <w:basedOn w:val="DefaultParagraphFont"/>
    <w:link w:val="Footer"/>
    <w:uiPriority w:val="99"/>
    <w:rsid w:val="00B85F8A"/>
    <w:rPr>
      <w:rFonts w:ascii="Trebuchet MS" w:hAnsi="Trebuchet MS"/>
      <w:kern w:val="0"/>
      <w:sz w:val="28"/>
      <w:szCs w:val="24"/>
      <w14:ligatures w14:val="none"/>
    </w:rPr>
  </w:style>
  <w:style w:type="paragraph" w:styleId="BodyText">
    <w:name w:val="Body Text"/>
    <w:basedOn w:val="Normal"/>
    <w:link w:val="BodyTextChar"/>
    <w:uiPriority w:val="1"/>
    <w:qFormat/>
    <w:rsid w:val="00B85F8A"/>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B85F8A"/>
    <w:rPr>
      <w:rFonts w:ascii="Century Gothic" w:eastAsia="Century Gothic" w:hAnsi="Century Gothic"/>
      <w:kern w:val="0"/>
      <w:sz w:val="14"/>
      <w:szCs w:val="14"/>
      <w:lang w:val="en-US"/>
      <w14:ligatures w14:val="none"/>
    </w:rPr>
  </w:style>
  <w:style w:type="character" w:customStyle="1" w:styleId="normaltextrun">
    <w:name w:val="normaltextrun"/>
    <w:basedOn w:val="DefaultParagraphFont"/>
    <w:uiPriority w:val="1"/>
    <w:rsid w:val="00B85F8A"/>
  </w:style>
  <w:style w:type="paragraph" w:styleId="Revision">
    <w:name w:val="Revision"/>
    <w:hidden/>
    <w:uiPriority w:val="99"/>
    <w:semiHidden/>
    <w:rsid w:val="000B6DC0"/>
    <w:pPr>
      <w:spacing w:after="0" w:line="240" w:lineRule="auto"/>
    </w:pPr>
    <w:rPr>
      <w:rFonts w:ascii="Trebuchet MS" w:hAnsi="Trebuchet MS"/>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uidedogs.sharepoint.com/:w:/g/EZJDAqmuGaRDl4mAFXfPIqEBa-Qw0Q_AW5tdvLd1V0N8wg?e=AQCz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18a2d3-08dc-4844-9991-b39f67eb662c">
      <UserInfo>
        <DisplayName/>
        <AccountId xsi:nil="true"/>
        <AccountType/>
      </UserInfo>
    </SharedWithUsers>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Props1.xml><?xml version="1.0" encoding="utf-8"?>
<ds:datastoreItem xmlns:ds="http://schemas.openxmlformats.org/officeDocument/2006/customXml" ds:itemID="{8FFCD832-0307-4D17-88A2-C9627269829B}"/>
</file>

<file path=customXml/itemProps2.xml><?xml version="1.0" encoding="utf-8"?>
<ds:datastoreItem xmlns:ds="http://schemas.openxmlformats.org/officeDocument/2006/customXml" ds:itemID="{7381BFA2-EC1F-41B4-9F66-FA003711CBBE}">
  <ds:schemaRefs>
    <ds:schemaRef ds:uri="http://schemas.microsoft.com/sharepoint/v3/contenttype/forms"/>
  </ds:schemaRefs>
</ds:datastoreItem>
</file>

<file path=customXml/itemProps3.xml><?xml version="1.0" encoding="utf-8"?>
<ds:datastoreItem xmlns:ds="http://schemas.openxmlformats.org/officeDocument/2006/customXml" ds:itemID="{649FF966-CF10-4ED6-8F07-AE89577261C0}">
  <ds:schemaRefs>
    <ds:schemaRef ds:uri="http://purl.org/dc/elements/1.1/"/>
    <ds:schemaRef ds:uri="http://schemas.openxmlformats.org/package/2006/metadata/core-properties"/>
    <ds:schemaRef ds:uri="http://schemas.microsoft.com/office/infopath/2007/PartnerControls"/>
    <ds:schemaRef ds:uri="ac78b553-ba53-46a6-bff1-73d4e46f4a5c"/>
    <ds:schemaRef ds:uri="http://schemas.microsoft.com/office/2006/documentManagement/types"/>
    <ds:schemaRef ds:uri="098fe36a-8656-4cdf-b498-9b1a4f5af915"/>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2286</Words>
  <Characters>13033</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Mayes</dc:creator>
  <cp:keywords/>
  <dc:description/>
  <cp:lastModifiedBy>Lauren Blewitt</cp:lastModifiedBy>
  <cp:revision>4</cp:revision>
  <dcterms:created xsi:type="dcterms:W3CDTF">2024-07-31T10:12:00Z</dcterms:created>
  <dcterms:modified xsi:type="dcterms:W3CDTF">2024-10-10T14:00:00Z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743000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