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70A1E36" w:rsidR="00692DF8" w:rsidRPr="00692DF8" w:rsidRDefault="00692DF8" w:rsidP="00EC647C">
      <w:pPr>
        <w:spacing w:after="120" w:line="276" w:lineRule="auto"/>
      </w:pPr>
      <w:r w:rsidRPr="00692DF8">
        <w:t xml:space="preserve">Job Title: </w:t>
      </w:r>
      <w:r w:rsidR="00C04E2B">
        <w:t>Salesforce Admin</w:t>
      </w:r>
      <w:r w:rsidR="003A2221">
        <w:t>i</w:t>
      </w:r>
      <w:r w:rsidR="00C04E2B">
        <w:t>strator</w:t>
      </w:r>
    </w:p>
    <w:p w14:paraId="5C1A80EA" w14:textId="7946DD9F" w:rsidR="00692DF8" w:rsidRPr="00692DF8" w:rsidRDefault="00692DF8" w:rsidP="00EC647C">
      <w:pPr>
        <w:spacing w:after="120" w:line="276" w:lineRule="auto"/>
      </w:pPr>
      <w:r>
        <w:t xml:space="preserve">Directorate: </w:t>
      </w:r>
      <w:r w:rsidR="6627FF8D">
        <w:t>Information Services (IS)</w:t>
      </w:r>
    </w:p>
    <w:p w14:paraId="7FD06C6B" w14:textId="393C479C" w:rsidR="00692DF8" w:rsidRPr="00692DF8" w:rsidRDefault="00692DF8" w:rsidP="00EC647C">
      <w:pPr>
        <w:spacing w:after="120" w:line="276" w:lineRule="auto"/>
      </w:pPr>
      <w:r>
        <w:t xml:space="preserve">Reports To: </w:t>
      </w:r>
      <w:r w:rsidR="46D64178">
        <w:t>Salesforce Platform Manager</w:t>
      </w:r>
      <w:r w:rsidR="00B618C0">
        <w:t xml:space="preserve"> </w:t>
      </w:r>
    </w:p>
    <w:p w14:paraId="79DC35C9" w14:textId="48347093" w:rsidR="00692DF8" w:rsidRPr="00692DF8" w:rsidRDefault="00692DF8" w:rsidP="13C6BC3B">
      <w:pPr>
        <w:spacing w:after="120" w:line="276" w:lineRule="auto"/>
        <w:rPr>
          <w:rFonts w:ascii="Aptos Narrow" w:eastAsia="Aptos Narrow" w:hAnsi="Aptos Narrow" w:cs="Aptos Narrow"/>
          <w:color w:val="242424"/>
          <w:sz w:val="22"/>
          <w:szCs w:val="22"/>
        </w:rPr>
      </w:pPr>
      <w:r>
        <w:t xml:space="preserve">Matrix Reporting To: </w:t>
      </w:r>
      <w:r w:rsidR="622916AA" w:rsidRPr="13C6BC3B">
        <w:rPr>
          <w:rFonts w:ascii="Aptos Narrow" w:eastAsia="Aptos Narrow" w:hAnsi="Aptos Narrow" w:cs="Aptos Narrow"/>
          <w:color w:val="242424"/>
          <w:sz w:val="22"/>
          <w:szCs w:val="22"/>
        </w:rPr>
        <w:t xml:space="preserve"> </w:t>
      </w:r>
      <w:r w:rsidR="622916AA" w:rsidRPr="13C6BC3B">
        <w:rPr>
          <w:rFonts w:eastAsia="Trebuchet MS" w:cs="Trebuchet MS"/>
          <w:color w:val="242424"/>
        </w:rPr>
        <w:t>Lead Salesforce Develope</w:t>
      </w:r>
      <w:r w:rsidR="2FD54A9E" w:rsidRPr="13C6BC3B">
        <w:rPr>
          <w:rFonts w:eastAsia="Trebuchet MS" w:cs="Trebuchet MS"/>
          <w:color w:val="242424"/>
        </w:rPr>
        <w:t>r</w:t>
      </w:r>
    </w:p>
    <w:p w14:paraId="10085609" w14:textId="5B60F0BD" w:rsidR="00692DF8" w:rsidRPr="00692DF8" w:rsidRDefault="00692DF8" w:rsidP="00EC647C">
      <w:pPr>
        <w:spacing w:after="120" w:line="276" w:lineRule="auto"/>
      </w:pPr>
      <w:r w:rsidRPr="00692DF8">
        <w:t>Disclosure Check Level:</w:t>
      </w:r>
      <w:r w:rsidR="00C04E2B">
        <w:t xml:space="preserve"> </w:t>
      </w:r>
      <w:r w:rsidR="007E3E73">
        <w:t xml:space="preserve">None </w:t>
      </w:r>
    </w:p>
    <w:p w14:paraId="5BEF3EFD" w14:textId="32B7BB5F" w:rsidR="00692DF8" w:rsidRPr="00692DF8" w:rsidRDefault="00692DF8" w:rsidP="00EC647C">
      <w:pPr>
        <w:spacing w:after="120" w:line="276" w:lineRule="auto"/>
      </w:pPr>
      <w:r w:rsidRPr="00692DF8">
        <w:t>Date created/last reviewed:</w:t>
      </w:r>
      <w:r>
        <w:t xml:space="preserve"> </w:t>
      </w:r>
      <w:r w:rsidR="00F06CF7">
        <w:t>November 2024</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5CCC30E0" w:rsidR="002D251F" w:rsidRDefault="00817754" w:rsidP="003F2409">
      <w:r w:rsidRPr="00817754">
        <w:t xml:space="preserve">The </w:t>
      </w:r>
      <w:r w:rsidR="00C04E2B">
        <w:t>Salesforce Admin</w:t>
      </w:r>
      <w:r w:rsidR="00947B9B">
        <w:t>i</w:t>
      </w:r>
      <w:r w:rsidR="00C04E2B">
        <w:t>strator</w:t>
      </w:r>
      <w:r w:rsidRPr="00817754">
        <w:t xml:space="preserve"> helps people with sight loss to live the life they choose by</w:t>
      </w:r>
      <w:r w:rsidR="003A2221">
        <w:t xml:space="preserve"> becoming a key part of the </w:t>
      </w:r>
      <w:r w:rsidR="00F87185">
        <w:t>Business Solutions</w:t>
      </w:r>
      <w:r w:rsidR="003A2221">
        <w:t xml:space="preserve"> team</w:t>
      </w:r>
      <w:r w:rsidR="003D6C51">
        <w:t xml:space="preserve"> and </w:t>
      </w:r>
      <w:r w:rsidR="001C5B58">
        <w:t>taking ownership of key processes and tasks related to the ongoing maintenance of Guide Dogs Salesforce Platform</w:t>
      </w:r>
      <w:r w:rsidR="003D6C51">
        <w:t xml:space="preserve">. </w:t>
      </w:r>
      <w:r w:rsidR="003A2221">
        <w:t xml:space="preserve"> </w:t>
      </w:r>
      <w:r w:rsidR="007332E0">
        <w:t xml:space="preserve">Salesforce </w:t>
      </w:r>
      <w:r w:rsidR="003A2221">
        <w:t>provides our operational view of all Guide Dogs people and dog data</w:t>
      </w:r>
      <w:r w:rsidR="05D21E2E">
        <w:t>.</w:t>
      </w:r>
      <w:r w:rsidR="003A2221">
        <w:t xml:space="preserve"> </w:t>
      </w:r>
      <w:r w:rsidR="7ACEFC18">
        <w:t>It</w:t>
      </w:r>
      <w:r w:rsidR="003A2221">
        <w:t xml:space="preserve"> is the foundation for our digital transformation as well as supporting </w:t>
      </w:r>
      <w:r w:rsidR="00A83E1D">
        <w:t>our staff to manage information crucial to the provision of our services</w:t>
      </w:r>
      <w:r w:rsidR="00A016B3">
        <w:t>.</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439C555B" w14:textId="769F1363" w:rsidR="00457420" w:rsidRPr="00195136" w:rsidRDefault="00457420" w:rsidP="00457420">
      <w:pPr>
        <w:numPr>
          <w:ilvl w:val="0"/>
          <w:numId w:val="18"/>
        </w:numPr>
        <w:shd w:val="clear" w:color="auto" w:fill="FFFFFF"/>
        <w:spacing w:before="100" w:beforeAutospacing="1" w:after="100" w:afterAutospacing="1"/>
        <w:rPr>
          <w:rFonts w:eastAsia="Times New Roman" w:cs="Arial"/>
          <w:szCs w:val="28"/>
          <w:lang w:eastAsia="en-GB"/>
        </w:rPr>
      </w:pPr>
      <w:r w:rsidRPr="00195136">
        <w:rPr>
          <w:rFonts w:eastAsia="Times New Roman" w:cs="Arial"/>
          <w:szCs w:val="28"/>
          <w:lang w:eastAsia="en-GB"/>
        </w:rPr>
        <w:t>Serve as primary system administrator for the Salesforce environment with 1500+ users</w:t>
      </w:r>
    </w:p>
    <w:p w14:paraId="4FB7B54D" w14:textId="5FD4CF0D" w:rsidR="00457420" w:rsidRPr="00195136" w:rsidRDefault="00457420" w:rsidP="00457420">
      <w:pPr>
        <w:numPr>
          <w:ilvl w:val="0"/>
          <w:numId w:val="18"/>
        </w:numPr>
        <w:shd w:val="clear" w:color="auto" w:fill="FFFFFF"/>
        <w:spacing w:before="100" w:beforeAutospacing="1" w:after="100" w:afterAutospacing="1"/>
        <w:rPr>
          <w:rFonts w:eastAsia="Times New Roman" w:cs="Arial"/>
          <w:szCs w:val="28"/>
          <w:lang w:eastAsia="en-GB"/>
        </w:rPr>
      </w:pPr>
      <w:r w:rsidRPr="00195136">
        <w:rPr>
          <w:rFonts w:eastAsia="Times New Roman" w:cs="Arial"/>
          <w:szCs w:val="28"/>
          <w:lang w:eastAsia="en-GB"/>
        </w:rPr>
        <w:t>Manage the Salesforce help</w:t>
      </w:r>
      <w:r w:rsidR="007D4306" w:rsidRPr="00195136">
        <w:rPr>
          <w:rFonts w:eastAsia="Times New Roman" w:cs="Arial"/>
          <w:szCs w:val="28"/>
          <w:lang w:eastAsia="en-GB"/>
        </w:rPr>
        <w:t>desk functions</w:t>
      </w:r>
    </w:p>
    <w:p w14:paraId="0DD142E7" w14:textId="2D5DA1D1" w:rsidR="007D4306" w:rsidRPr="00195136" w:rsidRDefault="00457420" w:rsidP="007D4306">
      <w:pPr>
        <w:numPr>
          <w:ilvl w:val="0"/>
          <w:numId w:val="18"/>
        </w:numPr>
        <w:shd w:val="clear" w:color="auto" w:fill="FFFFFF"/>
        <w:spacing w:before="100" w:beforeAutospacing="1" w:after="100" w:afterAutospacing="1"/>
        <w:rPr>
          <w:rFonts w:eastAsia="Times New Roman" w:cs="Arial"/>
          <w:szCs w:val="28"/>
          <w:lang w:eastAsia="en-GB"/>
        </w:rPr>
      </w:pPr>
      <w:r w:rsidRPr="00195136">
        <w:rPr>
          <w:rFonts w:eastAsia="Times New Roman" w:cs="Arial"/>
          <w:szCs w:val="28"/>
          <w:lang w:eastAsia="en-GB"/>
        </w:rPr>
        <w:t>Handle administrative functions including user maintenance, modification of page layouts, generation of reports and dashboards, creation of new fields and other routine tasks</w:t>
      </w:r>
    </w:p>
    <w:p w14:paraId="518B5458" w14:textId="77777777" w:rsidR="00457420" w:rsidRPr="00195136" w:rsidRDefault="00457420" w:rsidP="00457420">
      <w:pPr>
        <w:numPr>
          <w:ilvl w:val="0"/>
          <w:numId w:val="18"/>
        </w:numPr>
        <w:shd w:val="clear" w:color="auto" w:fill="FFFFFF"/>
        <w:spacing w:before="100" w:beforeAutospacing="1" w:after="100" w:afterAutospacing="1"/>
        <w:rPr>
          <w:rFonts w:eastAsia="Times New Roman" w:cs="Arial"/>
          <w:szCs w:val="28"/>
          <w:lang w:eastAsia="en-GB"/>
        </w:rPr>
      </w:pPr>
      <w:r w:rsidRPr="00195136">
        <w:rPr>
          <w:rFonts w:eastAsia="Times New Roman" w:cs="Arial"/>
          <w:szCs w:val="28"/>
          <w:lang w:eastAsia="en-GB"/>
        </w:rPr>
        <w:t>Automate processes using Salesforce tools such as process builder, approval processes, validation rules</w:t>
      </w:r>
    </w:p>
    <w:p w14:paraId="0BF79A8A" w14:textId="77777777" w:rsidR="00457420" w:rsidRPr="00195136" w:rsidRDefault="00457420" w:rsidP="00457420">
      <w:pPr>
        <w:numPr>
          <w:ilvl w:val="0"/>
          <w:numId w:val="18"/>
        </w:numPr>
        <w:shd w:val="clear" w:color="auto" w:fill="FFFFFF"/>
        <w:spacing w:before="100" w:beforeAutospacing="1" w:after="100" w:afterAutospacing="1"/>
        <w:rPr>
          <w:rFonts w:eastAsia="Times New Roman" w:cs="Arial"/>
          <w:szCs w:val="28"/>
          <w:lang w:eastAsia="en-GB"/>
        </w:rPr>
      </w:pPr>
      <w:r w:rsidRPr="00195136">
        <w:rPr>
          <w:rFonts w:eastAsia="Times New Roman" w:cs="Arial"/>
          <w:szCs w:val="28"/>
          <w:lang w:eastAsia="en-GB"/>
        </w:rPr>
        <w:t>Work on less complex Salesforce integrations - those not handled by a Salesforce Developer or Consultant/Partner</w:t>
      </w:r>
    </w:p>
    <w:p w14:paraId="15AC7FCF" w14:textId="6CDC4BB7" w:rsidR="00457420" w:rsidRPr="00D00F7C" w:rsidRDefault="00457420" w:rsidP="00457420">
      <w:pPr>
        <w:numPr>
          <w:ilvl w:val="0"/>
          <w:numId w:val="18"/>
        </w:numPr>
        <w:shd w:val="clear" w:color="auto" w:fill="FFFFFF"/>
        <w:spacing w:before="100" w:beforeAutospacing="1" w:after="100" w:afterAutospacing="1"/>
        <w:rPr>
          <w:rFonts w:eastAsia="Times New Roman" w:cs="Arial"/>
          <w:szCs w:val="28"/>
          <w:lang w:eastAsia="en-GB"/>
        </w:rPr>
      </w:pPr>
      <w:r w:rsidRPr="00195136">
        <w:rPr>
          <w:rFonts w:eastAsia="Times New Roman" w:cs="Arial"/>
          <w:szCs w:val="28"/>
          <w:lang w:eastAsia="en-GB"/>
        </w:rPr>
        <w:t>Train new users and grow the Salesforce skill set across the organi</w:t>
      </w:r>
      <w:r w:rsidR="006478EF">
        <w:rPr>
          <w:rFonts w:eastAsia="Times New Roman" w:cs="Arial"/>
          <w:szCs w:val="28"/>
          <w:lang w:eastAsia="en-GB"/>
        </w:rPr>
        <w:t>s</w:t>
      </w:r>
      <w:r w:rsidRPr="00D00F7C">
        <w:rPr>
          <w:rFonts w:eastAsia="Times New Roman" w:cs="Arial"/>
          <w:szCs w:val="28"/>
          <w:lang w:eastAsia="en-GB"/>
        </w:rPr>
        <w:t>ation</w:t>
      </w:r>
    </w:p>
    <w:p w14:paraId="373490AD" w14:textId="1A5292F4" w:rsidR="00457420" w:rsidRPr="00D00F7C" w:rsidRDefault="00457420" w:rsidP="00457420">
      <w:pPr>
        <w:numPr>
          <w:ilvl w:val="0"/>
          <w:numId w:val="18"/>
        </w:numPr>
        <w:shd w:val="clear" w:color="auto" w:fill="FFFFFF"/>
        <w:spacing w:before="100" w:beforeAutospacing="1" w:after="100" w:afterAutospacing="1"/>
        <w:rPr>
          <w:rFonts w:eastAsia="Times New Roman" w:cs="Arial"/>
          <w:szCs w:val="28"/>
          <w:lang w:eastAsia="en-GB"/>
        </w:rPr>
      </w:pPr>
      <w:r w:rsidRPr="00D00F7C">
        <w:rPr>
          <w:rFonts w:eastAsia="Times New Roman" w:cs="Arial"/>
          <w:szCs w:val="28"/>
          <w:lang w:eastAsia="en-GB"/>
        </w:rPr>
        <w:t>Document customi</w:t>
      </w:r>
      <w:r w:rsidR="00D82AA5">
        <w:rPr>
          <w:rFonts w:eastAsia="Times New Roman" w:cs="Arial"/>
          <w:szCs w:val="28"/>
          <w:lang w:eastAsia="en-GB"/>
        </w:rPr>
        <w:t>s</w:t>
      </w:r>
      <w:r w:rsidRPr="00D00F7C">
        <w:rPr>
          <w:rFonts w:eastAsia="Times New Roman" w:cs="Arial"/>
          <w:szCs w:val="28"/>
          <w:lang w:eastAsia="en-GB"/>
        </w:rPr>
        <w:t>ations made in Salesforce</w:t>
      </w:r>
    </w:p>
    <w:p w14:paraId="57C634E0" w14:textId="57C0CBAD" w:rsidR="00457420" w:rsidRDefault="00457420" w:rsidP="00457420">
      <w:pPr>
        <w:numPr>
          <w:ilvl w:val="0"/>
          <w:numId w:val="18"/>
        </w:numPr>
        <w:shd w:val="clear" w:color="auto" w:fill="FFFFFF"/>
        <w:spacing w:before="100" w:beforeAutospacing="1" w:after="100" w:afterAutospacing="1"/>
        <w:rPr>
          <w:rFonts w:eastAsia="Times New Roman" w:cs="Arial"/>
          <w:szCs w:val="28"/>
          <w:lang w:eastAsia="en-GB"/>
        </w:rPr>
      </w:pPr>
      <w:r w:rsidRPr="00D00F7C">
        <w:rPr>
          <w:rFonts w:eastAsia="Times New Roman" w:cs="Arial"/>
          <w:szCs w:val="28"/>
          <w:lang w:eastAsia="en-GB"/>
        </w:rPr>
        <w:t xml:space="preserve">Plan ahead for upgrades, seasonal releases and </w:t>
      </w:r>
      <w:r w:rsidR="00D82AA5" w:rsidRPr="00D82AA5">
        <w:rPr>
          <w:rFonts w:eastAsia="Times New Roman" w:cs="Arial"/>
          <w:szCs w:val="28"/>
          <w:lang w:eastAsia="en-GB"/>
        </w:rPr>
        <w:t>long-term</w:t>
      </w:r>
      <w:r w:rsidRPr="00D00F7C">
        <w:rPr>
          <w:rFonts w:eastAsia="Times New Roman" w:cs="Arial"/>
          <w:szCs w:val="28"/>
          <w:lang w:eastAsia="en-GB"/>
        </w:rPr>
        <w:t xml:space="preserve"> projects</w:t>
      </w:r>
    </w:p>
    <w:p w14:paraId="4D86348E" w14:textId="7559B5DA" w:rsidR="00462562" w:rsidRPr="00D00F7C" w:rsidRDefault="00E4319F" w:rsidP="00457420">
      <w:pPr>
        <w:numPr>
          <w:ilvl w:val="0"/>
          <w:numId w:val="18"/>
        </w:numPr>
        <w:shd w:val="clear" w:color="auto" w:fill="FFFFFF"/>
        <w:spacing w:before="100" w:beforeAutospacing="1" w:after="100" w:afterAutospacing="1"/>
        <w:rPr>
          <w:rFonts w:eastAsia="Times New Roman" w:cs="Arial"/>
          <w:szCs w:val="28"/>
          <w:lang w:eastAsia="en-GB"/>
        </w:rPr>
      </w:pPr>
      <w:r>
        <w:rPr>
          <w:rFonts w:eastAsia="Times New Roman" w:cs="Arial"/>
          <w:szCs w:val="28"/>
          <w:lang w:eastAsia="en-GB"/>
        </w:rPr>
        <w:t xml:space="preserve">Managing </w:t>
      </w:r>
      <w:r w:rsidR="00CD2A33">
        <w:rPr>
          <w:rFonts w:eastAsia="Times New Roman" w:cs="Arial"/>
          <w:szCs w:val="28"/>
          <w:lang w:eastAsia="en-GB"/>
        </w:rPr>
        <w:t>agreed system and development standards</w:t>
      </w: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5C4F1A70" w:rsidR="00692DF8" w:rsidRPr="0048580C" w:rsidRDefault="00692DF8" w:rsidP="2D13176B">
      <w:r>
        <w:t xml:space="preserve">Number of </w:t>
      </w:r>
      <w:r w:rsidRPr="0048580C">
        <w:t>Direct Reports:</w:t>
      </w:r>
      <w:r w:rsidR="0AAD84FD" w:rsidRPr="0048580C">
        <w:t xml:space="preserve"> None</w:t>
      </w:r>
    </w:p>
    <w:p w14:paraId="247E8051" w14:textId="1D9786ED" w:rsidR="00692DF8" w:rsidRPr="0048580C" w:rsidRDefault="00692DF8" w:rsidP="008A2217">
      <w:r w:rsidRPr="0048580C">
        <w:t>Number of Indirect Reports:</w:t>
      </w:r>
      <w:r w:rsidR="28A54BDD" w:rsidRPr="0048580C">
        <w:t xml:space="preserve"> None</w:t>
      </w:r>
    </w:p>
    <w:p w14:paraId="240D5D6C" w14:textId="13BCEBD6" w:rsidR="00692DF8" w:rsidRPr="00080001" w:rsidRDefault="00692DF8" w:rsidP="008A2217">
      <w:r w:rsidRPr="0048580C">
        <w:t>Number of Volunteers Supervised:</w:t>
      </w:r>
      <w:r w:rsidR="4FC21505" w:rsidRPr="0048580C">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0B73656D" w:rsidR="00692DF8" w:rsidRPr="00080001" w:rsidRDefault="00692DF8" w:rsidP="008A2217">
      <w:r>
        <w:t>Annual Income Accountability:</w:t>
      </w:r>
      <w:r w:rsidR="0087649A">
        <w:t xml:space="preserve"> </w:t>
      </w:r>
      <w:r w:rsidR="47B25F4C">
        <w:t>N</w:t>
      </w:r>
      <w:r w:rsidR="001C5B58">
        <w:t>one</w:t>
      </w:r>
    </w:p>
    <w:p w14:paraId="26386364" w14:textId="662B0C8A" w:rsidR="00692DF8" w:rsidRPr="00080001" w:rsidRDefault="00692DF8" w:rsidP="008A2217">
      <w:r>
        <w:t>Assets Managed:</w:t>
      </w:r>
      <w:r w:rsidR="0087649A">
        <w:t xml:space="preserve"> </w:t>
      </w:r>
      <w:r w:rsidR="10CE32E1">
        <w:t>N</w:t>
      </w:r>
      <w:r w:rsidR="001C5B58">
        <w:t>one</w:t>
      </w:r>
      <w:r>
        <w:tab/>
      </w:r>
    </w:p>
    <w:p w14:paraId="5C49C9B8" w14:textId="5D6CFE89" w:rsidR="00692DF8" w:rsidRPr="00080001" w:rsidRDefault="00692DF8" w:rsidP="008A2217">
      <w:r>
        <w:t>Budget Accountability:</w:t>
      </w:r>
      <w:r w:rsidR="0087649A">
        <w:t xml:space="preserve"> </w:t>
      </w:r>
      <w:r w:rsidR="5D0F2769">
        <w:t>N</w:t>
      </w:r>
      <w:r w:rsidR="001C5B58">
        <w:t>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7D14D714"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132CBED8" w14:textId="02052E03" w:rsidR="00797669" w:rsidRPr="00440603" w:rsidRDefault="00797669" w:rsidP="00797669">
      <w:pPr>
        <w:numPr>
          <w:ilvl w:val="0"/>
          <w:numId w:val="21"/>
        </w:numPr>
        <w:shd w:val="clear" w:color="auto" w:fill="FFFFFF"/>
        <w:spacing w:before="100" w:beforeAutospacing="1" w:after="100" w:afterAutospacing="1"/>
        <w:rPr>
          <w:rFonts w:eastAsia="Times New Roman" w:cs="Arial"/>
          <w:color w:val="333333"/>
          <w:szCs w:val="28"/>
          <w:lang w:eastAsia="en-GB"/>
        </w:rPr>
      </w:pPr>
      <w:r w:rsidRPr="00440603">
        <w:rPr>
          <w:rFonts w:eastAsia="Times New Roman" w:cs="Arial"/>
          <w:color w:val="333333"/>
          <w:szCs w:val="28"/>
          <w:lang w:eastAsia="en-GB"/>
        </w:rPr>
        <w:t xml:space="preserve">Salesforce Admin (ADM201 and ADM211) certified </w:t>
      </w:r>
    </w:p>
    <w:p w14:paraId="543044CE" w14:textId="76334061" w:rsidR="002E1A3F" w:rsidRDefault="00692DF8" w:rsidP="00124C3B">
      <w:pPr>
        <w:pStyle w:val="Heading4"/>
        <w:rPr>
          <w:rFonts w:eastAsiaTheme="minorHAnsi"/>
        </w:rPr>
      </w:pPr>
      <w:r w:rsidRPr="006D274C">
        <w:rPr>
          <w:rFonts w:eastAsiaTheme="minorHAnsi"/>
        </w:rPr>
        <w:t>Desirable</w:t>
      </w:r>
    </w:p>
    <w:p w14:paraId="2739B1FD" w14:textId="28E7A494" w:rsidR="002D251F" w:rsidRPr="002D251F" w:rsidRDefault="00772502" w:rsidP="002D251F">
      <w:pPr>
        <w:pStyle w:val="ListParagraph"/>
        <w:numPr>
          <w:ilvl w:val="0"/>
          <w:numId w:val="16"/>
        </w:numPr>
      </w:pPr>
      <w:r>
        <w:t>Certified Scrum Master</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0720774F" w14:textId="77777777" w:rsidR="00797669" w:rsidRPr="00440603" w:rsidRDefault="00797669" w:rsidP="00797669">
      <w:pPr>
        <w:numPr>
          <w:ilvl w:val="0"/>
          <w:numId w:val="21"/>
        </w:numPr>
        <w:shd w:val="clear" w:color="auto" w:fill="FFFFFF"/>
        <w:spacing w:before="100" w:beforeAutospacing="1" w:after="100" w:afterAutospacing="1"/>
        <w:rPr>
          <w:rFonts w:eastAsia="Times New Roman" w:cs="Arial"/>
          <w:color w:val="333333"/>
          <w:szCs w:val="28"/>
          <w:lang w:eastAsia="en-GB"/>
        </w:rPr>
      </w:pPr>
      <w:r w:rsidRPr="00440603">
        <w:rPr>
          <w:rFonts w:eastAsia="Times New Roman" w:cs="Arial"/>
          <w:color w:val="333333"/>
          <w:szCs w:val="28"/>
          <w:lang w:eastAsia="en-GB"/>
        </w:rPr>
        <w:t>A documented history of successful project completion</w:t>
      </w:r>
    </w:p>
    <w:p w14:paraId="038DC6C1" w14:textId="77777777" w:rsidR="00797669" w:rsidRPr="00440603" w:rsidRDefault="00797669" w:rsidP="00797669">
      <w:pPr>
        <w:numPr>
          <w:ilvl w:val="0"/>
          <w:numId w:val="21"/>
        </w:numPr>
        <w:shd w:val="clear" w:color="auto" w:fill="FFFFFF"/>
        <w:spacing w:before="100" w:beforeAutospacing="1" w:after="100" w:afterAutospacing="1"/>
        <w:rPr>
          <w:rFonts w:eastAsia="Times New Roman" w:cs="Arial"/>
          <w:color w:val="333333"/>
          <w:szCs w:val="28"/>
          <w:lang w:eastAsia="en-GB"/>
        </w:rPr>
      </w:pPr>
      <w:r w:rsidRPr="00440603">
        <w:rPr>
          <w:rFonts w:eastAsia="Times New Roman" w:cs="Arial"/>
          <w:color w:val="333333"/>
          <w:szCs w:val="28"/>
          <w:lang w:eastAsia="en-GB"/>
        </w:rPr>
        <w:t>A demonstrated ability to understand and articulate complex processes</w:t>
      </w:r>
    </w:p>
    <w:p w14:paraId="0F56D1E4" w14:textId="7C1AAFD9" w:rsidR="00797669" w:rsidRPr="00440603" w:rsidRDefault="00797669" w:rsidP="004A611C">
      <w:pPr>
        <w:numPr>
          <w:ilvl w:val="0"/>
          <w:numId w:val="21"/>
        </w:numPr>
        <w:shd w:val="clear" w:color="auto" w:fill="FFFFFF"/>
        <w:spacing w:before="100" w:beforeAutospacing="1" w:after="100" w:afterAutospacing="1"/>
        <w:rPr>
          <w:rFonts w:eastAsia="Times New Roman" w:cs="Arial"/>
          <w:color w:val="333333"/>
          <w:szCs w:val="28"/>
          <w:lang w:eastAsia="en-GB"/>
        </w:rPr>
      </w:pPr>
      <w:r w:rsidRPr="00440603">
        <w:rPr>
          <w:rFonts w:eastAsia="Times New Roman" w:cs="Arial"/>
          <w:color w:val="333333"/>
          <w:szCs w:val="28"/>
          <w:lang w:eastAsia="en-GB"/>
        </w:rPr>
        <w:t>Strong Salesforce interest and ability to quickly master new technology</w:t>
      </w:r>
    </w:p>
    <w:p w14:paraId="10BECDEE" w14:textId="31699748" w:rsidR="00797669" w:rsidRPr="0019691B" w:rsidRDefault="0019691B" w:rsidP="00797669">
      <w:pPr>
        <w:numPr>
          <w:ilvl w:val="0"/>
          <w:numId w:val="21"/>
        </w:numPr>
        <w:shd w:val="clear" w:color="auto" w:fill="FFFFFF"/>
        <w:spacing w:before="100" w:beforeAutospacing="1" w:after="100" w:afterAutospacing="1"/>
        <w:rPr>
          <w:rFonts w:eastAsia="Times New Roman" w:cs="Arial"/>
          <w:color w:val="333333"/>
          <w:szCs w:val="28"/>
          <w:lang w:eastAsia="en-GB"/>
        </w:rPr>
      </w:pPr>
      <w:r>
        <w:rPr>
          <w:rFonts w:eastAsia="Times New Roman" w:cs="Arial"/>
          <w:color w:val="333333"/>
          <w:szCs w:val="28"/>
          <w:lang w:eastAsia="en-GB"/>
        </w:rPr>
        <w:t>D</w:t>
      </w:r>
      <w:r w:rsidR="00E62584">
        <w:rPr>
          <w:rFonts w:eastAsia="Times New Roman" w:cs="Arial"/>
          <w:color w:val="333333"/>
          <w:szCs w:val="28"/>
          <w:lang w:eastAsia="en-GB"/>
        </w:rPr>
        <w:t>emonstratable</w:t>
      </w:r>
      <w:r w:rsidR="00C40BF4">
        <w:rPr>
          <w:rFonts w:eastAsia="Times New Roman" w:cs="Arial"/>
          <w:color w:val="333333"/>
          <w:szCs w:val="28"/>
          <w:lang w:eastAsia="en-GB"/>
        </w:rPr>
        <w:t xml:space="preserve"> </w:t>
      </w:r>
      <w:r w:rsidR="00797669" w:rsidRPr="0019691B">
        <w:rPr>
          <w:rFonts w:eastAsia="Times New Roman" w:cs="Arial"/>
          <w:color w:val="333333"/>
          <w:szCs w:val="28"/>
          <w:lang w:eastAsia="en-GB"/>
        </w:rPr>
        <w:t xml:space="preserve">experience as a Salesforce administrator </w:t>
      </w:r>
    </w:p>
    <w:p w14:paraId="462AA3B3" w14:textId="2029007B" w:rsidR="006D274C" w:rsidRDefault="006D274C" w:rsidP="00124C3B">
      <w:pPr>
        <w:pStyle w:val="Heading4"/>
        <w:rPr>
          <w:rFonts w:eastAsiaTheme="minorHAnsi"/>
        </w:rPr>
      </w:pPr>
      <w:r w:rsidRPr="006D274C">
        <w:rPr>
          <w:rFonts w:eastAsiaTheme="minorHAnsi"/>
        </w:rPr>
        <w:t>Desirable</w:t>
      </w:r>
    </w:p>
    <w:p w14:paraId="562C54E6" w14:textId="3F871520" w:rsidR="00797669" w:rsidRPr="00440603" w:rsidRDefault="00797669">
      <w:pPr>
        <w:numPr>
          <w:ilvl w:val="0"/>
          <w:numId w:val="16"/>
        </w:numPr>
        <w:spacing w:beforeAutospacing="1" w:afterAutospacing="1" w:line="259" w:lineRule="auto"/>
        <w:rPr>
          <w:rFonts w:eastAsia="Times New Roman" w:cs="Arial"/>
          <w:color w:val="333333"/>
          <w:lang w:eastAsia="en-GB"/>
        </w:rPr>
      </w:pPr>
      <w:r w:rsidRPr="4D4E4989">
        <w:rPr>
          <w:rFonts w:eastAsia="Times New Roman" w:cs="Arial"/>
          <w:color w:val="333333"/>
          <w:lang w:eastAsia="en-GB"/>
        </w:rPr>
        <w:t xml:space="preserve">Experience </w:t>
      </w:r>
      <w:r w:rsidR="05193EDB" w:rsidRPr="4D4E4989">
        <w:rPr>
          <w:rFonts w:eastAsia="Times New Roman" w:cs="Arial"/>
          <w:color w:val="333333"/>
          <w:lang w:eastAsia="en-GB"/>
        </w:rPr>
        <w:t xml:space="preserve">working in the </w:t>
      </w:r>
      <w:r w:rsidR="05193EDB" w:rsidRPr="14EF86D7">
        <w:rPr>
          <w:rFonts w:eastAsia="Times New Roman" w:cs="Arial"/>
          <w:color w:val="333333"/>
          <w:lang w:eastAsia="en-GB"/>
        </w:rPr>
        <w:t xml:space="preserve">charity </w:t>
      </w:r>
      <w:r w:rsidR="05193EDB" w:rsidRPr="1E03C46B">
        <w:rPr>
          <w:rFonts w:eastAsia="Times New Roman" w:cs="Arial"/>
          <w:color w:val="333333"/>
          <w:lang w:eastAsia="en-GB"/>
        </w:rPr>
        <w:t>sector defining</w:t>
      </w:r>
      <w:r w:rsidR="05193EDB" w:rsidRPr="0A11E3E8">
        <w:rPr>
          <w:rFonts w:eastAsia="Times New Roman" w:cs="Arial"/>
          <w:color w:val="333333"/>
          <w:lang w:eastAsia="en-GB"/>
        </w:rPr>
        <w:t xml:space="preserve"> </w:t>
      </w:r>
      <w:r w:rsidR="001D779F">
        <w:rPr>
          <w:rFonts w:eastAsia="Times New Roman" w:cs="Arial"/>
          <w:color w:val="333333"/>
          <w:lang w:eastAsia="en-GB"/>
        </w:rPr>
        <w:t xml:space="preserve">business </w:t>
      </w:r>
      <w:r w:rsidR="05193EDB" w:rsidRPr="2C8E24B6">
        <w:rPr>
          <w:rFonts w:eastAsia="Times New Roman" w:cs="Arial"/>
          <w:color w:val="333333"/>
          <w:lang w:eastAsia="en-GB"/>
        </w:rPr>
        <w:t xml:space="preserve">processes and </w:t>
      </w:r>
      <w:r w:rsidR="05193EDB" w:rsidRPr="55BD6F07">
        <w:rPr>
          <w:rFonts w:eastAsia="Times New Roman" w:cs="Arial"/>
          <w:color w:val="333333"/>
          <w:lang w:eastAsia="en-GB"/>
        </w:rPr>
        <w:t>system solutions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1D1C8DC1" w14:textId="1663264D" w:rsidR="004A611C" w:rsidRDefault="61E2DB55" w:rsidP="6450CB60">
      <w:pPr>
        <w:pStyle w:val="ListParagraph"/>
        <w:numPr>
          <w:ilvl w:val="0"/>
          <w:numId w:val="16"/>
        </w:numPr>
        <w:rPr>
          <w:rFonts w:eastAsia="Trebuchet MS" w:cs="Trebuchet MS"/>
          <w:color w:val="333333"/>
          <w:szCs w:val="28"/>
          <w:lang w:val="en-US"/>
        </w:rPr>
      </w:pPr>
      <w:r w:rsidRPr="6450CB60">
        <w:rPr>
          <w:rFonts w:eastAsia="Trebuchet MS" w:cs="Trebuchet MS"/>
          <w:color w:val="333333"/>
          <w:szCs w:val="28"/>
        </w:rPr>
        <w:t xml:space="preserve"> In-depth knowledge of Salesforce architecture, features, and functionalities.</w:t>
      </w:r>
    </w:p>
    <w:p w14:paraId="3A02DEE1" w14:textId="1E1676DF" w:rsidR="61E2DB55" w:rsidRDefault="61E2DB55" w:rsidP="008917FC">
      <w:pPr>
        <w:pStyle w:val="ListParagraph"/>
        <w:numPr>
          <w:ilvl w:val="0"/>
          <w:numId w:val="16"/>
        </w:numPr>
        <w:spacing w:line="259" w:lineRule="auto"/>
        <w:rPr>
          <w:rFonts w:eastAsia="Trebuchet MS" w:cs="Trebuchet MS"/>
          <w:color w:val="333333"/>
          <w:szCs w:val="28"/>
          <w:lang w:val="en-US"/>
        </w:rPr>
      </w:pPr>
      <w:r w:rsidRPr="6450CB60">
        <w:rPr>
          <w:rFonts w:eastAsia="Trebuchet MS" w:cs="Trebuchet MS"/>
          <w:color w:val="333333"/>
          <w:szCs w:val="28"/>
        </w:rPr>
        <w:t>Understanding of Salesforce data structures, import/export tools (e.g., Data Loader, Data Import Wizard), and data hygiene best practices. Expertise in creating and managing custom reports, dashboards, and analytics to support decision-making.</w:t>
      </w:r>
    </w:p>
    <w:p w14:paraId="3E6F890C" w14:textId="73D83B23" w:rsidR="61E2DB55" w:rsidRDefault="61E2DB55" w:rsidP="008917FC">
      <w:pPr>
        <w:pStyle w:val="ListParagraph"/>
        <w:numPr>
          <w:ilvl w:val="0"/>
          <w:numId w:val="16"/>
        </w:numPr>
        <w:spacing w:line="259" w:lineRule="auto"/>
        <w:rPr>
          <w:rFonts w:eastAsia="Trebuchet MS" w:cs="Trebuchet MS"/>
          <w:color w:val="333333"/>
          <w:szCs w:val="28"/>
          <w:lang w:val="en-US"/>
        </w:rPr>
      </w:pPr>
      <w:r w:rsidRPr="6450CB60">
        <w:rPr>
          <w:rFonts w:eastAsia="Trebuchet MS" w:cs="Trebuchet MS"/>
          <w:color w:val="333333"/>
          <w:szCs w:val="28"/>
        </w:rPr>
        <w:t>Awareness of best practices for customization, integration, and user adoption to maximize platform value.</w:t>
      </w:r>
    </w:p>
    <w:p w14:paraId="03E56588" w14:textId="0E722188" w:rsidR="61E2DB55" w:rsidRDefault="61E2DB55" w:rsidP="008917FC">
      <w:pPr>
        <w:pStyle w:val="ListParagraph"/>
        <w:numPr>
          <w:ilvl w:val="0"/>
          <w:numId w:val="16"/>
        </w:numPr>
        <w:spacing w:line="259" w:lineRule="auto"/>
        <w:rPr>
          <w:rFonts w:eastAsia="Trebuchet MS" w:cs="Trebuchet MS"/>
          <w:color w:val="333333"/>
          <w:szCs w:val="28"/>
          <w:lang w:val="en-US"/>
        </w:rPr>
      </w:pPr>
      <w:r w:rsidRPr="6450CB60">
        <w:rPr>
          <w:rFonts w:eastAsia="Trebuchet MS" w:cs="Trebuchet MS"/>
          <w:color w:val="333333"/>
          <w:szCs w:val="28"/>
        </w:rPr>
        <w:t>Ability to educate and support users, create training materials, and troubleshoot platform issues effectively</w:t>
      </w:r>
    </w:p>
    <w:p w14:paraId="5FE38D1B" w14:textId="19D34050" w:rsidR="6450CB60" w:rsidRDefault="6450CB60" w:rsidP="0021127D">
      <w:pPr>
        <w:pStyle w:val="ListParagraph"/>
        <w:ind w:left="360"/>
        <w:rPr>
          <w:sz w:val="36"/>
          <w:szCs w:val="36"/>
        </w:rPr>
      </w:pPr>
    </w:p>
    <w:p w14:paraId="5025A0CA" w14:textId="6983D7CD" w:rsidR="002D251F" w:rsidRDefault="002D251F" w:rsidP="002D251F">
      <w:pPr>
        <w:pStyle w:val="Heading4"/>
      </w:pPr>
      <w:r>
        <w:t>Desirable</w:t>
      </w:r>
    </w:p>
    <w:p w14:paraId="23B639DC" w14:textId="2DDF6CC7" w:rsidR="00032FE4" w:rsidRDefault="004A611C" w:rsidP="44D9FA07">
      <w:pPr>
        <w:numPr>
          <w:ilvl w:val="0"/>
          <w:numId w:val="16"/>
        </w:numPr>
        <w:shd w:val="clear" w:color="auto" w:fill="FFFFFF" w:themeFill="background1"/>
        <w:spacing w:before="100" w:beforeAutospacing="1" w:after="100" w:afterAutospacing="1"/>
        <w:rPr>
          <w:rFonts w:eastAsia="Times New Roman" w:cs="Arial"/>
          <w:color w:val="333333"/>
          <w:lang w:eastAsia="en-GB"/>
        </w:rPr>
      </w:pPr>
      <w:r w:rsidRPr="4D4E4989">
        <w:rPr>
          <w:rFonts w:eastAsia="Times New Roman" w:cs="Arial"/>
          <w:color w:val="333333"/>
          <w:lang w:eastAsia="en-GB"/>
        </w:rPr>
        <w:t>Strong understanding of the Salesforce platform, with the ability to build custom apps and objects, formula fields, processes, custom views, and other content of intermediate complexity</w:t>
      </w:r>
      <w:r w:rsidR="00306988">
        <w:rPr>
          <w:rFonts w:eastAsia="Times New Roman" w:cs="Arial"/>
          <w:color w:val="333333"/>
          <w:lang w:eastAsia="en-GB"/>
        </w:rPr>
        <w:t>.</w:t>
      </w:r>
    </w:p>
    <w:p w14:paraId="5E4517CF" w14:textId="6F5CCCDB" w:rsidR="00032FE4" w:rsidRPr="00F47434" w:rsidRDefault="00032FE4" w:rsidP="00F47434">
      <w:pPr>
        <w:pStyle w:val="ListParagraph"/>
        <w:numPr>
          <w:ilvl w:val="0"/>
          <w:numId w:val="16"/>
        </w:numPr>
        <w:spacing w:before="45" w:after="45"/>
        <w:rPr>
          <w:color w:val="000000"/>
          <w:sz w:val="24"/>
        </w:rPr>
      </w:pPr>
      <w:r w:rsidRPr="00F47434">
        <w:rPr>
          <w:color w:val="000000"/>
        </w:rPr>
        <w:lastRenderedPageBreak/>
        <w:t>Broad understanding of the programming applications and languages used at Guide Dogs (e.g. Salesforce, SharePoint Designer</w:t>
      </w:r>
      <w:r w:rsidR="00E56F07">
        <w:rPr>
          <w:color w:val="000000"/>
        </w:rPr>
        <w:t xml:space="preserve">, SQL </w:t>
      </w:r>
      <w:r w:rsidRPr="00F47434">
        <w:rPr>
          <w:color w:val="000000"/>
        </w:rPr>
        <w:t>).</w:t>
      </w:r>
    </w:p>
    <w:p w14:paraId="4BFF1670" w14:textId="77777777" w:rsidR="00D90099" w:rsidRPr="00D90099" w:rsidRDefault="00D90099" w:rsidP="00D90099">
      <w:pPr>
        <w:pStyle w:val="ListParagraph"/>
        <w:numPr>
          <w:ilvl w:val="0"/>
          <w:numId w:val="16"/>
        </w:numPr>
        <w:spacing w:before="45" w:after="45"/>
        <w:rPr>
          <w:color w:val="000000"/>
        </w:rPr>
      </w:pPr>
      <w:r w:rsidRPr="00D90099">
        <w:rPr>
          <w:color w:val="000000"/>
        </w:rPr>
        <w:t>Knowledge of the principles, processes and practices associated with internal consultancy in the IT environment. (Examples: managing the client relationship, planning the assignment, consultancy styles).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34D6F369" w14:textId="21AE1A13" w:rsidR="007D4306" w:rsidRPr="00440603" w:rsidRDefault="007D4306" w:rsidP="007D4306">
      <w:pPr>
        <w:numPr>
          <w:ilvl w:val="0"/>
          <w:numId w:val="16"/>
        </w:numPr>
        <w:shd w:val="clear" w:color="auto" w:fill="FFFFFF"/>
        <w:spacing w:before="100" w:beforeAutospacing="1" w:after="100" w:afterAutospacing="1"/>
        <w:rPr>
          <w:rFonts w:eastAsia="Times New Roman" w:cs="Arial"/>
          <w:color w:val="333333"/>
          <w:lang w:eastAsia="en-GB"/>
        </w:rPr>
      </w:pPr>
      <w:r w:rsidRPr="4D4E4989">
        <w:rPr>
          <w:rFonts w:eastAsia="Times New Roman" w:cs="Arial"/>
          <w:color w:val="333333"/>
          <w:lang w:eastAsia="en-GB"/>
        </w:rPr>
        <w:t>Excellent project management skills</w:t>
      </w:r>
      <w:r w:rsidR="00235E33">
        <w:rPr>
          <w:rFonts w:eastAsia="Times New Roman" w:cs="Arial"/>
          <w:color w:val="333333"/>
          <w:lang w:eastAsia="en-GB"/>
        </w:rPr>
        <w:t>, preferably in an Agile framework</w:t>
      </w:r>
      <w:r w:rsidRPr="4D4E4989">
        <w:rPr>
          <w:rFonts w:eastAsia="Times New Roman" w:cs="Arial"/>
          <w:color w:val="333333"/>
          <w:lang w:eastAsia="en-GB"/>
        </w:rPr>
        <w:t xml:space="preserve"> </w:t>
      </w:r>
    </w:p>
    <w:p w14:paraId="3544DE68" w14:textId="46278473" w:rsidR="007D4306" w:rsidRPr="00440603" w:rsidRDefault="007D4306" w:rsidP="007D4306">
      <w:pPr>
        <w:numPr>
          <w:ilvl w:val="0"/>
          <w:numId w:val="16"/>
        </w:numPr>
        <w:shd w:val="clear" w:color="auto" w:fill="FFFFFF"/>
        <w:spacing w:before="100" w:beforeAutospacing="1" w:after="100" w:afterAutospacing="1"/>
        <w:rPr>
          <w:rFonts w:eastAsia="Times New Roman" w:cs="Arial"/>
          <w:color w:val="333333"/>
          <w:lang w:eastAsia="en-GB"/>
        </w:rPr>
      </w:pPr>
      <w:r w:rsidRPr="4D4E4989">
        <w:rPr>
          <w:rFonts w:eastAsia="Times New Roman" w:cs="Arial"/>
          <w:color w:val="333333"/>
          <w:lang w:eastAsia="en-GB"/>
        </w:rPr>
        <w:t xml:space="preserve">Demonstrated ability to meet deadlines, and handle and </w:t>
      </w:r>
      <w:r w:rsidR="00F47434" w:rsidRPr="4D4E4989">
        <w:rPr>
          <w:rFonts w:eastAsia="Times New Roman" w:cs="Arial"/>
          <w:color w:val="333333"/>
          <w:lang w:eastAsia="en-GB"/>
        </w:rPr>
        <w:t>prioritise</w:t>
      </w:r>
      <w:r w:rsidRPr="4D4E4989">
        <w:rPr>
          <w:rFonts w:eastAsia="Times New Roman" w:cs="Arial"/>
          <w:color w:val="333333"/>
          <w:lang w:eastAsia="en-GB"/>
        </w:rPr>
        <w:t xml:space="preserve"> simultaneous requests</w:t>
      </w:r>
    </w:p>
    <w:p w14:paraId="2E151EC3" w14:textId="77777777" w:rsidR="007D4306" w:rsidRPr="00440603" w:rsidRDefault="007D4306" w:rsidP="007D4306">
      <w:pPr>
        <w:numPr>
          <w:ilvl w:val="0"/>
          <w:numId w:val="16"/>
        </w:numPr>
        <w:shd w:val="clear" w:color="auto" w:fill="FFFFFF"/>
        <w:spacing w:before="100" w:beforeAutospacing="1" w:after="100" w:afterAutospacing="1"/>
        <w:rPr>
          <w:rFonts w:eastAsia="Times New Roman" w:cs="Arial"/>
          <w:color w:val="333333"/>
          <w:lang w:eastAsia="en-GB"/>
        </w:rPr>
      </w:pPr>
      <w:r w:rsidRPr="4D4E4989">
        <w:rPr>
          <w:rFonts w:eastAsia="Times New Roman" w:cs="Arial"/>
          <w:color w:val="333333"/>
          <w:lang w:eastAsia="en-GB"/>
        </w:rPr>
        <w:t>Creative and analytical thinker with strong problem-solving skills</w:t>
      </w:r>
    </w:p>
    <w:p w14:paraId="7B49F6A7" w14:textId="75111993" w:rsidR="007D4306" w:rsidRPr="00440603" w:rsidRDefault="007D4306" w:rsidP="007D4306">
      <w:pPr>
        <w:numPr>
          <w:ilvl w:val="0"/>
          <w:numId w:val="16"/>
        </w:numPr>
        <w:shd w:val="clear" w:color="auto" w:fill="FFFFFF"/>
        <w:spacing w:before="100" w:beforeAutospacing="1" w:after="100" w:afterAutospacing="1"/>
        <w:rPr>
          <w:rFonts w:eastAsia="Times New Roman" w:cs="Arial"/>
          <w:color w:val="333333"/>
          <w:lang w:eastAsia="en-GB"/>
        </w:rPr>
      </w:pPr>
      <w:r w:rsidRPr="4D4E4989">
        <w:rPr>
          <w:rFonts w:eastAsia="Times New Roman" w:cs="Arial"/>
          <w:color w:val="333333"/>
          <w:lang w:eastAsia="en-GB"/>
        </w:rPr>
        <w:t>Must demonstrate ability to communicate effectively verbally and in writing with all levels of the organi</w:t>
      </w:r>
      <w:r w:rsidR="002A7E40" w:rsidRPr="4D4E4989">
        <w:rPr>
          <w:rFonts w:eastAsia="Times New Roman" w:cs="Arial"/>
          <w:color w:val="333333"/>
          <w:lang w:eastAsia="en-GB"/>
        </w:rPr>
        <w:t>s</w:t>
      </w:r>
      <w:r w:rsidRPr="4D4E4989">
        <w:rPr>
          <w:rFonts w:eastAsia="Times New Roman" w:cs="Arial"/>
          <w:color w:val="333333"/>
          <w:lang w:eastAsia="en-GB"/>
        </w:rPr>
        <w:t>ation</w:t>
      </w:r>
    </w:p>
    <w:p w14:paraId="1808CAA6" w14:textId="1818D57A" w:rsidR="002D251F" w:rsidRPr="00F47434" w:rsidRDefault="007D4306" w:rsidP="00F47434">
      <w:pPr>
        <w:numPr>
          <w:ilvl w:val="0"/>
          <w:numId w:val="16"/>
        </w:numPr>
        <w:shd w:val="clear" w:color="auto" w:fill="FFFFFF"/>
        <w:spacing w:before="100" w:beforeAutospacing="1" w:after="100" w:afterAutospacing="1"/>
        <w:rPr>
          <w:rFonts w:eastAsia="Times New Roman" w:cs="Arial"/>
          <w:color w:val="333333"/>
          <w:lang w:eastAsia="en-GB"/>
        </w:rPr>
      </w:pPr>
      <w:r w:rsidRPr="4D4E4989">
        <w:rPr>
          <w:rFonts w:eastAsia="Times New Roman" w:cs="Arial"/>
          <w:color w:val="333333"/>
          <w:lang w:eastAsia="en-GB"/>
        </w:rPr>
        <w:t>Ability to critically evaluate and prioriti</w:t>
      </w:r>
      <w:r w:rsidR="002A7E40" w:rsidRPr="4D4E4989">
        <w:rPr>
          <w:rFonts w:eastAsia="Times New Roman" w:cs="Arial"/>
          <w:color w:val="333333"/>
          <w:lang w:eastAsia="en-GB"/>
        </w:rPr>
        <w:t>s</w:t>
      </w:r>
      <w:r w:rsidRPr="4D4E4989">
        <w:rPr>
          <w:rFonts w:eastAsia="Times New Roman" w:cs="Arial"/>
          <w:color w:val="333333"/>
          <w:lang w:eastAsia="en-GB"/>
        </w:rPr>
        <w:t>e information gathered from multiple sources and reconcile conflicts </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lastRenderedPageBreak/>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48E1EB44" w:rsidR="00C90F3C" w:rsidRDefault="00C90F3C" w:rsidP="00C90F3C">
      <w:pPr>
        <w:spacing w:after="240"/>
      </w:pPr>
      <w:r w:rsidRPr="00124C3B">
        <w:t>A flexible approach with a willingness to work outside of core hours and away from home when required.</w:t>
      </w:r>
    </w:p>
    <w:p w14:paraId="39E7C81F" w14:textId="77777777" w:rsidR="00BA37BC" w:rsidRPr="009D1503" w:rsidRDefault="00BA37BC" w:rsidP="00BA37BC">
      <w:pPr>
        <w:pStyle w:val="Heading2"/>
        <w:rPr>
          <w:color w:val="00165C" w:themeColor="text2"/>
        </w:rPr>
      </w:pPr>
      <w:r w:rsidRPr="05AA7452">
        <w:rPr>
          <w:color w:val="00165C" w:themeColor="text2"/>
        </w:rPr>
        <w:t>Job Group (internal use only)</w:t>
      </w:r>
    </w:p>
    <w:p w14:paraId="0FFF3BAE" w14:textId="1AEC8B36" w:rsidR="00BA37BC" w:rsidRDefault="07B7D80D" w:rsidP="05AA7452">
      <w:r w:rsidRPr="05AA7452">
        <w:rPr>
          <w:rFonts w:eastAsia="Trebuchet MS" w:cs="Trebuchet MS"/>
          <w:szCs w:val="28"/>
        </w:rPr>
        <w:t xml:space="preserve">This role has been evaluated as a Lead Professional, please </w:t>
      </w:r>
      <w:hyperlink r:id="rId11">
        <w:r w:rsidRPr="05AA7452">
          <w:rPr>
            <w:rStyle w:val="Hyperlink"/>
            <w:rFonts w:eastAsia="Trebuchet MS" w:cs="Trebuchet MS"/>
            <w:color w:val="0000FF"/>
            <w:szCs w:val="28"/>
          </w:rPr>
          <w:t>follow this link</w:t>
        </w:r>
      </w:hyperlink>
      <w:r w:rsidRPr="05AA7452">
        <w:rPr>
          <w:rFonts w:eastAsia="Trebuchet MS" w:cs="Trebuchet MS"/>
          <w:szCs w:val="28"/>
        </w:rPr>
        <w:t xml:space="preserve"> to view the salary band.</w:t>
      </w:r>
    </w:p>
    <w:p w14:paraId="5634CA43" w14:textId="23C66702" w:rsidR="00BA37BC" w:rsidRDefault="00BA37BC" w:rsidP="00BA37BC"/>
    <w:p w14:paraId="1E0B7DDA" w14:textId="77777777" w:rsidR="00BA37BC" w:rsidRPr="00C90F3C" w:rsidRDefault="00BA37BC" w:rsidP="00C90F3C">
      <w:pPr>
        <w:spacing w:after="240"/>
      </w:pPr>
    </w:p>
    <w:sectPr w:rsidR="00BA37BC"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25AA" w14:textId="77777777" w:rsidR="003C0223" w:rsidRDefault="003C0223" w:rsidP="007D5B28">
      <w:r>
        <w:separator/>
      </w:r>
    </w:p>
  </w:endnote>
  <w:endnote w:type="continuationSeparator" w:id="0">
    <w:p w14:paraId="5FAEEACE" w14:textId="77777777" w:rsidR="003C0223" w:rsidRDefault="003C0223" w:rsidP="007D5B28">
      <w:r>
        <w:continuationSeparator/>
      </w:r>
    </w:p>
  </w:endnote>
  <w:endnote w:type="continuationNotice" w:id="1">
    <w:p w14:paraId="54898151" w14:textId="77777777" w:rsidR="003C0223" w:rsidRDefault="003C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2D57" w14:textId="77777777" w:rsidR="007B671C" w:rsidRDefault="007B6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49A8" w14:textId="77777777" w:rsidR="003C0223" w:rsidRDefault="003C0223" w:rsidP="007D5B28">
      <w:r>
        <w:separator/>
      </w:r>
    </w:p>
  </w:footnote>
  <w:footnote w:type="continuationSeparator" w:id="0">
    <w:p w14:paraId="2B351C42" w14:textId="77777777" w:rsidR="003C0223" w:rsidRDefault="003C0223" w:rsidP="007D5B28">
      <w:r>
        <w:continuationSeparator/>
      </w:r>
    </w:p>
  </w:footnote>
  <w:footnote w:type="continuationNotice" w:id="1">
    <w:p w14:paraId="5723FC62" w14:textId="77777777" w:rsidR="003C0223" w:rsidRDefault="003C0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E5CA" w14:textId="77777777" w:rsidR="007B671C" w:rsidRDefault="007B6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4D4E4989" w:rsidP="001A4C86">
    <w:pPr>
      <w:pStyle w:val="Header"/>
    </w:pPr>
    <w:r>
      <w:rPr>
        <w:noProof/>
      </w:rPr>
      <w:drawing>
        <wp:inline distT="0" distB="0" distL="0" distR="0" wp14:anchorId="30767B04" wp14:editId="19C8A29C">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9760" cy="811530"/>
                  </a:xfrm>
                  <a:prstGeom prst="rect">
                    <a:avLst/>
                  </a:prstGeom>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36613"/>
    <w:multiLevelType w:val="multilevel"/>
    <w:tmpl w:val="63F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36D44"/>
    <w:multiLevelType w:val="multilevel"/>
    <w:tmpl w:val="4038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C80890"/>
    <w:multiLevelType w:val="multilevel"/>
    <w:tmpl w:val="427E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02D83"/>
    <w:multiLevelType w:val="multilevel"/>
    <w:tmpl w:val="5B7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407924">
    <w:abstractNumId w:val="0"/>
  </w:num>
  <w:num w:numId="2" w16cid:durableId="1567260458">
    <w:abstractNumId w:val="6"/>
  </w:num>
  <w:num w:numId="3" w16cid:durableId="1058162531">
    <w:abstractNumId w:val="20"/>
  </w:num>
  <w:num w:numId="4" w16cid:durableId="1089086681">
    <w:abstractNumId w:val="10"/>
  </w:num>
  <w:num w:numId="5" w16cid:durableId="1692144541">
    <w:abstractNumId w:val="4"/>
  </w:num>
  <w:num w:numId="6" w16cid:durableId="2108497287">
    <w:abstractNumId w:val="18"/>
  </w:num>
  <w:num w:numId="7" w16cid:durableId="880050124">
    <w:abstractNumId w:val="8"/>
  </w:num>
  <w:num w:numId="8" w16cid:durableId="1374034429">
    <w:abstractNumId w:val="16"/>
  </w:num>
  <w:num w:numId="9" w16cid:durableId="913592112">
    <w:abstractNumId w:val="14"/>
  </w:num>
  <w:num w:numId="10" w16cid:durableId="231551870">
    <w:abstractNumId w:val="17"/>
  </w:num>
  <w:num w:numId="11" w16cid:durableId="512957254">
    <w:abstractNumId w:val="9"/>
  </w:num>
  <w:num w:numId="12" w16cid:durableId="965886838">
    <w:abstractNumId w:val="1"/>
  </w:num>
  <w:num w:numId="13" w16cid:durableId="1125461621">
    <w:abstractNumId w:val="3"/>
  </w:num>
  <w:num w:numId="14" w16cid:durableId="211579274">
    <w:abstractNumId w:val="7"/>
  </w:num>
  <w:num w:numId="15" w16cid:durableId="1257666046">
    <w:abstractNumId w:val="11"/>
  </w:num>
  <w:num w:numId="16" w16cid:durableId="137040827">
    <w:abstractNumId w:val="5"/>
  </w:num>
  <w:num w:numId="17" w16cid:durableId="1710494841">
    <w:abstractNumId w:val="13"/>
  </w:num>
  <w:num w:numId="18" w16cid:durableId="594168194">
    <w:abstractNumId w:val="12"/>
  </w:num>
  <w:num w:numId="19" w16cid:durableId="1874925245">
    <w:abstractNumId w:val="15"/>
  </w:num>
  <w:num w:numId="20" w16cid:durableId="802116225">
    <w:abstractNumId w:val="19"/>
  </w:num>
  <w:num w:numId="21" w16cid:durableId="1197045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NgiLOXDZ4HTj0TyZLLBmtvqG7C7wy8u8edZUfkqt7+fWsOlosM/Nfb3E2HR7fBVMUv4DAP5VBFbfp1o+Rav1g==" w:salt="wT4vTzjK2rxoTJ0eHRsUjA=="/>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66D6"/>
    <w:rsid w:val="000106C6"/>
    <w:rsid w:val="000308FE"/>
    <w:rsid w:val="00032FE4"/>
    <w:rsid w:val="00047AC8"/>
    <w:rsid w:val="00054A3B"/>
    <w:rsid w:val="0006723A"/>
    <w:rsid w:val="00080001"/>
    <w:rsid w:val="00090563"/>
    <w:rsid w:val="00091C2C"/>
    <w:rsid w:val="000A1409"/>
    <w:rsid w:val="000A17E9"/>
    <w:rsid w:val="00102717"/>
    <w:rsid w:val="00116C15"/>
    <w:rsid w:val="00121843"/>
    <w:rsid w:val="00124C3B"/>
    <w:rsid w:val="00132D2A"/>
    <w:rsid w:val="00132E0B"/>
    <w:rsid w:val="00144167"/>
    <w:rsid w:val="00144718"/>
    <w:rsid w:val="00152E50"/>
    <w:rsid w:val="00164142"/>
    <w:rsid w:val="00164276"/>
    <w:rsid w:val="00181550"/>
    <w:rsid w:val="00195136"/>
    <w:rsid w:val="00196455"/>
    <w:rsid w:val="0019691B"/>
    <w:rsid w:val="001A4C86"/>
    <w:rsid w:val="001B0EDF"/>
    <w:rsid w:val="001B2C8B"/>
    <w:rsid w:val="001B4C46"/>
    <w:rsid w:val="001C5B58"/>
    <w:rsid w:val="001D02C8"/>
    <w:rsid w:val="001D779F"/>
    <w:rsid w:val="001F6221"/>
    <w:rsid w:val="0021127D"/>
    <w:rsid w:val="0021160C"/>
    <w:rsid w:val="00235E33"/>
    <w:rsid w:val="00242B92"/>
    <w:rsid w:val="00246354"/>
    <w:rsid w:val="00246EB5"/>
    <w:rsid w:val="00262611"/>
    <w:rsid w:val="00294BC3"/>
    <w:rsid w:val="002A2B1C"/>
    <w:rsid w:val="002A7E40"/>
    <w:rsid w:val="002B4818"/>
    <w:rsid w:val="002C088D"/>
    <w:rsid w:val="002C3761"/>
    <w:rsid w:val="002D251F"/>
    <w:rsid w:val="002E1A3F"/>
    <w:rsid w:val="002E2C41"/>
    <w:rsid w:val="002E6BD6"/>
    <w:rsid w:val="002F3191"/>
    <w:rsid w:val="002F4F53"/>
    <w:rsid w:val="002F6084"/>
    <w:rsid w:val="002F6B37"/>
    <w:rsid w:val="003043CE"/>
    <w:rsid w:val="00306988"/>
    <w:rsid w:val="00310A8A"/>
    <w:rsid w:val="00313796"/>
    <w:rsid w:val="00363678"/>
    <w:rsid w:val="0036711C"/>
    <w:rsid w:val="0037792F"/>
    <w:rsid w:val="00392A9E"/>
    <w:rsid w:val="003A2221"/>
    <w:rsid w:val="003B1607"/>
    <w:rsid w:val="003C0223"/>
    <w:rsid w:val="003C2008"/>
    <w:rsid w:val="003D085A"/>
    <w:rsid w:val="003D6C51"/>
    <w:rsid w:val="003D7399"/>
    <w:rsid w:val="003D7B3A"/>
    <w:rsid w:val="003E748F"/>
    <w:rsid w:val="003F2409"/>
    <w:rsid w:val="003F7F16"/>
    <w:rsid w:val="0040418A"/>
    <w:rsid w:val="004052CE"/>
    <w:rsid w:val="00411C09"/>
    <w:rsid w:val="00436922"/>
    <w:rsid w:val="00440603"/>
    <w:rsid w:val="00446D7F"/>
    <w:rsid w:val="00447032"/>
    <w:rsid w:val="00457420"/>
    <w:rsid w:val="00457503"/>
    <w:rsid w:val="0045778C"/>
    <w:rsid w:val="00462562"/>
    <w:rsid w:val="0048580C"/>
    <w:rsid w:val="004A0957"/>
    <w:rsid w:val="004A611C"/>
    <w:rsid w:val="004B2F9E"/>
    <w:rsid w:val="004B68E9"/>
    <w:rsid w:val="004C37E3"/>
    <w:rsid w:val="004C54F3"/>
    <w:rsid w:val="004C55CD"/>
    <w:rsid w:val="004D0249"/>
    <w:rsid w:val="004D5467"/>
    <w:rsid w:val="004E3A67"/>
    <w:rsid w:val="004E62DF"/>
    <w:rsid w:val="004F3C01"/>
    <w:rsid w:val="004F3EAC"/>
    <w:rsid w:val="0050023D"/>
    <w:rsid w:val="00536AAD"/>
    <w:rsid w:val="00536D49"/>
    <w:rsid w:val="005453C4"/>
    <w:rsid w:val="00546255"/>
    <w:rsid w:val="005648D1"/>
    <w:rsid w:val="0057034D"/>
    <w:rsid w:val="0057040F"/>
    <w:rsid w:val="00570634"/>
    <w:rsid w:val="00580270"/>
    <w:rsid w:val="005B3A71"/>
    <w:rsid w:val="005D1B9F"/>
    <w:rsid w:val="005D3D24"/>
    <w:rsid w:val="005D5EC2"/>
    <w:rsid w:val="005D62F5"/>
    <w:rsid w:val="005D7540"/>
    <w:rsid w:val="005E1BE3"/>
    <w:rsid w:val="005E7DC1"/>
    <w:rsid w:val="005F63FC"/>
    <w:rsid w:val="005F7301"/>
    <w:rsid w:val="00600A25"/>
    <w:rsid w:val="006240B8"/>
    <w:rsid w:val="00641B1F"/>
    <w:rsid w:val="0064314B"/>
    <w:rsid w:val="006478EF"/>
    <w:rsid w:val="00653962"/>
    <w:rsid w:val="00666B58"/>
    <w:rsid w:val="00675E94"/>
    <w:rsid w:val="00683F64"/>
    <w:rsid w:val="00692CEB"/>
    <w:rsid w:val="00692DF8"/>
    <w:rsid w:val="006A5690"/>
    <w:rsid w:val="006B46EF"/>
    <w:rsid w:val="006B4B15"/>
    <w:rsid w:val="006C1277"/>
    <w:rsid w:val="006D274C"/>
    <w:rsid w:val="006D29BF"/>
    <w:rsid w:val="006E1B9F"/>
    <w:rsid w:val="006E1DBB"/>
    <w:rsid w:val="006F5560"/>
    <w:rsid w:val="00707E21"/>
    <w:rsid w:val="007126C2"/>
    <w:rsid w:val="007149CE"/>
    <w:rsid w:val="00716BD6"/>
    <w:rsid w:val="00722AC4"/>
    <w:rsid w:val="00723D6D"/>
    <w:rsid w:val="007332E0"/>
    <w:rsid w:val="00743810"/>
    <w:rsid w:val="007623B6"/>
    <w:rsid w:val="00770191"/>
    <w:rsid w:val="00772502"/>
    <w:rsid w:val="007802D6"/>
    <w:rsid w:val="0079678C"/>
    <w:rsid w:val="00797669"/>
    <w:rsid w:val="007B671C"/>
    <w:rsid w:val="007C06E5"/>
    <w:rsid w:val="007C0AAE"/>
    <w:rsid w:val="007C4F5D"/>
    <w:rsid w:val="007D1DBF"/>
    <w:rsid w:val="007D3E24"/>
    <w:rsid w:val="007D4306"/>
    <w:rsid w:val="007D598C"/>
    <w:rsid w:val="007D5B28"/>
    <w:rsid w:val="007E0DA1"/>
    <w:rsid w:val="007E15B1"/>
    <w:rsid w:val="007E3E73"/>
    <w:rsid w:val="00817754"/>
    <w:rsid w:val="00835626"/>
    <w:rsid w:val="0087649A"/>
    <w:rsid w:val="008822E5"/>
    <w:rsid w:val="008917FC"/>
    <w:rsid w:val="0089447A"/>
    <w:rsid w:val="008A2217"/>
    <w:rsid w:val="008A3609"/>
    <w:rsid w:val="008A6DF1"/>
    <w:rsid w:val="008B5E19"/>
    <w:rsid w:val="008C22A4"/>
    <w:rsid w:val="008C2F05"/>
    <w:rsid w:val="008C7625"/>
    <w:rsid w:val="008E071B"/>
    <w:rsid w:val="008F3BD1"/>
    <w:rsid w:val="009007AC"/>
    <w:rsid w:val="00901093"/>
    <w:rsid w:val="009013C7"/>
    <w:rsid w:val="009033B9"/>
    <w:rsid w:val="009200BD"/>
    <w:rsid w:val="00922969"/>
    <w:rsid w:val="0092549D"/>
    <w:rsid w:val="009319E3"/>
    <w:rsid w:val="00933F72"/>
    <w:rsid w:val="00947B9B"/>
    <w:rsid w:val="00954D37"/>
    <w:rsid w:val="00962609"/>
    <w:rsid w:val="0096426B"/>
    <w:rsid w:val="00980A45"/>
    <w:rsid w:val="00983537"/>
    <w:rsid w:val="00991AA0"/>
    <w:rsid w:val="009C28A9"/>
    <w:rsid w:val="009C6F8F"/>
    <w:rsid w:val="009E0B9D"/>
    <w:rsid w:val="009E2C77"/>
    <w:rsid w:val="00A016B3"/>
    <w:rsid w:val="00A22492"/>
    <w:rsid w:val="00A30B95"/>
    <w:rsid w:val="00A30EE5"/>
    <w:rsid w:val="00A472B6"/>
    <w:rsid w:val="00A5548D"/>
    <w:rsid w:val="00A57B27"/>
    <w:rsid w:val="00A61521"/>
    <w:rsid w:val="00A62D1C"/>
    <w:rsid w:val="00A7005E"/>
    <w:rsid w:val="00A774D8"/>
    <w:rsid w:val="00A83E1D"/>
    <w:rsid w:val="00A86E2A"/>
    <w:rsid w:val="00A91D27"/>
    <w:rsid w:val="00AB4F33"/>
    <w:rsid w:val="00AD41E9"/>
    <w:rsid w:val="00AD67B0"/>
    <w:rsid w:val="00B000D4"/>
    <w:rsid w:val="00B1537D"/>
    <w:rsid w:val="00B1662C"/>
    <w:rsid w:val="00B424B9"/>
    <w:rsid w:val="00B456C4"/>
    <w:rsid w:val="00B53B08"/>
    <w:rsid w:val="00B53EF4"/>
    <w:rsid w:val="00B618C0"/>
    <w:rsid w:val="00B846E5"/>
    <w:rsid w:val="00B9770D"/>
    <w:rsid w:val="00BA37BC"/>
    <w:rsid w:val="00BB3F80"/>
    <w:rsid w:val="00BC2469"/>
    <w:rsid w:val="00BD7412"/>
    <w:rsid w:val="00BE1966"/>
    <w:rsid w:val="00BE59FD"/>
    <w:rsid w:val="00C004E4"/>
    <w:rsid w:val="00C028E5"/>
    <w:rsid w:val="00C031DC"/>
    <w:rsid w:val="00C04E2B"/>
    <w:rsid w:val="00C14E78"/>
    <w:rsid w:val="00C16549"/>
    <w:rsid w:val="00C40BF4"/>
    <w:rsid w:val="00C469D7"/>
    <w:rsid w:val="00C51856"/>
    <w:rsid w:val="00C61E4D"/>
    <w:rsid w:val="00C643A1"/>
    <w:rsid w:val="00C8177B"/>
    <w:rsid w:val="00C86418"/>
    <w:rsid w:val="00C86DD7"/>
    <w:rsid w:val="00C90F3C"/>
    <w:rsid w:val="00C9196F"/>
    <w:rsid w:val="00C927AA"/>
    <w:rsid w:val="00CA2EDA"/>
    <w:rsid w:val="00CC5410"/>
    <w:rsid w:val="00CD2A33"/>
    <w:rsid w:val="00CD6B7F"/>
    <w:rsid w:val="00D00F7C"/>
    <w:rsid w:val="00D13D1C"/>
    <w:rsid w:val="00D15A25"/>
    <w:rsid w:val="00D22056"/>
    <w:rsid w:val="00D45FE0"/>
    <w:rsid w:val="00D5794A"/>
    <w:rsid w:val="00D62C17"/>
    <w:rsid w:val="00D766CE"/>
    <w:rsid w:val="00D81DF3"/>
    <w:rsid w:val="00D82AA5"/>
    <w:rsid w:val="00D90099"/>
    <w:rsid w:val="00D93F5F"/>
    <w:rsid w:val="00DC64DD"/>
    <w:rsid w:val="00DD5E7A"/>
    <w:rsid w:val="00DE768C"/>
    <w:rsid w:val="00DF30DC"/>
    <w:rsid w:val="00E2500A"/>
    <w:rsid w:val="00E26793"/>
    <w:rsid w:val="00E26808"/>
    <w:rsid w:val="00E4319F"/>
    <w:rsid w:val="00E52F7B"/>
    <w:rsid w:val="00E56F07"/>
    <w:rsid w:val="00E62181"/>
    <w:rsid w:val="00E62584"/>
    <w:rsid w:val="00E67374"/>
    <w:rsid w:val="00E843FA"/>
    <w:rsid w:val="00E86A48"/>
    <w:rsid w:val="00E87673"/>
    <w:rsid w:val="00E97307"/>
    <w:rsid w:val="00EA234F"/>
    <w:rsid w:val="00EB1510"/>
    <w:rsid w:val="00EC5DB8"/>
    <w:rsid w:val="00EC5F40"/>
    <w:rsid w:val="00EC647C"/>
    <w:rsid w:val="00ED62C2"/>
    <w:rsid w:val="00ED7051"/>
    <w:rsid w:val="00F06CF7"/>
    <w:rsid w:val="00F12BD9"/>
    <w:rsid w:val="00F1384F"/>
    <w:rsid w:val="00F27715"/>
    <w:rsid w:val="00F372F5"/>
    <w:rsid w:val="00F47434"/>
    <w:rsid w:val="00F478A9"/>
    <w:rsid w:val="00F67C33"/>
    <w:rsid w:val="00F67CCE"/>
    <w:rsid w:val="00F77D11"/>
    <w:rsid w:val="00F87185"/>
    <w:rsid w:val="00F94539"/>
    <w:rsid w:val="00FA2659"/>
    <w:rsid w:val="00FB0006"/>
    <w:rsid w:val="00FC0D7D"/>
    <w:rsid w:val="00FC57BA"/>
    <w:rsid w:val="00FC5927"/>
    <w:rsid w:val="00FC7B08"/>
    <w:rsid w:val="00FD1BBA"/>
    <w:rsid w:val="00FD1E52"/>
    <w:rsid w:val="00FD43CE"/>
    <w:rsid w:val="00FF6B2B"/>
    <w:rsid w:val="0304116F"/>
    <w:rsid w:val="05193EDB"/>
    <w:rsid w:val="05AA7452"/>
    <w:rsid w:val="05D21E2E"/>
    <w:rsid w:val="06D0B987"/>
    <w:rsid w:val="07204E4F"/>
    <w:rsid w:val="07B7D80D"/>
    <w:rsid w:val="0A11E3E8"/>
    <w:rsid w:val="0AAD84FD"/>
    <w:rsid w:val="0D6C58F1"/>
    <w:rsid w:val="0F2AA679"/>
    <w:rsid w:val="0FE59715"/>
    <w:rsid w:val="10CE32E1"/>
    <w:rsid w:val="1220B3ED"/>
    <w:rsid w:val="13C6BC3B"/>
    <w:rsid w:val="14EF86D7"/>
    <w:rsid w:val="15F8887E"/>
    <w:rsid w:val="18080214"/>
    <w:rsid w:val="1E03C46B"/>
    <w:rsid w:val="1EB3F947"/>
    <w:rsid w:val="2432C5CF"/>
    <w:rsid w:val="28A54BDD"/>
    <w:rsid w:val="28D8EA64"/>
    <w:rsid w:val="2C8E24B6"/>
    <w:rsid w:val="2D13176B"/>
    <w:rsid w:val="2FD54A9E"/>
    <w:rsid w:val="3123CD59"/>
    <w:rsid w:val="39175BCD"/>
    <w:rsid w:val="3C4BEBAB"/>
    <w:rsid w:val="3E040560"/>
    <w:rsid w:val="43BCCCDC"/>
    <w:rsid w:val="44D9FA07"/>
    <w:rsid w:val="46D64178"/>
    <w:rsid w:val="47B25F4C"/>
    <w:rsid w:val="4867B970"/>
    <w:rsid w:val="4D4E4989"/>
    <w:rsid w:val="4FC21505"/>
    <w:rsid w:val="55BD6F07"/>
    <w:rsid w:val="5A3BA472"/>
    <w:rsid w:val="5D0F2769"/>
    <w:rsid w:val="61E2DB55"/>
    <w:rsid w:val="622916AA"/>
    <w:rsid w:val="6239EE57"/>
    <w:rsid w:val="6450CB60"/>
    <w:rsid w:val="6627FF8D"/>
    <w:rsid w:val="7ACEF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5C9B540-260B-49C7-833A-72434278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semiHidden/>
    <w:unhideWhenUsed/>
    <w:rsid w:val="00A016B3"/>
    <w:rPr>
      <w:sz w:val="20"/>
      <w:szCs w:val="20"/>
    </w:rPr>
  </w:style>
  <w:style w:type="character" w:customStyle="1" w:styleId="CommentTextChar">
    <w:name w:val="Comment Text Char"/>
    <w:basedOn w:val="DefaultParagraphFont"/>
    <w:link w:val="CommentText"/>
    <w:uiPriority w:val="99"/>
    <w:semiHidden/>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paragraph" w:styleId="NormalWeb">
    <w:name w:val="Normal (Web)"/>
    <w:basedOn w:val="Normal"/>
    <w:uiPriority w:val="99"/>
    <w:semiHidden/>
    <w:unhideWhenUsed/>
    <w:rsid w:val="00457420"/>
    <w:pPr>
      <w:spacing w:before="100" w:beforeAutospacing="1" w:after="100" w:afterAutospacing="1"/>
    </w:pPr>
    <w:rPr>
      <w:rFonts w:ascii="Times New Roman" w:eastAsia="Times New Roman" w:hAnsi="Times New Roman" w:cs="Times New Roman"/>
      <w:sz w:val="24"/>
      <w:lang w:eastAsia="en-GB"/>
    </w:rPr>
  </w:style>
  <w:style w:type="paragraph" w:styleId="Revision">
    <w:name w:val="Revision"/>
    <w:hidden/>
    <w:uiPriority w:val="99"/>
    <w:semiHidden/>
    <w:rsid w:val="003F7F16"/>
    <w:pPr>
      <w:spacing w:after="0"/>
    </w:pPr>
    <w:rPr>
      <w:rFonts w:ascii="Trebuchet MS" w:hAnsi="Trebuchet MS"/>
      <w:sz w:val="28"/>
    </w:rPr>
  </w:style>
  <w:style w:type="character" w:styleId="FollowedHyperlink">
    <w:name w:val="FollowedHyperlink"/>
    <w:basedOn w:val="DefaultParagraphFont"/>
    <w:uiPriority w:val="99"/>
    <w:semiHidden/>
    <w:unhideWhenUsed/>
    <w:rsid w:val="003F7F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1397">
      <w:bodyDiv w:val="1"/>
      <w:marLeft w:val="0"/>
      <w:marRight w:val="0"/>
      <w:marTop w:val="0"/>
      <w:marBottom w:val="0"/>
      <w:divBdr>
        <w:top w:val="none" w:sz="0" w:space="0" w:color="auto"/>
        <w:left w:val="none" w:sz="0" w:space="0" w:color="auto"/>
        <w:bottom w:val="none" w:sz="0" w:space="0" w:color="auto"/>
        <w:right w:val="none" w:sz="0" w:space="0" w:color="auto"/>
      </w:divBdr>
    </w:div>
    <w:div w:id="1385525928">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dTmpGi4cchEkgQ1RFYP0LcBvkG8xXyKIiBpmmbRap_BUg?e=8HUFH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9B8C-4D55-4393-BB96-F2DF6523C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978CAD-0BA8-4BC6-86D1-7A1CE10332C5}">
  <ds:schemaRefs>
    <ds:schemaRef ds:uri="http://schemas.microsoft.com/sharepoint/v3/contenttype/forms"/>
  </ds:schemaRefs>
</ds:datastoreItem>
</file>

<file path=customXml/itemProps3.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4.xml><?xml version="1.0" encoding="utf-8"?>
<ds:datastoreItem xmlns:ds="http://schemas.openxmlformats.org/officeDocument/2006/customXml" ds:itemID="{D104CB10-97E5-4436-BA67-DB5E82302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6963</Characters>
  <Application>Microsoft Office Word</Application>
  <DocSecurity>8</DocSecurity>
  <Lines>157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6</cp:revision>
  <dcterms:created xsi:type="dcterms:W3CDTF">2026-04-08T08:04:00Z</dcterms:created>
  <dcterms:modified xsi:type="dcterms:W3CDTF">2026-04-09T10:58:00Z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y fmtid="{D5CDD505-2E9C-101B-9397-08002B2CF9AE}" pid="4" name="Order">
    <vt:r8>324500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