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05B5" w:rsidR="00692DF8" w:rsidP="00EC5F40" w:rsidRDefault="00692DF8" w14:paraId="7D8C7753" w14:textId="77777777">
      <w:pPr>
        <w:pStyle w:val="Heading1"/>
        <w:shd w:val="clear" w:color="auto" w:fill="8FD8FF" w:themeFill="accent1"/>
        <w:rPr>
          <w:color w:val="00165C" w:themeColor="text2"/>
        </w:rPr>
      </w:pPr>
      <w:r w:rsidRPr="002D05B5">
        <w:rPr>
          <w:color w:val="00165C" w:themeColor="text2"/>
        </w:rPr>
        <w:t xml:space="preserve">Job </w:t>
      </w:r>
      <w:r w:rsidRPr="002D05B5">
        <w:rPr>
          <w:color w:val="00165C"/>
        </w:rPr>
        <w:t>Profile</w:t>
      </w:r>
    </w:p>
    <w:p w:rsidRPr="002D05B5" w:rsidR="00692DF8" w:rsidP="00EC647C" w:rsidRDefault="00692DF8" w14:paraId="674BA58A" w14:textId="238C817F">
      <w:pPr>
        <w:spacing w:after="120" w:line="276" w:lineRule="auto"/>
        <w:rPr>
          <w:rFonts w:ascii="Trebuchet MS" w:hAnsi="Trebuchet MS"/>
        </w:rPr>
      </w:pPr>
      <w:r w:rsidRPr="002D05B5">
        <w:rPr>
          <w:rFonts w:ascii="Trebuchet MS" w:hAnsi="Trebuchet MS"/>
        </w:rPr>
        <w:t xml:space="preserve">Job Title: </w:t>
      </w:r>
      <w:r w:rsidRPr="002D05B5" w:rsidR="005A075E">
        <w:rPr>
          <w:rFonts w:ascii="Trebuchet MS" w:hAnsi="Trebuchet MS"/>
        </w:rPr>
        <w:t xml:space="preserve">Accounts </w:t>
      </w:r>
      <w:r w:rsidR="006F5A14">
        <w:rPr>
          <w:rFonts w:ascii="Trebuchet MS" w:hAnsi="Trebuchet MS"/>
        </w:rPr>
        <w:t>&amp; C</w:t>
      </w:r>
      <w:r w:rsidR="00E87571">
        <w:rPr>
          <w:rFonts w:ascii="Trebuchet MS" w:hAnsi="Trebuchet MS"/>
        </w:rPr>
        <w:t xml:space="preserve">anine Health </w:t>
      </w:r>
      <w:r w:rsidR="006A7B27">
        <w:rPr>
          <w:rFonts w:ascii="Trebuchet MS" w:hAnsi="Trebuchet MS"/>
        </w:rPr>
        <w:t xml:space="preserve">Payable </w:t>
      </w:r>
      <w:r w:rsidR="00EC50D4">
        <w:rPr>
          <w:rFonts w:ascii="Trebuchet MS" w:hAnsi="Trebuchet MS"/>
        </w:rPr>
        <w:t>Coordinator</w:t>
      </w:r>
    </w:p>
    <w:p w:rsidRPr="002D05B5" w:rsidR="00692DF8" w:rsidP="00EC647C" w:rsidRDefault="00692DF8" w14:paraId="5C1A80EA" w14:textId="7B6DCA16">
      <w:pPr>
        <w:spacing w:after="120" w:line="276" w:lineRule="auto"/>
        <w:rPr>
          <w:rFonts w:ascii="Trebuchet MS" w:hAnsi="Trebuchet MS"/>
        </w:rPr>
      </w:pPr>
      <w:r w:rsidRPr="002D05B5">
        <w:rPr>
          <w:rFonts w:ascii="Trebuchet MS" w:hAnsi="Trebuchet MS"/>
        </w:rPr>
        <w:t>Directorate:</w:t>
      </w:r>
      <w:r w:rsidRPr="002D05B5" w:rsidR="005A075E">
        <w:rPr>
          <w:rFonts w:ascii="Trebuchet MS" w:hAnsi="Trebuchet MS"/>
        </w:rPr>
        <w:t xml:space="preserve"> Business</w:t>
      </w:r>
      <w:r w:rsidR="00363BF6">
        <w:rPr>
          <w:rFonts w:ascii="Trebuchet MS" w:hAnsi="Trebuchet MS"/>
        </w:rPr>
        <w:t xml:space="preserve"> </w:t>
      </w:r>
      <w:r w:rsidRPr="002D05B5" w:rsidR="00363BF6">
        <w:rPr>
          <w:rFonts w:ascii="Trebuchet MS" w:hAnsi="Trebuchet MS"/>
        </w:rPr>
        <w:t>&amp;</w:t>
      </w:r>
      <w:r w:rsidRPr="00363BF6" w:rsidR="00363BF6">
        <w:rPr>
          <w:rFonts w:ascii="Trebuchet MS" w:hAnsi="Trebuchet MS"/>
        </w:rPr>
        <w:t xml:space="preserve"> </w:t>
      </w:r>
      <w:r w:rsidRPr="002D05B5" w:rsidR="00363BF6">
        <w:rPr>
          <w:rFonts w:ascii="Trebuchet MS" w:hAnsi="Trebuchet MS"/>
        </w:rPr>
        <w:t>Finance</w:t>
      </w:r>
      <w:r w:rsidRPr="002D05B5" w:rsidR="005A075E">
        <w:rPr>
          <w:rFonts w:ascii="Trebuchet MS" w:hAnsi="Trebuchet MS"/>
        </w:rPr>
        <w:t xml:space="preserve"> Services</w:t>
      </w:r>
    </w:p>
    <w:p w:rsidRPr="002D05B5" w:rsidR="00692DF8" w:rsidP="00EC647C" w:rsidRDefault="00692DF8" w14:paraId="7FD06C6B" w14:textId="0966EBA1">
      <w:pPr>
        <w:spacing w:after="120" w:line="276" w:lineRule="auto"/>
        <w:rPr>
          <w:rFonts w:ascii="Trebuchet MS" w:hAnsi="Trebuchet MS"/>
        </w:rPr>
      </w:pPr>
      <w:r w:rsidRPr="002D05B5">
        <w:rPr>
          <w:rFonts w:ascii="Trebuchet MS" w:hAnsi="Trebuchet MS"/>
        </w:rPr>
        <w:t>Reports To:</w:t>
      </w:r>
      <w:r w:rsidRPr="002D05B5" w:rsidR="005A075E">
        <w:rPr>
          <w:rFonts w:ascii="Trebuchet MS" w:hAnsi="Trebuchet MS"/>
        </w:rPr>
        <w:t xml:space="preserve"> </w:t>
      </w:r>
      <w:r w:rsidRPr="002D05B5">
        <w:rPr>
          <w:rFonts w:ascii="Trebuchet MS" w:hAnsi="Trebuchet MS"/>
        </w:rPr>
        <w:t xml:space="preserve"> </w:t>
      </w:r>
      <w:r w:rsidRPr="002D05B5" w:rsidR="005A075E">
        <w:rPr>
          <w:rFonts w:ascii="Trebuchet MS" w:hAnsi="Trebuchet MS"/>
        </w:rPr>
        <w:t xml:space="preserve">Accounts </w:t>
      </w:r>
      <w:r w:rsidR="00381EF2">
        <w:rPr>
          <w:rFonts w:ascii="Trebuchet MS" w:hAnsi="Trebuchet MS"/>
        </w:rPr>
        <w:t xml:space="preserve">&amp; Canine Health </w:t>
      </w:r>
      <w:r w:rsidRPr="002D05B5" w:rsidR="005A075E">
        <w:rPr>
          <w:rFonts w:ascii="Trebuchet MS" w:hAnsi="Trebuchet MS"/>
        </w:rPr>
        <w:t xml:space="preserve">Payable Manager </w:t>
      </w:r>
    </w:p>
    <w:p w:rsidRPr="002D05B5" w:rsidR="00692DF8" w:rsidP="00EC647C" w:rsidRDefault="00692DF8" w14:paraId="79DC35C9" w14:textId="35D2105D">
      <w:pPr>
        <w:spacing w:after="120" w:line="276" w:lineRule="auto"/>
        <w:rPr>
          <w:rFonts w:ascii="Trebuchet MS" w:hAnsi="Trebuchet MS"/>
        </w:rPr>
      </w:pPr>
      <w:r w:rsidRPr="002D05B5">
        <w:rPr>
          <w:rFonts w:ascii="Trebuchet MS" w:hAnsi="Trebuchet MS"/>
        </w:rPr>
        <w:t xml:space="preserve">Matrix Reporting To: </w:t>
      </w:r>
      <w:r w:rsidRPr="002D05B5" w:rsidR="005A075E">
        <w:rPr>
          <w:rFonts w:ascii="Trebuchet MS" w:hAnsi="Trebuchet MS"/>
        </w:rPr>
        <w:t>None</w:t>
      </w:r>
    </w:p>
    <w:p w:rsidRPr="002D05B5" w:rsidR="00692DF8" w:rsidP="00EC647C" w:rsidRDefault="00692DF8" w14:paraId="10085609" w14:textId="4C038FFB">
      <w:pPr>
        <w:spacing w:after="120" w:line="276" w:lineRule="auto"/>
        <w:rPr>
          <w:rFonts w:ascii="Trebuchet MS" w:hAnsi="Trebuchet MS"/>
        </w:rPr>
      </w:pPr>
      <w:r w:rsidRPr="002D05B5">
        <w:rPr>
          <w:rFonts w:ascii="Trebuchet MS" w:hAnsi="Trebuchet MS"/>
        </w:rPr>
        <w:t>Disclosure Check Level:</w:t>
      </w:r>
      <w:r w:rsidRPr="002D05B5" w:rsidR="005A075E">
        <w:rPr>
          <w:rFonts w:ascii="Trebuchet MS" w:hAnsi="Trebuchet MS"/>
        </w:rPr>
        <w:t xml:space="preserve"> None</w:t>
      </w:r>
    </w:p>
    <w:p w:rsidRPr="00C60F9F" w:rsidR="00692DF8" w:rsidP="00EC647C" w:rsidRDefault="00692DF8" w14:paraId="5BEF3EFD" w14:textId="39A34542">
      <w:pPr>
        <w:spacing w:after="120" w:line="276" w:lineRule="auto"/>
        <w:rPr>
          <w:rFonts w:ascii="Trebuchet MS" w:hAnsi="Trebuchet MS"/>
        </w:rPr>
      </w:pPr>
      <w:r w:rsidRPr="786826D7" w:rsidR="00692DF8">
        <w:rPr>
          <w:rFonts w:ascii="Trebuchet MS" w:hAnsi="Trebuchet MS"/>
        </w:rPr>
        <w:t>Date created/last reviewed:</w:t>
      </w:r>
      <w:r w:rsidRPr="786826D7" w:rsidR="77E2C06F">
        <w:rPr>
          <w:rFonts w:ascii="Trebuchet MS" w:hAnsi="Trebuchet MS"/>
        </w:rPr>
        <w:t xml:space="preserve"> </w:t>
      </w:r>
      <w:r w:rsidRPr="786826D7" w:rsidR="00640864">
        <w:rPr>
          <w:rFonts w:ascii="Trebuchet MS" w:hAnsi="Trebuchet MS"/>
        </w:rPr>
        <w:t>25</w:t>
      </w:r>
      <w:r w:rsidRPr="786826D7" w:rsidR="007324FF">
        <w:rPr>
          <w:rFonts w:ascii="Trebuchet MS" w:hAnsi="Trebuchet MS"/>
        </w:rPr>
        <w:t xml:space="preserve"> </w:t>
      </w:r>
      <w:r w:rsidRPr="786826D7" w:rsidR="007515D9">
        <w:rPr>
          <w:rFonts w:ascii="Trebuchet MS" w:hAnsi="Trebuchet MS"/>
        </w:rPr>
        <w:t>September 2025</w:t>
      </w:r>
    </w:p>
    <w:p w:rsidR="00692DF8" w:rsidP="00080001" w:rsidRDefault="00692DF8" w14:paraId="6D93CD5E" w14:textId="1655B514">
      <w:pPr>
        <w:pStyle w:val="Heading2"/>
        <w:rPr>
          <w:color w:val="00165C" w:themeColor="text2"/>
        </w:rPr>
      </w:pPr>
      <w:proofErr w:type="gramStart"/>
      <w:r w:rsidRPr="002D05B5">
        <w:rPr>
          <w:color w:val="00165C" w:themeColor="text2"/>
        </w:rPr>
        <w:t>Overall</w:t>
      </w:r>
      <w:proofErr w:type="gramEnd"/>
      <w:r w:rsidRPr="002D05B5">
        <w:rPr>
          <w:color w:val="00165C" w:themeColor="text2"/>
        </w:rPr>
        <w:t xml:space="preserve"> Role Purpose</w:t>
      </w:r>
    </w:p>
    <w:p w:rsidRPr="003F0C50" w:rsidR="003F0C50" w:rsidP="003F0C50" w:rsidRDefault="003F0C50" w14:paraId="3E009C62" w14:textId="14D62172">
      <w:pPr>
        <w:rPr>
          <w:b/>
          <w:bCs/>
        </w:rPr>
      </w:pPr>
    </w:p>
    <w:p w:rsidRPr="00116F3B" w:rsidR="003F0C50" w:rsidP="003F0C50" w:rsidRDefault="003F0C50" w14:paraId="387C3F42" w14:textId="77777777">
      <w:pPr>
        <w:rPr>
          <w:rFonts w:ascii="Trebuchet MS" w:hAnsi="Trebuchet MS"/>
        </w:rPr>
      </w:pPr>
      <w:r w:rsidRPr="00116F3B">
        <w:rPr>
          <w:rFonts w:ascii="Trebuchet MS" w:hAnsi="Trebuchet MS"/>
        </w:rPr>
        <w:t>The Accounts &amp; Canine Health Payable Coordinator helps people with sight loss live the life they choose by ensuring all payable processing functions, canine clinical data, and related queries are handled accurately, compliantly, efficiently, and on time. This support enables other teams to focus on fundraising and delivering services directly to end users.</w:t>
      </w:r>
    </w:p>
    <w:p w:rsidRPr="00116F3B" w:rsidR="003F0C50" w:rsidP="003F0C50" w:rsidRDefault="003F0C50" w14:paraId="42AC598B" w14:textId="77777777"/>
    <w:p w:rsidRPr="00116F3B" w:rsidR="003F0C50" w:rsidP="003F0C50" w:rsidRDefault="003F0C50" w14:paraId="65261F45" w14:textId="0279ABE4">
      <w:pPr>
        <w:rPr>
          <w:rFonts w:ascii="Trebuchet MS" w:hAnsi="Trebuchet MS"/>
          <w:b/>
          <w:bCs/>
        </w:rPr>
      </w:pPr>
      <w:r w:rsidRPr="00116F3B">
        <w:rPr>
          <w:rFonts w:ascii="Trebuchet MS" w:hAnsi="Trebuchet MS"/>
          <w:b/>
          <w:bCs/>
        </w:rPr>
        <w:t>1. Canine Health Activities</w:t>
      </w:r>
      <w:r w:rsidR="006D147D">
        <w:rPr>
          <w:rFonts w:ascii="Trebuchet MS" w:hAnsi="Trebuchet MS"/>
          <w:b/>
          <w:bCs/>
        </w:rPr>
        <w:t>:</w:t>
      </w:r>
    </w:p>
    <w:p w:rsidRPr="00116F3B" w:rsidR="003F0C50" w:rsidP="00596E24" w:rsidRDefault="00596E24" w14:paraId="028A9960" w14:textId="57C14D7C">
      <w:pPr>
        <w:pStyle w:val="ListParagraph"/>
        <w:numPr>
          <w:ilvl w:val="0"/>
          <w:numId w:val="18"/>
        </w:numPr>
        <w:rPr>
          <w:rFonts w:ascii="Trebuchet MS" w:hAnsi="Trebuchet MS"/>
        </w:rPr>
      </w:pPr>
      <w:r w:rsidRPr="00116F3B">
        <w:rPr>
          <w:rFonts w:ascii="Trebuchet MS" w:hAnsi="Trebuchet MS"/>
        </w:rPr>
        <w:t>Provide administrative support to the Dog Welfare Teams through accurate and timely data entry of canine clinical health information and supporting clinical notes into financial systems software, including GDI</w:t>
      </w:r>
      <w:r w:rsidRPr="00116F3B" w:rsidR="00353F6A">
        <w:rPr>
          <w:rFonts w:ascii="Trebuchet MS" w:hAnsi="Trebuchet MS"/>
        </w:rPr>
        <w:t>/</w:t>
      </w:r>
      <w:r w:rsidRPr="00116F3B">
        <w:rPr>
          <w:rFonts w:ascii="Trebuchet MS" w:hAnsi="Trebuchet MS"/>
        </w:rPr>
        <w:t xml:space="preserve">Salesforce and Coupa systems, ensuring accurate coding applied, data protection regulations complied with, and </w:t>
      </w:r>
      <w:r w:rsidRPr="00116F3B" w:rsidR="003B0668">
        <w:rPr>
          <w:rFonts w:ascii="Trebuchet MS" w:hAnsi="Trebuchet MS"/>
        </w:rPr>
        <w:t xml:space="preserve">canine health </w:t>
      </w:r>
      <w:r w:rsidRPr="00116F3B">
        <w:rPr>
          <w:rFonts w:ascii="Trebuchet MS" w:hAnsi="Trebuchet MS"/>
        </w:rPr>
        <w:t>data gaps resolved.</w:t>
      </w:r>
    </w:p>
    <w:p w:rsidRPr="00116F3B" w:rsidR="003F0C50" w:rsidP="003F0C50" w:rsidRDefault="003F0C50" w14:paraId="1A2A9C4B" w14:textId="77777777">
      <w:pPr>
        <w:pStyle w:val="ListParagraph"/>
        <w:numPr>
          <w:ilvl w:val="0"/>
          <w:numId w:val="18"/>
        </w:numPr>
        <w:rPr>
          <w:rFonts w:ascii="Trebuchet MS" w:hAnsi="Trebuchet MS"/>
        </w:rPr>
      </w:pPr>
      <w:r w:rsidRPr="00116F3B">
        <w:rPr>
          <w:rFonts w:ascii="Trebuchet MS" w:hAnsi="Trebuchet MS"/>
        </w:rPr>
        <w:t>Liaise with the Dog Welfare Team to verify veterinary treatment recommendations are appropriate.</w:t>
      </w:r>
    </w:p>
    <w:p w:rsidRPr="00116F3B" w:rsidR="003F0C50" w:rsidP="003F0C50" w:rsidRDefault="003F0C50" w14:paraId="66B37B84" w14:textId="77777777">
      <w:pPr>
        <w:pStyle w:val="ListParagraph"/>
        <w:numPr>
          <w:ilvl w:val="0"/>
          <w:numId w:val="18"/>
        </w:numPr>
        <w:rPr>
          <w:rFonts w:ascii="Trebuchet MS" w:hAnsi="Trebuchet MS"/>
        </w:rPr>
      </w:pPr>
      <w:r w:rsidRPr="00116F3B">
        <w:rPr>
          <w:rFonts w:ascii="Trebuchet MS" w:hAnsi="Trebuchet MS"/>
        </w:rPr>
        <w:t>Use initiative, discretion, and empathy to resolve non-standard scenarios, ensuring service users and their guide dogs receive the expected support and care.</w:t>
      </w:r>
    </w:p>
    <w:p w:rsidRPr="00116F3B" w:rsidR="003F0C50" w:rsidP="003F0C50" w:rsidRDefault="00541115" w14:paraId="73DD6FA9" w14:textId="66B39759">
      <w:pPr>
        <w:pStyle w:val="ListParagraph"/>
        <w:numPr>
          <w:ilvl w:val="0"/>
          <w:numId w:val="18"/>
        </w:numPr>
      </w:pPr>
      <w:r w:rsidRPr="00116F3B">
        <w:rPr>
          <w:rFonts w:ascii="Trebuchet MS" w:hAnsi="Trebuchet MS"/>
        </w:rPr>
        <w:t>Provide other relevant reports requested including by Dog Welfare Teams, In House Vets and Veterinary Lead</w:t>
      </w:r>
    </w:p>
    <w:p w:rsidRPr="00116F3B" w:rsidR="003F0C50" w:rsidP="00B45BD0" w:rsidRDefault="003F0C50" w14:paraId="0E9663FA" w14:textId="1111AA92">
      <w:pPr>
        <w:pStyle w:val="ListParagraph"/>
        <w:ind w:left="1080"/>
      </w:pPr>
    </w:p>
    <w:p w:rsidRPr="00116F3B" w:rsidR="003F0C50" w:rsidP="003F0C50" w:rsidRDefault="003F0C50" w14:paraId="3A862C50" w14:textId="77777777">
      <w:pPr>
        <w:rPr>
          <w:rFonts w:ascii="Trebuchet MS" w:hAnsi="Trebuchet MS"/>
          <w:b/>
          <w:bCs/>
        </w:rPr>
      </w:pPr>
      <w:r w:rsidRPr="00116F3B">
        <w:rPr>
          <w:rFonts w:ascii="Trebuchet MS" w:hAnsi="Trebuchet MS"/>
          <w:b/>
          <w:bCs/>
        </w:rPr>
        <w:t>2. Finance / Invoice Activities</w:t>
      </w:r>
    </w:p>
    <w:p w:rsidRPr="00116F3B" w:rsidR="003F0C50" w:rsidP="003F0C50" w:rsidRDefault="003F0C50" w14:paraId="485EBF45" w14:textId="77777777">
      <w:pPr>
        <w:pStyle w:val="ListParagraph"/>
        <w:numPr>
          <w:ilvl w:val="0"/>
          <w:numId w:val="18"/>
        </w:numPr>
        <w:rPr>
          <w:rFonts w:ascii="Trebuchet MS" w:hAnsi="Trebuchet MS"/>
        </w:rPr>
      </w:pPr>
      <w:r w:rsidRPr="00116F3B">
        <w:rPr>
          <w:rFonts w:ascii="Trebuchet MS" w:hAnsi="Trebuchet MS"/>
        </w:rPr>
        <w:t xml:space="preserve">Process all standard payment requests relating to Accounts Payable, including veterinary invoices, credit notes, staff and volunteer expenses, </w:t>
      </w:r>
      <w:r w:rsidRPr="00116F3B">
        <w:rPr>
          <w:rFonts w:ascii="Trebuchet MS" w:hAnsi="Trebuchet MS"/>
        </w:rPr>
        <w:lastRenderedPageBreak/>
        <w:t>advances, petty cash, branch cash, consolidated invoices, foreign suppliers, and direct debits.</w:t>
      </w:r>
    </w:p>
    <w:p w:rsidRPr="00116F3B" w:rsidR="003F0C50" w:rsidP="003F0C50" w:rsidRDefault="003F0C50" w14:paraId="75DC9B78" w14:textId="1E7B4628">
      <w:pPr>
        <w:pStyle w:val="ListParagraph"/>
        <w:numPr>
          <w:ilvl w:val="0"/>
          <w:numId w:val="18"/>
        </w:numPr>
        <w:rPr>
          <w:rFonts w:ascii="Trebuchet MS" w:hAnsi="Trebuchet MS"/>
        </w:rPr>
      </w:pPr>
      <w:r w:rsidRPr="00116F3B">
        <w:rPr>
          <w:rFonts w:ascii="Trebuchet MS" w:hAnsi="Trebuchet MS"/>
        </w:rPr>
        <w:t xml:space="preserve">Download invoices from the Vet Invoice Inbox and supplier </w:t>
      </w:r>
      <w:r w:rsidRPr="00116F3B" w:rsidR="0020564F">
        <w:rPr>
          <w:rFonts w:ascii="Trebuchet MS" w:hAnsi="Trebuchet MS"/>
        </w:rPr>
        <w:t>portals and</w:t>
      </w:r>
      <w:r w:rsidRPr="00116F3B">
        <w:rPr>
          <w:rFonts w:ascii="Trebuchet MS" w:hAnsi="Trebuchet MS"/>
        </w:rPr>
        <w:t xml:space="preserve"> process feeding allowances in conjunction with the Operational Support Team. Ensure all documents are processed in financial systems with correct coding subject to canine category and in compliance with audit requirements.</w:t>
      </w:r>
    </w:p>
    <w:p w:rsidRPr="00116F3B" w:rsidR="003F0C50" w:rsidP="003F0C50" w:rsidRDefault="003F0C50" w14:paraId="2B454FE5" w14:textId="77777777">
      <w:pPr>
        <w:pStyle w:val="ListParagraph"/>
        <w:numPr>
          <w:ilvl w:val="0"/>
          <w:numId w:val="18"/>
        </w:numPr>
        <w:rPr>
          <w:rFonts w:ascii="Trebuchet MS" w:hAnsi="Trebuchet MS"/>
        </w:rPr>
      </w:pPr>
      <w:r w:rsidRPr="00116F3B">
        <w:rPr>
          <w:rFonts w:ascii="Trebuchet MS" w:hAnsi="Trebuchet MS"/>
        </w:rPr>
        <w:t>Prepare and complete both regular and one-off payment runs in line with financial procedures using current financial systems.</w:t>
      </w:r>
    </w:p>
    <w:p w:rsidRPr="00116F3B" w:rsidR="003702AC" w:rsidP="003702AC" w:rsidRDefault="003702AC" w14:paraId="4A772E10" w14:textId="554AAC2F">
      <w:pPr>
        <w:pStyle w:val="ListParagraph"/>
        <w:numPr>
          <w:ilvl w:val="0"/>
          <w:numId w:val="18"/>
        </w:numPr>
        <w:rPr>
          <w:rFonts w:ascii="Trebuchet MS" w:hAnsi="Trebuchet MS"/>
        </w:rPr>
      </w:pPr>
      <w:r w:rsidRPr="00116F3B">
        <w:rPr>
          <w:rFonts w:ascii="Trebuchet MS" w:hAnsi="Trebuchet MS"/>
        </w:rPr>
        <w:t>Regularly run AWACS and ARUCS reports, take necessary follow-up action.</w:t>
      </w:r>
    </w:p>
    <w:p w:rsidRPr="00116F3B" w:rsidR="003F0C50" w:rsidP="003F0C50" w:rsidRDefault="003F0C50" w14:paraId="1D16BD10" w14:textId="77777777">
      <w:pPr>
        <w:pStyle w:val="ListParagraph"/>
        <w:numPr>
          <w:ilvl w:val="0"/>
          <w:numId w:val="18"/>
        </w:numPr>
        <w:rPr>
          <w:rFonts w:ascii="Trebuchet MS" w:hAnsi="Trebuchet MS"/>
        </w:rPr>
      </w:pPr>
      <w:r w:rsidRPr="00116F3B">
        <w:rPr>
          <w:rFonts w:ascii="Trebuchet MS" w:hAnsi="Trebuchet MS"/>
        </w:rPr>
        <w:t>Support month-end processes for procurement cards by chasing authorisations and receipts in a timely and professional manner.</w:t>
      </w:r>
    </w:p>
    <w:p w:rsidR="003F0C50" w:rsidP="003F0C50" w:rsidRDefault="00116F3B" w14:paraId="55A6C943" w14:textId="6994048B">
      <w:pPr>
        <w:pStyle w:val="ListParagraph"/>
        <w:numPr>
          <w:ilvl w:val="0"/>
          <w:numId w:val="18"/>
        </w:numPr>
        <w:rPr>
          <w:rFonts w:ascii="Trebuchet MS" w:hAnsi="Trebuchet MS"/>
        </w:rPr>
      </w:pPr>
      <w:r w:rsidRPr="00116F3B">
        <w:rPr>
          <w:rFonts w:ascii="Trebuchet MS" w:hAnsi="Trebuchet MS"/>
        </w:rPr>
        <w:t>Prepare</w:t>
      </w:r>
      <w:r w:rsidRPr="00116F3B" w:rsidR="00DC4A09">
        <w:rPr>
          <w:rFonts w:ascii="Trebuchet MS" w:hAnsi="Trebuchet MS"/>
        </w:rPr>
        <w:t xml:space="preserve"> in the timely and </w:t>
      </w:r>
      <w:r w:rsidRPr="00116F3B" w:rsidR="00F55DF2">
        <w:rPr>
          <w:rFonts w:ascii="Trebuchet MS" w:hAnsi="Trebuchet MS"/>
        </w:rPr>
        <w:t>sen</w:t>
      </w:r>
      <w:r w:rsidRPr="00116F3B" w:rsidR="00EA17AC">
        <w:rPr>
          <w:rFonts w:ascii="Trebuchet MS" w:hAnsi="Trebuchet MS"/>
        </w:rPr>
        <w:t xml:space="preserve">ding </w:t>
      </w:r>
      <w:r w:rsidRPr="00116F3B" w:rsidR="009A4D7B">
        <w:rPr>
          <w:rFonts w:ascii="Trebuchet MS" w:hAnsi="Trebuchet MS"/>
        </w:rPr>
        <w:t xml:space="preserve">regular </w:t>
      </w:r>
      <w:r w:rsidRPr="00116F3B" w:rsidR="00EA17AC">
        <w:rPr>
          <w:rFonts w:ascii="Trebuchet MS" w:hAnsi="Trebuchet MS"/>
        </w:rPr>
        <w:t>supplier statement</w:t>
      </w:r>
      <w:r w:rsidRPr="00116F3B" w:rsidR="009A4D7B">
        <w:rPr>
          <w:rFonts w:ascii="Trebuchet MS" w:hAnsi="Trebuchet MS"/>
        </w:rPr>
        <w:t>s</w:t>
      </w:r>
      <w:r w:rsidRPr="00116F3B" w:rsidR="00EA17AC">
        <w:rPr>
          <w:rFonts w:ascii="Trebuchet MS" w:hAnsi="Trebuchet MS"/>
        </w:rPr>
        <w:t xml:space="preserve">, </w:t>
      </w:r>
      <w:r w:rsidRPr="00116F3B" w:rsidR="00DC4A09">
        <w:rPr>
          <w:rFonts w:ascii="Trebuchet MS" w:hAnsi="Trebuchet MS"/>
        </w:rPr>
        <w:t>professional resolution of unreconciled items, audit queries as well as queries and complaints from suppliers including vets, budget holders, staff, service users and volunteers relating to invoices, expenses, or any associated payment issues.</w:t>
      </w:r>
    </w:p>
    <w:p w:rsidRPr="00116F3B" w:rsidR="009F42B0" w:rsidP="009F42B0" w:rsidRDefault="009F42B0" w14:paraId="05B13F72" w14:textId="77777777">
      <w:pPr>
        <w:pStyle w:val="ListParagraph"/>
        <w:ind w:left="1080"/>
        <w:rPr>
          <w:rFonts w:ascii="Trebuchet MS" w:hAnsi="Trebuchet MS"/>
        </w:rPr>
      </w:pPr>
    </w:p>
    <w:p w:rsidRPr="00116F3B" w:rsidR="003F0C50" w:rsidP="003F0C50" w:rsidRDefault="003F0C50" w14:paraId="7A83F889" w14:textId="77777777">
      <w:pPr>
        <w:rPr>
          <w:rFonts w:ascii="Trebuchet MS" w:hAnsi="Trebuchet MS"/>
          <w:b/>
          <w:bCs/>
        </w:rPr>
      </w:pPr>
      <w:r w:rsidRPr="00116F3B">
        <w:rPr>
          <w:rFonts w:ascii="Trebuchet MS" w:hAnsi="Trebuchet MS"/>
          <w:b/>
          <w:bCs/>
        </w:rPr>
        <w:t>3. Supplier / Veterinary Relationship Management Activities</w:t>
      </w:r>
    </w:p>
    <w:p w:rsidRPr="00116F3B" w:rsidR="003F0C50" w:rsidP="00B45BD0" w:rsidRDefault="00DB019C" w14:paraId="33E2A0DF" w14:textId="56565AF0">
      <w:pPr>
        <w:pStyle w:val="ListParagraph"/>
        <w:numPr>
          <w:ilvl w:val="0"/>
          <w:numId w:val="18"/>
        </w:numPr>
        <w:rPr>
          <w:rFonts w:ascii="Trebuchet MS" w:hAnsi="Trebuchet MS"/>
        </w:rPr>
      </w:pPr>
      <w:r w:rsidRPr="00116F3B">
        <w:rPr>
          <w:rFonts w:ascii="Trebuchet MS" w:hAnsi="Trebuchet MS"/>
        </w:rPr>
        <w:t>Assisting in s</w:t>
      </w:r>
      <w:r w:rsidRPr="00116F3B" w:rsidR="003F0C50">
        <w:rPr>
          <w:rFonts w:ascii="Trebuchet MS" w:hAnsi="Trebuchet MS"/>
        </w:rPr>
        <w:t xml:space="preserve">et up, onboard, and maintain supplier financial details in Coupa and </w:t>
      </w:r>
      <w:r w:rsidRPr="00116F3B">
        <w:rPr>
          <w:rFonts w:ascii="Trebuchet MS" w:hAnsi="Trebuchet MS"/>
        </w:rPr>
        <w:t>ERP</w:t>
      </w:r>
      <w:r w:rsidRPr="00116F3B" w:rsidR="003F0C50">
        <w:rPr>
          <w:rFonts w:ascii="Trebuchet MS" w:hAnsi="Trebuchet MS"/>
        </w:rPr>
        <w:t>, ensuring suppliers have the information and support they need to work effectively with Guide Dogs.</w:t>
      </w:r>
    </w:p>
    <w:p w:rsidRPr="00116F3B" w:rsidR="003F0C50" w:rsidP="00B45BD0" w:rsidRDefault="003F0C50" w14:paraId="184263A8" w14:textId="77777777">
      <w:pPr>
        <w:pStyle w:val="ListParagraph"/>
        <w:numPr>
          <w:ilvl w:val="0"/>
          <w:numId w:val="18"/>
        </w:numPr>
        <w:rPr>
          <w:rFonts w:ascii="Trebuchet MS" w:hAnsi="Trebuchet MS"/>
        </w:rPr>
      </w:pPr>
      <w:r w:rsidRPr="00116F3B">
        <w:rPr>
          <w:rFonts w:ascii="Trebuchet MS" w:hAnsi="Trebuchet MS"/>
        </w:rPr>
        <w:t xml:space="preserve">Conduct Account Name Verification (ANV) checks on </w:t>
      </w:r>
      <w:proofErr w:type="spellStart"/>
      <w:r w:rsidRPr="00116F3B">
        <w:rPr>
          <w:rFonts w:ascii="Trebuchet MS" w:hAnsi="Trebuchet MS"/>
        </w:rPr>
        <w:t>AccessPay</w:t>
      </w:r>
      <w:proofErr w:type="spellEnd"/>
      <w:r w:rsidRPr="00116F3B">
        <w:rPr>
          <w:rFonts w:ascii="Trebuchet MS" w:hAnsi="Trebuchet MS"/>
        </w:rPr>
        <w:t xml:space="preserve"> to validate bank account details, ensuring accuracy and compliance with SLA requirements.</w:t>
      </w:r>
    </w:p>
    <w:p w:rsidRPr="00116F3B" w:rsidR="003F0C50" w:rsidP="00B45BD0" w:rsidRDefault="003F0C50" w14:paraId="45F5D2F0" w14:textId="77777777">
      <w:pPr>
        <w:pStyle w:val="ListParagraph"/>
        <w:numPr>
          <w:ilvl w:val="0"/>
          <w:numId w:val="18"/>
        </w:numPr>
      </w:pPr>
      <w:r w:rsidRPr="00116F3B">
        <w:rPr>
          <w:rFonts w:ascii="Trebuchet MS" w:hAnsi="Trebuchet MS"/>
        </w:rPr>
        <w:t>Provide timely and professional support to suppliers (including vets), budget holders, staff, service users, and volunteers on queries and complaints related to invoices, expenses, or payments. This includes guidance on using procurement systems and advice on invoicing and payment processes.</w:t>
      </w:r>
    </w:p>
    <w:p w:rsidRPr="00116F3B" w:rsidR="003F0C50" w:rsidP="003F0C50" w:rsidRDefault="003F0C50" w14:paraId="02AA0FCB" w14:textId="1FB4D645"/>
    <w:p w:rsidRPr="00116F3B" w:rsidR="003F0C50" w:rsidP="003F0C50" w:rsidRDefault="003F0C50" w14:paraId="512C809D" w14:textId="77777777">
      <w:pPr>
        <w:rPr>
          <w:rFonts w:ascii="Trebuchet MS" w:hAnsi="Trebuchet MS"/>
          <w:b/>
          <w:bCs/>
        </w:rPr>
      </w:pPr>
      <w:r w:rsidRPr="00116F3B">
        <w:rPr>
          <w:rFonts w:ascii="Trebuchet MS" w:hAnsi="Trebuchet MS"/>
          <w:b/>
          <w:bCs/>
        </w:rPr>
        <w:t>4. Improvement Activities</w:t>
      </w:r>
    </w:p>
    <w:p w:rsidRPr="00116F3B" w:rsidR="003F0C50" w:rsidP="00B45BD0" w:rsidRDefault="003F0C50" w14:paraId="334EE4C6" w14:textId="77777777">
      <w:pPr>
        <w:pStyle w:val="ListParagraph"/>
        <w:numPr>
          <w:ilvl w:val="0"/>
          <w:numId w:val="18"/>
        </w:numPr>
        <w:rPr>
          <w:rFonts w:ascii="Trebuchet MS" w:hAnsi="Trebuchet MS"/>
        </w:rPr>
      </w:pPr>
      <w:r w:rsidRPr="00116F3B">
        <w:rPr>
          <w:rFonts w:ascii="Trebuchet MS" w:hAnsi="Trebuchet MS"/>
        </w:rPr>
        <w:t>Work with the Financial Systems and Reporting Team to identify and implement process and system improvements to increase efficiency and strengthen controls, including supporting the updating of process documentation.</w:t>
      </w:r>
    </w:p>
    <w:p w:rsidRPr="00116F3B" w:rsidR="000E5BB8" w:rsidP="000E5BB8" w:rsidRDefault="000E5BB8" w14:paraId="6DFC0D2F" w14:textId="55FE3BC6">
      <w:pPr>
        <w:pStyle w:val="ListParagraph"/>
        <w:numPr>
          <w:ilvl w:val="0"/>
          <w:numId w:val="18"/>
        </w:numPr>
        <w:rPr>
          <w:rFonts w:ascii="Trebuchet MS" w:hAnsi="Trebuchet MS"/>
        </w:rPr>
      </w:pPr>
      <w:r w:rsidRPr="00116F3B">
        <w:rPr>
          <w:rFonts w:ascii="Trebuchet MS" w:hAnsi="Trebuchet MS"/>
        </w:rPr>
        <w:t>Guide Dogs is a learning organisation; we are committed to fostering a positive climate for continuous learning. We expect all our people to demonstrate commitment and actively participate in continuous professional development (CPD).</w:t>
      </w:r>
    </w:p>
    <w:p w:rsidRPr="00116F3B" w:rsidR="003F0C50" w:rsidP="00B45BD0" w:rsidRDefault="003F0C50" w14:paraId="6BA8775C" w14:textId="77777777">
      <w:pPr>
        <w:pStyle w:val="ListParagraph"/>
        <w:numPr>
          <w:ilvl w:val="0"/>
          <w:numId w:val="18"/>
        </w:numPr>
        <w:rPr>
          <w:rFonts w:ascii="Trebuchet MS" w:hAnsi="Trebuchet MS"/>
        </w:rPr>
      </w:pPr>
      <w:r w:rsidRPr="00116F3B">
        <w:rPr>
          <w:rFonts w:ascii="Trebuchet MS" w:hAnsi="Trebuchet MS"/>
        </w:rPr>
        <w:lastRenderedPageBreak/>
        <w:t>Undertake any other reasonable activities requested by the organisation in the spirit of improving processes and services.</w:t>
      </w:r>
    </w:p>
    <w:p w:rsidRPr="002D05B5" w:rsidR="00692DF8" w:rsidP="00080001" w:rsidRDefault="00692DF8" w14:paraId="5FEB9605" w14:textId="77777777">
      <w:pPr>
        <w:pStyle w:val="Heading2"/>
        <w:rPr>
          <w:color w:val="00165C" w:themeColor="text2"/>
        </w:rPr>
      </w:pPr>
      <w:r w:rsidRPr="002D05B5">
        <w:rPr>
          <w:color w:val="00165C" w:themeColor="text2"/>
        </w:rPr>
        <w:t>Breadth/Scope of Accountability</w:t>
      </w:r>
    </w:p>
    <w:p w:rsidRPr="002D05B5" w:rsidR="00692DF8" w:rsidP="00080001" w:rsidRDefault="00692DF8" w14:paraId="6BE727D6" w14:textId="77777777">
      <w:pPr>
        <w:pStyle w:val="Heading3"/>
        <w:rPr>
          <w:rFonts w:eastAsiaTheme="minorHAnsi"/>
          <w:color w:val="00165C" w:themeColor="text2"/>
        </w:rPr>
      </w:pPr>
      <w:r w:rsidRPr="002D05B5">
        <w:rPr>
          <w:rFonts w:eastAsiaTheme="minorHAnsi"/>
          <w:color w:val="00165C" w:themeColor="text2"/>
        </w:rPr>
        <w:t>People Accountability</w:t>
      </w:r>
    </w:p>
    <w:p w:rsidRPr="002D05B5" w:rsidR="00692DF8" w:rsidP="008A2217" w:rsidRDefault="00692DF8" w14:paraId="1DF03DC5" w14:textId="03090DDD">
      <w:pPr>
        <w:rPr>
          <w:rFonts w:ascii="Trebuchet MS" w:hAnsi="Trebuchet MS"/>
        </w:rPr>
      </w:pPr>
      <w:r w:rsidRPr="002D05B5">
        <w:rPr>
          <w:rFonts w:ascii="Trebuchet MS" w:hAnsi="Trebuchet MS"/>
        </w:rPr>
        <w:t>Number of Direct Reports:</w:t>
      </w:r>
      <w:r w:rsidRPr="002D05B5" w:rsidR="005A075E">
        <w:rPr>
          <w:rFonts w:ascii="Trebuchet MS" w:hAnsi="Trebuchet MS"/>
        </w:rPr>
        <w:t xml:space="preserve"> None</w:t>
      </w:r>
    </w:p>
    <w:p w:rsidRPr="002D05B5" w:rsidR="00692DF8" w:rsidP="008A2217" w:rsidRDefault="00692DF8" w14:paraId="247E8051" w14:textId="3DAB5228">
      <w:pPr>
        <w:rPr>
          <w:rFonts w:ascii="Trebuchet MS" w:hAnsi="Trebuchet MS"/>
        </w:rPr>
      </w:pPr>
      <w:r w:rsidRPr="002D05B5">
        <w:rPr>
          <w:rFonts w:ascii="Trebuchet MS" w:hAnsi="Trebuchet MS"/>
        </w:rPr>
        <w:t>Number of Indirect Reports:</w:t>
      </w:r>
      <w:r w:rsidRPr="002D05B5" w:rsidR="005A075E">
        <w:rPr>
          <w:rFonts w:ascii="Trebuchet MS" w:hAnsi="Trebuchet MS"/>
        </w:rPr>
        <w:t xml:space="preserve"> </w:t>
      </w:r>
      <w:r w:rsidR="00D706FB">
        <w:rPr>
          <w:rFonts w:ascii="Trebuchet MS" w:hAnsi="Trebuchet MS"/>
        </w:rPr>
        <w:t>None</w:t>
      </w:r>
    </w:p>
    <w:p w:rsidRPr="002D05B5" w:rsidR="00692DF8" w:rsidP="008A2217" w:rsidRDefault="00692DF8" w14:paraId="240D5D6C" w14:textId="4DD6FCA7">
      <w:pPr>
        <w:rPr>
          <w:rFonts w:ascii="Trebuchet MS" w:hAnsi="Trebuchet MS"/>
        </w:rPr>
      </w:pPr>
      <w:r w:rsidRPr="002D05B5">
        <w:rPr>
          <w:rFonts w:ascii="Trebuchet MS" w:hAnsi="Trebuchet MS"/>
        </w:rPr>
        <w:t>Number of Volunteers Supervised:</w:t>
      </w:r>
      <w:r w:rsidRPr="002D05B5" w:rsidR="005A075E">
        <w:rPr>
          <w:rFonts w:ascii="Trebuchet MS" w:hAnsi="Trebuchet MS"/>
        </w:rPr>
        <w:t xml:space="preserve"> None</w:t>
      </w:r>
    </w:p>
    <w:p w:rsidRPr="002D05B5" w:rsidR="00692DF8" w:rsidP="00080001" w:rsidRDefault="00692DF8" w14:paraId="50BD4FBB" w14:textId="77777777">
      <w:pPr>
        <w:pStyle w:val="Heading3"/>
        <w:rPr>
          <w:rFonts w:eastAsiaTheme="minorHAnsi"/>
          <w:color w:val="00165C" w:themeColor="text2"/>
        </w:rPr>
      </w:pPr>
      <w:r w:rsidRPr="002D05B5">
        <w:rPr>
          <w:rFonts w:eastAsiaTheme="minorHAnsi"/>
          <w:color w:val="00165C" w:themeColor="text2"/>
        </w:rPr>
        <w:t>Financial Accountability</w:t>
      </w:r>
    </w:p>
    <w:p w:rsidRPr="00FB18C6" w:rsidR="00692DF8" w:rsidP="008A2217" w:rsidRDefault="00692DF8" w14:paraId="09A8A7C2" w14:textId="6103438E">
      <w:pPr>
        <w:rPr>
          <w:rFonts w:ascii="Trebuchet MS" w:hAnsi="Trebuchet MS"/>
        </w:rPr>
      </w:pPr>
      <w:r w:rsidRPr="00FB18C6">
        <w:rPr>
          <w:rFonts w:ascii="Trebuchet MS" w:hAnsi="Trebuchet MS"/>
        </w:rPr>
        <w:t>Annual Income Accountability:</w:t>
      </w:r>
      <w:r w:rsidRPr="00FB18C6" w:rsidR="005A075E">
        <w:rPr>
          <w:rFonts w:ascii="Trebuchet MS" w:hAnsi="Trebuchet MS"/>
        </w:rPr>
        <w:t xml:space="preserve"> None</w:t>
      </w:r>
    </w:p>
    <w:p w:rsidRPr="00FB18C6" w:rsidR="00692DF8" w:rsidP="008A2217" w:rsidRDefault="00692DF8" w14:paraId="26386364" w14:textId="48B8BE53">
      <w:pPr>
        <w:rPr>
          <w:rFonts w:ascii="Trebuchet MS" w:hAnsi="Trebuchet MS"/>
        </w:rPr>
      </w:pPr>
      <w:r w:rsidRPr="00FB18C6">
        <w:rPr>
          <w:rFonts w:ascii="Trebuchet MS" w:hAnsi="Trebuchet MS"/>
        </w:rPr>
        <w:t>Assets Managed:</w:t>
      </w:r>
      <w:r w:rsidRPr="00FB18C6" w:rsidR="005A075E">
        <w:rPr>
          <w:rFonts w:ascii="Trebuchet MS" w:hAnsi="Trebuchet MS"/>
        </w:rPr>
        <w:t xml:space="preserve"> </w:t>
      </w:r>
      <w:r w:rsidRPr="00FB18C6" w:rsidR="008247B5">
        <w:rPr>
          <w:rFonts w:ascii="Trebuchet MS" w:hAnsi="Trebuchet MS"/>
        </w:rPr>
        <w:t>None</w:t>
      </w:r>
    </w:p>
    <w:p w:rsidRPr="00FB18C6" w:rsidR="00692DF8" w:rsidP="008A2217" w:rsidRDefault="00692DF8" w14:paraId="5C49C9B8" w14:textId="1A7E7527">
      <w:pPr>
        <w:rPr>
          <w:rFonts w:ascii="Trebuchet MS" w:hAnsi="Trebuchet MS"/>
        </w:rPr>
      </w:pPr>
      <w:r w:rsidRPr="00FB18C6">
        <w:rPr>
          <w:rFonts w:ascii="Trebuchet MS" w:hAnsi="Trebuchet MS"/>
        </w:rPr>
        <w:t>Budget Accountability:</w:t>
      </w:r>
      <w:r w:rsidRPr="00FB18C6" w:rsidR="007D6C9A">
        <w:rPr>
          <w:rFonts w:ascii="Trebuchet MS" w:hAnsi="Trebuchet MS"/>
        </w:rPr>
        <w:t xml:space="preserve"> None</w:t>
      </w:r>
    </w:p>
    <w:p w:rsidRPr="00FB18C6" w:rsidR="00D03992" w:rsidP="00D03992" w:rsidRDefault="00D03992" w14:paraId="6B777BB5" w14:textId="77777777">
      <w:r w:rsidRPr="00FB18C6">
        <w:t>Annual Income Accountability:  None</w:t>
      </w:r>
    </w:p>
    <w:p w:rsidRPr="00FB18C6" w:rsidR="00D03992" w:rsidP="00D03992" w:rsidRDefault="00D03992" w14:paraId="61D1CECE" w14:textId="77777777">
      <w:r w:rsidRPr="00FB18C6">
        <w:t xml:space="preserve">Assets Managed:  None </w:t>
      </w:r>
    </w:p>
    <w:p w:rsidRPr="00FB18C6" w:rsidR="00D03992" w:rsidP="00D03992" w:rsidRDefault="00D03992" w14:paraId="48F79F02" w14:textId="5F4494BD">
      <w:r w:rsidRPr="00FB18C6">
        <w:t>Budget Accountability: Authorisation sign off limit for veterinary expenditure</w:t>
      </w:r>
      <w:r w:rsidRPr="00FB18C6" w:rsidR="002229AF">
        <w:t xml:space="preserve"> within the approved </w:t>
      </w:r>
      <w:r w:rsidRPr="00FB18C6" w:rsidR="00E82EC3">
        <w:t>limit</w:t>
      </w:r>
      <w:r w:rsidRPr="00FB18C6" w:rsidR="00EC0415">
        <w:t xml:space="preserve"> as confirmed by Financial Controller</w:t>
      </w:r>
      <w:r w:rsidRPr="00FB18C6" w:rsidR="00E82EC3">
        <w:t>.</w:t>
      </w:r>
    </w:p>
    <w:p w:rsidRPr="002D05B5" w:rsidR="00D03992" w:rsidP="008A2217" w:rsidRDefault="00D03992" w14:paraId="4851214E" w14:textId="77777777">
      <w:pPr>
        <w:rPr>
          <w:rFonts w:ascii="Trebuchet MS" w:hAnsi="Trebuchet MS"/>
        </w:rPr>
      </w:pPr>
    </w:p>
    <w:p w:rsidRPr="002D05B5" w:rsidR="00692DF8" w:rsidP="00EC5F40" w:rsidRDefault="00692DF8" w14:paraId="15CC823F" w14:textId="77777777">
      <w:pPr>
        <w:pStyle w:val="Heading1"/>
        <w:shd w:val="clear" w:color="auto" w:fill="8FD8FF" w:themeFill="accent1"/>
        <w:rPr>
          <w:color w:val="00165C" w:themeColor="text2"/>
        </w:rPr>
      </w:pPr>
      <w:bookmarkStart w:name="_Hlk34230889" w:id="0"/>
      <w:r w:rsidRPr="002D05B5">
        <w:rPr>
          <w:color w:val="00165C" w:themeColor="text2"/>
        </w:rPr>
        <w:t>Application of this Job Profile</w:t>
      </w:r>
    </w:p>
    <w:p w:rsidRPr="002D05B5" w:rsidR="002C088D" w:rsidP="00EC647C" w:rsidRDefault="00692DF8" w14:paraId="10263514" w14:textId="77777777">
      <w:pPr>
        <w:spacing w:after="240"/>
        <w:rPr>
          <w:rFonts w:ascii="Trebuchet MS" w:hAnsi="Trebuchet MS"/>
        </w:rPr>
      </w:pPr>
      <w:r w:rsidRPr="002D05B5">
        <w:rPr>
          <w:rFonts w:ascii="Trebuchet MS" w:hAnsi="Trebuchet MS"/>
        </w:rPr>
        <w:t xml:space="preserve">All employees are required to carry out other such duties as may reasonably be required to fulfil their role and support functional and organisational objectives. </w:t>
      </w:r>
    </w:p>
    <w:p w:rsidRPr="002D05B5" w:rsidR="00692DF8" w:rsidP="00080001" w:rsidRDefault="00692DF8" w14:paraId="61AD5BAA" w14:textId="24CF03A1">
      <w:pPr>
        <w:rPr>
          <w:rFonts w:ascii="Trebuchet MS" w:hAnsi="Trebuchet MS"/>
        </w:rPr>
      </w:pPr>
      <w:r w:rsidRPr="002D05B5">
        <w:rPr>
          <w:rFonts w:ascii="Trebuchet MS" w:hAnsi="Trebuchet MS"/>
        </w:rPr>
        <w:t xml:space="preserve">All employees must also: </w:t>
      </w:r>
    </w:p>
    <w:p w:rsidRPr="002D05B5" w:rsidR="00692DF8" w:rsidP="008A2217" w:rsidRDefault="00692DF8" w14:paraId="52A26C1D" w14:textId="53D79F12">
      <w:pPr>
        <w:pStyle w:val="ListParagraph"/>
        <w:numPr>
          <w:ilvl w:val="0"/>
          <w:numId w:val="11"/>
        </w:numPr>
        <w:rPr>
          <w:rFonts w:ascii="Trebuchet MS" w:hAnsi="Trebuchet MS"/>
        </w:rPr>
      </w:pPr>
      <w:r w:rsidRPr="002D05B5">
        <w:rPr>
          <w:rFonts w:ascii="Trebuchet MS" w:hAnsi="Trebuchet MS"/>
        </w:rPr>
        <w:t>Comply with all organisational policies</w:t>
      </w:r>
    </w:p>
    <w:p w:rsidRPr="002D05B5" w:rsidR="00692DF8" w:rsidP="008A2217" w:rsidRDefault="00692DF8" w14:paraId="3C1A68D4" w14:textId="0A30B562">
      <w:pPr>
        <w:pStyle w:val="ListParagraph"/>
        <w:numPr>
          <w:ilvl w:val="0"/>
          <w:numId w:val="11"/>
        </w:numPr>
        <w:rPr>
          <w:rFonts w:ascii="Trebuchet MS" w:hAnsi="Trebuchet MS"/>
        </w:rPr>
      </w:pPr>
      <w:r w:rsidRPr="002D05B5">
        <w:rPr>
          <w:rFonts w:ascii="Trebuchet MS" w:hAnsi="Trebuchet MS"/>
        </w:rPr>
        <w:t xml:space="preserve">Promote the vision and values of the organisation </w:t>
      </w:r>
    </w:p>
    <w:p w:rsidRPr="002D05B5" w:rsidR="00692DF8" w:rsidP="00EC647C" w:rsidRDefault="00692DF8" w14:paraId="5C34741E" w14:textId="77777777">
      <w:pPr>
        <w:pStyle w:val="ListParagraph"/>
        <w:numPr>
          <w:ilvl w:val="0"/>
          <w:numId w:val="11"/>
        </w:numPr>
        <w:spacing w:after="240"/>
        <w:rPr>
          <w:rFonts w:ascii="Trebuchet MS" w:hAnsi="Trebuchet MS"/>
        </w:rPr>
      </w:pPr>
      <w:r w:rsidRPr="002D05B5">
        <w:rPr>
          <w:rFonts w:ascii="Trebuchet MS" w:hAnsi="Trebuchet MS"/>
        </w:rPr>
        <w:t>Engage in continuous personal development</w:t>
      </w:r>
    </w:p>
    <w:p w:rsidRPr="002D05B5" w:rsidR="00692DF8" w:rsidP="00080001" w:rsidRDefault="00692DF8" w14:paraId="65D2C9C4" w14:textId="79843B9A">
      <w:pPr>
        <w:rPr>
          <w:rFonts w:ascii="Trebuchet MS" w:hAnsi="Trebuchet MS"/>
        </w:rPr>
      </w:pPr>
      <w:r w:rsidRPr="002D05B5">
        <w:rPr>
          <w:rFonts w:ascii="Trebuchet MS" w:hAnsi="Trebuchet MS"/>
        </w:rPr>
        <w:t xml:space="preserve">This job profile is accurate as at the date shown above. It does not form part of contractual terms and may be varied to reflect or anticipate changes to the role. </w:t>
      </w:r>
    </w:p>
    <w:p w:rsidRPr="002D05B5" w:rsidR="001A4C86" w:rsidP="00EC5F40" w:rsidRDefault="001A4C86" w14:paraId="4F3C251A" w14:textId="77777777">
      <w:pPr>
        <w:pStyle w:val="Heading1"/>
        <w:shd w:val="clear" w:color="auto" w:fill="8FD8FF" w:themeFill="accent1"/>
        <w:rPr>
          <w:color w:val="00165C" w:themeColor="text2"/>
        </w:rPr>
      </w:pPr>
      <w:r w:rsidRPr="002D05B5">
        <w:rPr>
          <w:color w:val="00165C" w:themeColor="text2"/>
        </w:rPr>
        <w:t>Working at Guide Dogs</w:t>
      </w:r>
    </w:p>
    <w:p w:rsidRPr="002D05B5" w:rsidR="001A4C86" w:rsidP="00EC647C" w:rsidRDefault="001A4C86" w14:paraId="51682A4A" w14:textId="4FC1522B">
      <w:pPr>
        <w:spacing w:after="120"/>
        <w:rPr>
          <w:rFonts w:ascii="Trebuchet MS" w:hAnsi="Trebuchet MS"/>
        </w:rPr>
      </w:pPr>
      <w:r w:rsidRPr="002D05B5">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rsidRPr="002D05B5" w:rsidR="001A4C86" w:rsidP="00EC647C" w:rsidRDefault="001A4C86" w14:paraId="29BE43F0" w14:textId="77777777">
      <w:pPr>
        <w:spacing w:after="120"/>
        <w:rPr>
          <w:rFonts w:ascii="Trebuchet MS" w:hAnsi="Trebuchet MS"/>
        </w:rPr>
      </w:pPr>
      <w:r w:rsidRPr="002D05B5">
        <w:rPr>
          <w:rFonts w:ascii="Trebuchet MS" w:hAnsi="Trebuchet MS"/>
        </w:rPr>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w:t>
      </w:r>
      <w:r w:rsidRPr="002D05B5">
        <w:rPr>
          <w:rFonts w:ascii="Trebuchet MS" w:hAnsi="Trebuchet MS"/>
        </w:rPr>
        <w:lastRenderedPageBreak/>
        <w:t xml:space="preserve">events that take place outside of normal working hours. All employees will be expected to </w:t>
      </w:r>
      <w:proofErr w:type="gramStart"/>
      <w:r w:rsidRPr="002D05B5">
        <w:rPr>
          <w:rFonts w:ascii="Trebuchet MS" w:hAnsi="Trebuchet MS"/>
        </w:rPr>
        <w:t>advocate for Guide Dogs at all times</w:t>
      </w:r>
      <w:proofErr w:type="gramEnd"/>
      <w:r w:rsidRPr="002D05B5">
        <w:rPr>
          <w:rFonts w:ascii="Trebuchet MS" w:hAnsi="Trebuchet MS"/>
        </w:rPr>
        <w:t xml:space="preserve"> and be a fundraiser.</w:t>
      </w:r>
    </w:p>
    <w:p w:rsidRPr="002D05B5" w:rsidR="001A4C86" w:rsidP="00EC647C" w:rsidRDefault="001A4C86" w14:paraId="752DCBC6" w14:textId="77777777">
      <w:pPr>
        <w:spacing w:after="120"/>
        <w:rPr>
          <w:rFonts w:ascii="Trebuchet MS" w:hAnsi="Trebuchet MS"/>
        </w:rPr>
      </w:pPr>
      <w:r w:rsidRPr="002D05B5">
        <w:rPr>
          <w:rFonts w:ascii="Trebuchet MS" w:hAnsi="Trebuchet MS"/>
        </w:rPr>
        <w:t xml:space="preserve">Guide Dogs is committed to safeguarding and promoting the welfare of all children, young people and vulnerable adults with whom we work. We expect </w:t>
      </w:r>
      <w:proofErr w:type="gramStart"/>
      <w:r w:rsidRPr="002D05B5">
        <w:rPr>
          <w:rFonts w:ascii="Trebuchet MS" w:hAnsi="Trebuchet MS"/>
        </w:rPr>
        <w:t>all of</w:t>
      </w:r>
      <w:proofErr w:type="gramEnd"/>
      <w:r w:rsidRPr="002D05B5">
        <w:rPr>
          <w:rFonts w:ascii="Trebuchet MS" w:hAnsi="Trebuchet MS"/>
        </w:rPr>
        <w:t xml:space="preserve"> our employees and volunteers to demonstrate this commitment.</w:t>
      </w:r>
    </w:p>
    <w:p w:rsidRPr="002D05B5" w:rsidR="00922969" w:rsidP="00EC647C" w:rsidRDefault="001A4C86" w14:paraId="6D7E1C0F" w14:textId="1271F8CB">
      <w:pPr>
        <w:spacing w:after="120"/>
        <w:rPr>
          <w:rFonts w:ascii="Trebuchet MS" w:hAnsi="Trebuchet MS"/>
        </w:rPr>
      </w:pPr>
      <w:r w:rsidRPr="002D05B5">
        <w:rPr>
          <w:rFonts w:ascii="Trebuchet MS" w:hAnsi="Trebuchet MS"/>
        </w:rPr>
        <w:t>Guide Dogs will require proof of identity and the right to work in the UK.</w:t>
      </w:r>
      <w:bookmarkEnd w:id="0"/>
      <w:r w:rsidRPr="002D05B5" w:rsidR="00922969">
        <w:rPr>
          <w:rFonts w:ascii="Trebuchet MS" w:hAnsi="Trebuchet MS"/>
          <w:color w:val="00165C" w:themeColor="text2"/>
        </w:rPr>
        <w:br w:type="page"/>
      </w:r>
    </w:p>
    <w:p w:rsidRPr="002D05B5" w:rsidR="00692DF8" w:rsidP="00EC5F40" w:rsidRDefault="00692DF8" w14:paraId="62934CCD" w14:textId="74F81D04">
      <w:pPr>
        <w:pStyle w:val="Heading1"/>
        <w:shd w:val="clear" w:color="auto" w:fill="8FD8FF" w:themeFill="accent1"/>
        <w:rPr>
          <w:color w:val="00165C" w:themeColor="text2"/>
        </w:rPr>
      </w:pPr>
      <w:r w:rsidRPr="002D05B5">
        <w:rPr>
          <w:color w:val="00165C" w:themeColor="text2"/>
        </w:rPr>
        <w:lastRenderedPageBreak/>
        <w:t>Person Specification</w:t>
      </w:r>
    </w:p>
    <w:p w:rsidRPr="002D05B5" w:rsidR="00692DF8" w:rsidP="00922969" w:rsidRDefault="00692DF8" w14:paraId="47F64431" w14:textId="3507B4BA">
      <w:pPr>
        <w:pStyle w:val="Heading2"/>
        <w:rPr>
          <w:color w:val="00165C" w:themeColor="text2"/>
        </w:rPr>
      </w:pPr>
      <w:r w:rsidRPr="002D05B5">
        <w:rPr>
          <w:color w:val="00165C" w:themeColor="text2"/>
        </w:rPr>
        <w:t>Education</w:t>
      </w:r>
      <w:r w:rsidRPr="002D05B5" w:rsidR="002E1A3F">
        <w:rPr>
          <w:color w:val="00165C" w:themeColor="text2"/>
        </w:rPr>
        <w:t>/Qualifications</w:t>
      </w:r>
    </w:p>
    <w:p w:rsidRPr="002D05B5" w:rsidR="002E1A3F" w:rsidP="00124C3B" w:rsidRDefault="002E1A3F" w14:paraId="0DA8E379" w14:textId="45BFEDB7">
      <w:pPr>
        <w:pStyle w:val="Heading4"/>
        <w:rPr>
          <w:rFonts w:eastAsiaTheme="minorHAnsi"/>
        </w:rPr>
      </w:pPr>
      <w:r w:rsidRPr="002D05B5">
        <w:rPr>
          <w:rFonts w:eastAsiaTheme="minorHAnsi"/>
        </w:rPr>
        <w:t>Essential</w:t>
      </w:r>
    </w:p>
    <w:p w:rsidRPr="006C5502" w:rsidR="006C5502" w:rsidP="006C5502" w:rsidRDefault="006C5502" w14:paraId="093662E9" w14:textId="77777777">
      <w:pPr>
        <w:numPr>
          <w:ilvl w:val="0"/>
          <w:numId w:val="28"/>
        </w:numPr>
        <w:rPr>
          <w:rFonts w:ascii="Trebuchet MS" w:hAnsi="Trebuchet MS"/>
        </w:rPr>
      </w:pPr>
      <w:bookmarkStart w:name="_Hlk196912795" w:id="1"/>
      <w:r w:rsidRPr="006C5502">
        <w:rPr>
          <w:rFonts w:ascii="Trebuchet MS" w:hAnsi="Trebuchet MS"/>
        </w:rPr>
        <w:t>Educated to A level standard (QCF Level 3 / SQCF Levels 6-7)</w:t>
      </w:r>
    </w:p>
    <w:p w:rsidR="006C5502" w:rsidP="006C5502" w:rsidRDefault="006C5502" w14:paraId="067D2E75" w14:textId="77777777">
      <w:pPr>
        <w:numPr>
          <w:ilvl w:val="0"/>
          <w:numId w:val="28"/>
        </w:numPr>
        <w:rPr>
          <w:rFonts w:ascii="Trebuchet MS" w:hAnsi="Trebuchet MS"/>
        </w:rPr>
      </w:pPr>
      <w:r w:rsidRPr="006C5502">
        <w:rPr>
          <w:rFonts w:ascii="Trebuchet MS" w:hAnsi="Trebuchet MS"/>
        </w:rPr>
        <w:t xml:space="preserve">Achievement of 5 GCSE passes or equivalent with at least a grade C or 5 in Maths &amp; </w:t>
      </w:r>
      <w:bookmarkStart w:name="_Hlk36118011" w:id="2"/>
      <w:r w:rsidRPr="006C5502">
        <w:rPr>
          <w:rFonts w:ascii="Trebuchet MS" w:hAnsi="Trebuchet MS"/>
        </w:rPr>
        <w:t xml:space="preserve">English </w:t>
      </w:r>
      <w:bookmarkEnd w:id="2"/>
      <w:r w:rsidRPr="006C5502">
        <w:rPr>
          <w:rFonts w:ascii="Trebuchet MS" w:hAnsi="Trebuchet MS"/>
        </w:rPr>
        <w:t>(QCF level 2 / SQCF level 5).</w:t>
      </w:r>
      <w:bookmarkEnd w:id="1"/>
    </w:p>
    <w:p w:rsidRPr="00426293" w:rsidR="008936C6" w:rsidP="00426293" w:rsidRDefault="008936C6" w14:paraId="085D57AC" w14:textId="77777777">
      <w:pPr>
        <w:rPr>
          <w:rFonts w:ascii="Trebuchet MS" w:hAnsi="Trebuchet MS"/>
        </w:rPr>
      </w:pPr>
    </w:p>
    <w:p w:rsidRPr="005F7BDD" w:rsidR="006C5502" w:rsidP="008936C6" w:rsidRDefault="008936C6" w14:paraId="2D3B214B" w14:textId="50848E8B">
      <w:pPr>
        <w:rPr>
          <w:rFonts w:ascii="Trebuchet MS" w:hAnsi="Trebuchet MS"/>
        </w:rPr>
      </w:pPr>
      <w:r w:rsidRPr="005F7BDD">
        <w:rPr>
          <w:rFonts w:ascii="Trebuchet MS" w:hAnsi="Trebuchet MS"/>
        </w:rPr>
        <w:t>Desirable</w:t>
      </w:r>
    </w:p>
    <w:p w:rsidR="008936C6" w:rsidP="008936C6" w:rsidRDefault="008936C6" w14:paraId="6EADC7B8" w14:textId="77777777">
      <w:pPr>
        <w:numPr>
          <w:ilvl w:val="0"/>
          <w:numId w:val="20"/>
        </w:numPr>
        <w:rPr>
          <w:rFonts w:ascii="Trebuchet MS" w:hAnsi="Trebuchet MS" w:eastAsia="Times New Roman"/>
          <w:szCs w:val="28"/>
        </w:rPr>
      </w:pPr>
      <w:r>
        <w:rPr>
          <w:rFonts w:ascii="Trebuchet MS" w:hAnsi="Trebuchet MS" w:eastAsia="Times New Roman"/>
          <w:szCs w:val="28"/>
        </w:rPr>
        <w:t>Computer / business systems qualification (NVQ / HND or similar, including qualified by experience)</w:t>
      </w:r>
    </w:p>
    <w:p w:rsidRPr="002D05B5" w:rsidR="00692DF8" w:rsidP="006D274C" w:rsidRDefault="00692DF8" w14:paraId="6BB9BB4F" w14:textId="77777777">
      <w:pPr>
        <w:pStyle w:val="Heading2"/>
        <w:rPr>
          <w:color w:val="00165C" w:themeColor="text2"/>
        </w:rPr>
      </w:pPr>
      <w:r w:rsidRPr="002D05B5">
        <w:rPr>
          <w:color w:val="00165C" w:themeColor="text2"/>
        </w:rPr>
        <w:t>Job-Related Experience</w:t>
      </w:r>
    </w:p>
    <w:p w:rsidRPr="002D05B5" w:rsidR="006D274C" w:rsidP="00124C3B" w:rsidRDefault="006D274C" w14:paraId="710DE6BE" w14:textId="5835551A">
      <w:pPr>
        <w:pStyle w:val="Heading4"/>
        <w:rPr>
          <w:rFonts w:eastAsiaTheme="minorHAnsi"/>
        </w:rPr>
      </w:pPr>
      <w:r w:rsidRPr="002D05B5">
        <w:rPr>
          <w:rFonts w:eastAsiaTheme="minorHAnsi"/>
        </w:rPr>
        <w:t>Essential</w:t>
      </w:r>
    </w:p>
    <w:p w:rsidR="005F7BDD" w:rsidP="005F7BDD" w:rsidRDefault="005F7BDD" w14:paraId="5137AD09" w14:textId="4CB0A57C">
      <w:pPr>
        <w:numPr>
          <w:ilvl w:val="0"/>
          <w:numId w:val="20"/>
        </w:numPr>
        <w:rPr>
          <w:rFonts w:ascii="Trebuchet MS" w:hAnsi="Trebuchet MS" w:eastAsia="Times New Roman"/>
          <w:szCs w:val="28"/>
        </w:rPr>
      </w:pPr>
      <w:r>
        <w:rPr>
          <w:rFonts w:ascii="Trebuchet MS" w:hAnsi="Trebuchet MS" w:eastAsia="Times New Roman"/>
          <w:szCs w:val="28"/>
        </w:rPr>
        <w:t>Experience of working with Finance or business systems (either as part of formal training or on-the-job experience)</w:t>
      </w:r>
    </w:p>
    <w:p w:rsidR="0011673B" w:rsidP="0011673B" w:rsidRDefault="0011673B" w14:paraId="44075172" w14:textId="4D04FF95">
      <w:pPr>
        <w:pStyle w:val="ListParagraph"/>
        <w:numPr>
          <w:ilvl w:val="0"/>
          <w:numId w:val="20"/>
        </w:numPr>
        <w:rPr>
          <w:rFonts w:ascii="Trebuchet MS" w:hAnsi="Trebuchet MS"/>
        </w:rPr>
      </w:pPr>
      <w:r>
        <w:rPr>
          <w:rFonts w:ascii="Trebuchet MS" w:hAnsi="Trebuchet MS"/>
        </w:rPr>
        <w:t>Computer literate with</w:t>
      </w:r>
      <w:r w:rsidR="00EC0415">
        <w:rPr>
          <w:rFonts w:ascii="Trebuchet MS" w:hAnsi="Trebuchet MS"/>
        </w:rPr>
        <w:t xml:space="preserve"> good knowledge</w:t>
      </w:r>
      <w:r>
        <w:rPr>
          <w:rFonts w:ascii="Trebuchet MS" w:hAnsi="Trebuchet MS"/>
        </w:rPr>
        <w:t xml:space="preserve"> of </w:t>
      </w:r>
      <w:r w:rsidR="00B80E1D">
        <w:rPr>
          <w:rFonts w:ascii="Trebuchet MS" w:hAnsi="Trebuchet MS"/>
        </w:rPr>
        <w:t>Microsoft Office including</w:t>
      </w:r>
      <w:r>
        <w:rPr>
          <w:rFonts w:ascii="Trebuchet MS" w:hAnsi="Trebuchet MS"/>
        </w:rPr>
        <w:t xml:space="preserve"> Excel </w:t>
      </w:r>
    </w:p>
    <w:p w:rsidR="00672E0D" w:rsidP="00672E0D" w:rsidRDefault="00672E0D" w14:paraId="4FDB5E0E" w14:textId="5416503D">
      <w:pPr>
        <w:numPr>
          <w:ilvl w:val="0"/>
          <w:numId w:val="20"/>
        </w:numPr>
        <w:rPr>
          <w:rFonts w:ascii="Trebuchet MS" w:hAnsi="Trebuchet MS" w:eastAsia="Times New Roman"/>
          <w:szCs w:val="28"/>
        </w:rPr>
      </w:pPr>
      <w:bookmarkStart w:name="_Hlk196912862" w:id="3"/>
      <w:r>
        <w:rPr>
          <w:rFonts w:ascii="Trebuchet MS" w:hAnsi="Trebuchet MS" w:eastAsia="Times New Roman"/>
          <w:szCs w:val="28"/>
        </w:rPr>
        <w:t>Demonstrable experience of working in a support or customer facing</w:t>
      </w:r>
      <w:r w:rsidR="00FB18C6">
        <w:rPr>
          <w:rFonts w:ascii="Trebuchet MS" w:hAnsi="Trebuchet MS" w:eastAsia="Times New Roman"/>
          <w:szCs w:val="28"/>
        </w:rPr>
        <w:t xml:space="preserve"> role</w:t>
      </w:r>
      <w:r>
        <w:rPr>
          <w:rFonts w:ascii="Trebuchet MS" w:hAnsi="Trebuchet MS" w:eastAsia="Times New Roman"/>
          <w:szCs w:val="28"/>
        </w:rPr>
        <w:t>.</w:t>
      </w:r>
    </w:p>
    <w:p w:rsidR="00672E0D" w:rsidP="00672E0D" w:rsidRDefault="00672E0D" w14:paraId="2DB431F4" w14:textId="77777777">
      <w:pPr>
        <w:numPr>
          <w:ilvl w:val="0"/>
          <w:numId w:val="20"/>
        </w:numPr>
        <w:rPr>
          <w:rFonts w:ascii="Trebuchet MS" w:hAnsi="Trebuchet MS" w:eastAsia="Times New Roman"/>
          <w:szCs w:val="28"/>
        </w:rPr>
      </w:pPr>
      <w:r>
        <w:rPr>
          <w:rFonts w:ascii="Trebuchet MS" w:hAnsi="Trebuchet MS" w:eastAsia="Times New Roman"/>
          <w:szCs w:val="28"/>
        </w:rPr>
        <w:t>Demonstrable experience of supporting and training internal and external users with different levels of understanding of procurement and finance.</w:t>
      </w:r>
    </w:p>
    <w:p w:rsidR="00672E0D" w:rsidP="00672E0D" w:rsidRDefault="00672E0D" w14:paraId="74ED2292" w14:textId="760A374A">
      <w:pPr>
        <w:numPr>
          <w:ilvl w:val="0"/>
          <w:numId w:val="20"/>
        </w:numPr>
        <w:rPr>
          <w:rFonts w:ascii="Trebuchet MS" w:hAnsi="Trebuchet MS" w:eastAsia="Times New Roman"/>
          <w:szCs w:val="28"/>
        </w:rPr>
      </w:pPr>
      <w:r>
        <w:rPr>
          <w:rFonts w:ascii="Trebuchet MS" w:hAnsi="Trebuchet MS" w:eastAsia="Times New Roman"/>
          <w:szCs w:val="28"/>
        </w:rPr>
        <w:t>Demonstrable experience of working at pace</w:t>
      </w:r>
      <w:r w:rsidR="00B80E1D">
        <w:rPr>
          <w:rFonts w:ascii="Trebuchet MS" w:hAnsi="Trebuchet MS" w:eastAsia="Times New Roman"/>
          <w:szCs w:val="28"/>
        </w:rPr>
        <w:t xml:space="preserve"> including accurate data entry</w:t>
      </w:r>
      <w:r>
        <w:rPr>
          <w:rFonts w:ascii="Trebuchet MS" w:hAnsi="Trebuchet MS" w:eastAsia="Times New Roman"/>
          <w:szCs w:val="28"/>
        </w:rPr>
        <w:t>, being able to troubleshoot and resolve issues quickly with high volumes and short service levels.</w:t>
      </w:r>
    </w:p>
    <w:bookmarkEnd w:id="3"/>
    <w:p w:rsidRPr="005F7BDD" w:rsidR="00CC668E" w:rsidP="00CC668E" w:rsidRDefault="00CC668E" w14:paraId="4F710CDA" w14:textId="77777777">
      <w:pPr>
        <w:ind w:left="360"/>
        <w:rPr>
          <w:rFonts w:ascii="Trebuchet MS" w:hAnsi="Trebuchet MS" w:eastAsia="Times New Roman"/>
          <w:szCs w:val="28"/>
        </w:rPr>
      </w:pPr>
    </w:p>
    <w:p w:rsidRPr="007A16AA" w:rsidR="007A16AA" w:rsidP="007A16AA" w:rsidRDefault="00FD4B45" w14:paraId="33CDE7F1" w14:textId="4E2BF24B">
      <w:pPr>
        <w:rPr>
          <w:rFonts w:ascii="Trebuchet MS" w:hAnsi="Trebuchet MS"/>
        </w:rPr>
      </w:pPr>
      <w:r>
        <w:rPr>
          <w:rFonts w:ascii="Trebuchet MS" w:hAnsi="Trebuchet MS"/>
        </w:rPr>
        <w:t>Desirable</w:t>
      </w:r>
    </w:p>
    <w:p w:rsidRPr="00FB18C6" w:rsidR="00B80E1D" w:rsidP="00426293" w:rsidRDefault="00B80E1D" w14:paraId="72C38EAE" w14:textId="12F0658F">
      <w:pPr>
        <w:pStyle w:val="ListParagraph"/>
        <w:numPr>
          <w:ilvl w:val="0"/>
          <w:numId w:val="28"/>
        </w:numPr>
      </w:pPr>
      <w:r w:rsidRPr="00FB18C6">
        <w:t>Experience of working with veterinary practices, billing processes and their terminology.</w:t>
      </w:r>
    </w:p>
    <w:p w:rsidRPr="007A16AA" w:rsidR="007A16AA" w:rsidP="007A16AA" w:rsidRDefault="00C72C42" w14:paraId="463890DE" w14:textId="1CC0670E">
      <w:pPr>
        <w:numPr>
          <w:ilvl w:val="0"/>
          <w:numId w:val="28"/>
        </w:numPr>
        <w:rPr>
          <w:rFonts w:ascii="Trebuchet MS" w:hAnsi="Trebuchet MS"/>
        </w:rPr>
      </w:pPr>
      <w:r>
        <w:rPr>
          <w:rFonts w:ascii="Trebuchet MS" w:hAnsi="Trebuchet MS"/>
        </w:rPr>
        <w:t>Relevant experience</w:t>
      </w:r>
      <w:r w:rsidRPr="007A16AA" w:rsidR="007A16AA">
        <w:rPr>
          <w:rFonts w:ascii="Trebuchet MS" w:hAnsi="Trebuchet MS"/>
        </w:rPr>
        <w:t xml:space="preserve"> within an organisation’s finance </w:t>
      </w:r>
      <w:r>
        <w:rPr>
          <w:rFonts w:ascii="Trebuchet MS" w:hAnsi="Trebuchet MS"/>
        </w:rPr>
        <w:t xml:space="preserve">/ Accounts Payable </w:t>
      </w:r>
      <w:r w:rsidRPr="007A16AA" w:rsidR="007A16AA">
        <w:rPr>
          <w:rFonts w:ascii="Trebuchet MS" w:hAnsi="Trebuchet MS"/>
        </w:rPr>
        <w:t xml:space="preserve">department.  </w:t>
      </w:r>
    </w:p>
    <w:p w:rsidR="00D55715" w:rsidRDefault="007A16AA" w14:paraId="7BA7075E" w14:textId="627E0B38">
      <w:pPr>
        <w:numPr>
          <w:ilvl w:val="0"/>
          <w:numId w:val="28"/>
        </w:numPr>
        <w:rPr>
          <w:rFonts w:ascii="Trebuchet MS" w:hAnsi="Trebuchet MS"/>
        </w:rPr>
      </w:pPr>
      <w:r w:rsidRPr="007A16AA">
        <w:rPr>
          <w:rFonts w:ascii="Trebuchet MS" w:hAnsi="Trebuchet MS"/>
        </w:rPr>
        <w:t xml:space="preserve">Experience of supporting </w:t>
      </w:r>
      <w:r w:rsidR="00FB18C6">
        <w:rPr>
          <w:rFonts w:ascii="Trebuchet MS" w:hAnsi="Trebuchet MS"/>
        </w:rPr>
        <w:t xml:space="preserve">Agress / </w:t>
      </w:r>
      <w:r w:rsidRPr="007A16AA">
        <w:rPr>
          <w:rFonts w:ascii="Trebuchet MS" w:hAnsi="Trebuchet MS"/>
        </w:rPr>
        <w:t>Unit4 transactional system and / or Coupa Procure to Pay system</w:t>
      </w:r>
      <w:r w:rsidR="00B80E1D">
        <w:rPr>
          <w:rFonts w:ascii="Trebuchet MS" w:hAnsi="Trebuchet MS"/>
        </w:rPr>
        <w:t xml:space="preserve"> / Salesforce</w:t>
      </w:r>
      <w:r w:rsidR="007E1A76">
        <w:rPr>
          <w:rFonts w:ascii="Trebuchet MS" w:hAnsi="Trebuchet MS"/>
        </w:rPr>
        <w:t>.</w:t>
      </w:r>
    </w:p>
    <w:p w:rsidRPr="00814C7D" w:rsidR="008423DE" w:rsidP="005F7BDD" w:rsidRDefault="008423DE" w14:paraId="4AD888FA" w14:textId="77777777">
      <w:pPr>
        <w:pStyle w:val="ListParagraph"/>
        <w:rPr>
          <w:rFonts w:ascii="Trebuchet MS" w:hAnsi="Trebuchet MS"/>
        </w:rPr>
      </w:pPr>
    </w:p>
    <w:p w:rsidRPr="002D05B5" w:rsidR="00692DF8" w:rsidP="007C4F5D" w:rsidRDefault="007C4F5D" w14:paraId="60595BD9" w14:textId="69A9F67A">
      <w:pPr>
        <w:pStyle w:val="Heading2"/>
        <w:rPr>
          <w:rFonts w:eastAsiaTheme="minorHAnsi"/>
          <w:color w:val="00165C" w:themeColor="text2"/>
        </w:rPr>
      </w:pPr>
      <w:r w:rsidRPr="002D05B5">
        <w:rPr>
          <w:rFonts w:eastAsiaTheme="minorHAnsi"/>
          <w:color w:val="00165C" w:themeColor="text2"/>
        </w:rPr>
        <w:t>Knowledge</w:t>
      </w:r>
    </w:p>
    <w:p w:rsidRPr="002D05B5" w:rsidR="006D274C" w:rsidP="00124C3B" w:rsidRDefault="006D274C" w14:paraId="559540B1" w14:textId="32152FC9">
      <w:pPr>
        <w:pStyle w:val="Heading4"/>
        <w:rPr>
          <w:rFonts w:eastAsiaTheme="minorHAnsi"/>
        </w:rPr>
      </w:pPr>
      <w:r w:rsidRPr="002D05B5">
        <w:rPr>
          <w:rFonts w:eastAsiaTheme="minorHAnsi"/>
        </w:rPr>
        <w:t>Essential</w:t>
      </w:r>
    </w:p>
    <w:p w:rsidRPr="002D05B5" w:rsidR="008F127C" w:rsidP="002D05B5" w:rsidRDefault="008F127C" w14:paraId="5F5EA57E" w14:textId="5DD7FF06">
      <w:pPr>
        <w:pStyle w:val="ListParagraph"/>
        <w:numPr>
          <w:ilvl w:val="0"/>
          <w:numId w:val="24"/>
        </w:numPr>
        <w:rPr>
          <w:rFonts w:ascii="Trebuchet MS" w:hAnsi="Trebuchet MS"/>
        </w:rPr>
      </w:pPr>
      <w:r w:rsidRPr="786826D7" w:rsidR="008F127C">
        <w:rPr>
          <w:rFonts w:ascii="Trebuchet MS" w:hAnsi="Trebuchet MS"/>
        </w:rPr>
        <w:t>A</w:t>
      </w:r>
      <w:r w:rsidRPr="786826D7" w:rsidR="3A52D9CA">
        <w:rPr>
          <w:rFonts w:ascii="Trebuchet MS" w:hAnsi="Trebuchet MS"/>
        </w:rPr>
        <w:t>n</w:t>
      </w:r>
      <w:r w:rsidRPr="786826D7" w:rsidR="008F127C">
        <w:rPr>
          <w:rFonts w:ascii="Trebuchet MS" w:hAnsi="Trebuchet MS"/>
        </w:rPr>
        <w:t xml:space="preserve"> understanding of the principal functions of an accounts payable department</w:t>
      </w:r>
      <w:r w:rsidRPr="786826D7" w:rsidR="00B80E1D">
        <w:rPr>
          <w:rFonts w:ascii="Trebuchet MS" w:hAnsi="Trebuchet MS"/>
        </w:rPr>
        <w:t xml:space="preserve">, its </w:t>
      </w:r>
      <w:r w:rsidRPr="786826D7" w:rsidR="00B80E1D">
        <w:rPr>
          <w:rFonts w:ascii="Trebuchet MS" w:hAnsi="Trebuchet MS"/>
        </w:rPr>
        <w:t>stakeholders</w:t>
      </w:r>
      <w:r w:rsidRPr="786826D7" w:rsidR="008F127C">
        <w:rPr>
          <w:rFonts w:ascii="Trebuchet MS" w:hAnsi="Trebuchet MS"/>
        </w:rPr>
        <w:t xml:space="preserve"> and an awareness of how the work </w:t>
      </w:r>
      <w:r w:rsidRPr="786826D7" w:rsidR="008F127C">
        <w:rPr>
          <w:rFonts w:ascii="Trebuchet MS" w:hAnsi="Trebuchet MS"/>
        </w:rPr>
        <w:t>impacts</w:t>
      </w:r>
      <w:r w:rsidRPr="786826D7" w:rsidR="008F127C">
        <w:rPr>
          <w:rFonts w:ascii="Trebuchet MS" w:hAnsi="Trebuchet MS"/>
        </w:rPr>
        <w:t xml:space="preserve"> upon other departments. </w:t>
      </w:r>
    </w:p>
    <w:p w:rsidR="00C14B24" w:rsidP="00266D34" w:rsidRDefault="00C14B24" w14:paraId="0258EA42" w14:textId="3EEFD4CD">
      <w:pPr>
        <w:numPr>
          <w:ilvl w:val="0"/>
          <w:numId w:val="22"/>
        </w:numPr>
        <w:rPr>
          <w:rFonts w:ascii="Trebuchet MS" w:hAnsi="Trebuchet MS" w:eastAsia="Times New Roman"/>
          <w:szCs w:val="28"/>
        </w:rPr>
      </w:pPr>
      <w:r>
        <w:rPr>
          <w:rFonts w:ascii="Trebuchet MS" w:hAnsi="Trebuchet MS" w:eastAsia="Times New Roman"/>
          <w:szCs w:val="28"/>
        </w:rPr>
        <w:lastRenderedPageBreak/>
        <w:t>Ability to demonstrate understanding of financial concepts such as debits / credits, P&amp;L and balance sheet, balance carry-forward</w:t>
      </w:r>
    </w:p>
    <w:p w:rsidR="00266D34" w:rsidP="00266D34" w:rsidRDefault="00266D34" w14:paraId="1D83C98B" w14:textId="77777777">
      <w:pPr>
        <w:ind w:left="720"/>
        <w:rPr>
          <w:rFonts w:ascii="Trebuchet MS" w:hAnsi="Trebuchet MS" w:eastAsia="Times New Roman"/>
          <w:szCs w:val="28"/>
        </w:rPr>
      </w:pPr>
    </w:p>
    <w:p w:rsidRPr="000E595F" w:rsidR="000E595F" w:rsidP="005F7BDD" w:rsidRDefault="000E595F" w14:paraId="68DC31BF" w14:textId="77777777">
      <w:pPr>
        <w:rPr>
          <w:rFonts w:ascii="Trebuchet MS" w:hAnsi="Trebuchet MS" w:eastAsia="Times New Roman"/>
          <w:b/>
          <w:bCs/>
          <w:szCs w:val="28"/>
        </w:rPr>
      </w:pPr>
      <w:r w:rsidRPr="000E595F">
        <w:rPr>
          <w:rFonts w:ascii="Trebuchet MS" w:hAnsi="Trebuchet MS" w:eastAsia="Times New Roman"/>
          <w:b/>
          <w:bCs/>
          <w:szCs w:val="28"/>
        </w:rPr>
        <w:t>Desirable</w:t>
      </w:r>
    </w:p>
    <w:p w:rsidR="000E595F" w:rsidP="000E595F" w:rsidRDefault="000E595F" w14:paraId="626D4F11" w14:textId="77777777">
      <w:pPr>
        <w:numPr>
          <w:ilvl w:val="0"/>
          <w:numId w:val="28"/>
        </w:numPr>
        <w:rPr>
          <w:rFonts w:ascii="Trebuchet MS" w:hAnsi="Trebuchet MS" w:eastAsia="Times New Roman"/>
          <w:szCs w:val="28"/>
        </w:rPr>
      </w:pPr>
      <w:r w:rsidRPr="000E595F">
        <w:rPr>
          <w:rFonts w:ascii="Trebuchet MS" w:hAnsi="Trebuchet MS" w:eastAsia="Times New Roman"/>
          <w:szCs w:val="28"/>
        </w:rPr>
        <w:t>Experience in providing Visually Impaired (VI) accessible reporting</w:t>
      </w:r>
    </w:p>
    <w:p w:rsidRPr="005F7BDD" w:rsidR="00266D34" w:rsidP="005F7BDD" w:rsidRDefault="00266D34" w14:paraId="52E1F0F4" w14:textId="77777777">
      <w:pPr>
        <w:ind w:left="720"/>
        <w:rPr>
          <w:rFonts w:ascii="Trebuchet MS" w:hAnsi="Trebuchet MS" w:eastAsia="Times New Roman"/>
          <w:szCs w:val="28"/>
        </w:rPr>
      </w:pPr>
    </w:p>
    <w:p w:rsidRPr="002D05B5" w:rsidR="00692DF8" w:rsidP="00922969" w:rsidRDefault="00692DF8" w14:paraId="3BBBFC56" w14:textId="77777777">
      <w:pPr>
        <w:pStyle w:val="Heading2"/>
        <w:rPr>
          <w:color w:val="00165C" w:themeColor="text2"/>
        </w:rPr>
      </w:pPr>
      <w:r w:rsidRPr="002D05B5">
        <w:rPr>
          <w:color w:val="00165C" w:themeColor="text2"/>
        </w:rPr>
        <w:t>Skills and Competencies</w:t>
      </w:r>
    </w:p>
    <w:p w:rsidRPr="002D05B5" w:rsidR="007D6C9A" w:rsidP="00124C3B" w:rsidRDefault="00692DF8" w14:paraId="54FB85B2" w14:textId="5044D6AE">
      <w:pPr>
        <w:pStyle w:val="Heading4"/>
        <w:rPr>
          <w:rFonts w:eastAsiaTheme="minorHAnsi"/>
        </w:rPr>
      </w:pPr>
      <w:r w:rsidRPr="002D05B5">
        <w:rPr>
          <w:rFonts w:eastAsiaTheme="minorHAnsi"/>
        </w:rPr>
        <w:t>Essential</w:t>
      </w:r>
    </w:p>
    <w:p w:rsidR="007D6C9A" w:rsidP="005F7BDD" w:rsidRDefault="00EE6C03" w14:paraId="60C8053B" w14:textId="107BF971">
      <w:pPr>
        <w:pStyle w:val="ListParagraph"/>
        <w:numPr>
          <w:ilvl w:val="0"/>
          <w:numId w:val="22"/>
        </w:numPr>
        <w:rPr>
          <w:rFonts w:ascii="Trebuchet MS" w:hAnsi="Trebuchet MS"/>
        </w:rPr>
      </w:pPr>
      <w:r w:rsidRPr="005431C3">
        <w:rPr>
          <w:rFonts w:ascii="Trebuchet MS" w:hAnsi="Trebuchet MS"/>
        </w:rPr>
        <w:t>Ability to work accurately to strict timetables</w:t>
      </w:r>
      <w:r w:rsidR="00B80E1D">
        <w:rPr>
          <w:rFonts w:ascii="Trebuchet MS" w:hAnsi="Trebuchet MS"/>
        </w:rPr>
        <w:t xml:space="preserve"> and manage competing priorities</w:t>
      </w:r>
      <w:r w:rsidRPr="005431C3">
        <w:rPr>
          <w:rFonts w:ascii="Trebuchet MS" w:hAnsi="Trebuchet MS"/>
        </w:rPr>
        <w:t xml:space="preserve">. </w:t>
      </w:r>
    </w:p>
    <w:p w:rsidRPr="005F7BDD" w:rsidR="00643454" w:rsidP="005F7BDD" w:rsidRDefault="00643454" w14:paraId="0130B179" w14:textId="058E1AD3">
      <w:pPr>
        <w:pStyle w:val="ListParagraph"/>
        <w:numPr>
          <w:ilvl w:val="0"/>
          <w:numId w:val="22"/>
        </w:numPr>
        <w:rPr>
          <w:rFonts w:ascii="Trebuchet MS" w:hAnsi="Trebuchet MS"/>
        </w:rPr>
      </w:pPr>
      <w:r>
        <w:rPr>
          <w:rFonts w:ascii="Trebuchet MS" w:hAnsi="Trebuchet MS"/>
        </w:rPr>
        <w:t>Ability to problem solve and use good judgement when escalation required.</w:t>
      </w:r>
    </w:p>
    <w:p w:rsidRPr="00C6557F" w:rsidR="00D706FB" w:rsidP="00C6557F" w:rsidRDefault="00D706FB" w14:paraId="6230C6A8" w14:textId="5ACD359F">
      <w:pPr>
        <w:pStyle w:val="ListParagraph"/>
        <w:numPr>
          <w:ilvl w:val="0"/>
          <w:numId w:val="22"/>
        </w:numPr>
        <w:rPr>
          <w:rFonts w:ascii="Trebuchet MS" w:hAnsi="Trebuchet MS"/>
        </w:rPr>
      </w:pPr>
      <w:r>
        <w:rPr>
          <w:rFonts w:ascii="Trebuchet MS" w:hAnsi="Trebuchet MS"/>
        </w:rPr>
        <w:t>Ability to adapt ways of working to communicate effectively with visually impaired users</w:t>
      </w:r>
    </w:p>
    <w:p w:rsidR="00914510" w:rsidP="00914510" w:rsidRDefault="00914510" w14:paraId="21DDB991" w14:textId="552EBF86">
      <w:pPr>
        <w:numPr>
          <w:ilvl w:val="0"/>
          <w:numId w:val="22"/>
        </w:numPr>
        <w:rPr>
          <w:rFonts w:ascii="Trebuchet MS" w:hAnsi="Trebuchet MS" w:eastAsia="Times New Roman"/>
          <w:szCs w:val="28"/>
        </w:rPr>
      </w:pPr>
      <w:r>
        <w:rPr>
          <w:rFonts w:ascii="Trebuchet MS" w:hAnsi="Trebuchet MS" w:eastAsia="Times New Roman"/>
          <w:szCs w:val="28"/>
        </w:rPr>
        <w:t xml:space="preserve">Strong people </w:t>
      </w:r>
      <w:r w:rsidR="00B80E1D">
        <w:rPr>
          <w:rFonts w:ascii="Trebuchet MS" w:hAnsi="Trebuchet MS" w:eastAsia="Times New Roman"/>
          <w:szCs w:val="28"/>
        </w:rPr>
        <w:t xml:space="preserve">and communication </w:t>
      </w:r>
      <w:r>
        <w:rPr>
          <w:rFonts w:ascii="Trebuchet MS" w:hAnsi="Trebuchet MS" w:eastAsia="Times New Roman"/>
          <w:szCs w:val="28"/>
        </w:rPr>
        <w:t>skills, able to support all different types of users with varying knowledge of procurement and finance.</w:t>
      </w:r>
    </w:p>
    <w:p w:rsidR="00914510" w:rsidP="00914510" w:rsidRDefault="00914510" w14:paraId="5E201B45" w14:textId="77777777">
      <w:pPr>
        <w:numPr>
          <w:ilvl w:val="0"/>
          <w:numId w:val="22"/>
        </w:numPr>
        <w:rPr>
          <w:rFonts w:ascii="Trebuchet MS" w:hAnsi="Trebuchet MS" w:eastAsia="Times New Roman"/>
          <w:szCs w:val="28"/>
        </w:rPr>
      </w:pPr>
      <w:bookmarkStart w:name="_Hlk197679577" w:id="4"/>
      <w:r>
        <w:rPr>
          <w:rFonts w:ascii="Trebuchet MS" w:hAnsi="Trebuchet MS" w:eastAsia="Times New Roman"/>
          <w:szCs w:val="28"/>
        </w:rPr>
        <w:t xml:space="preserve">Highly numerate with strong excel skills </w:t>
      </w:r>
      <w:bookmarkEnd w:id="4"/>
    </w:p>
    <w:p w:rsidRPr="00FB18C6" w:rsidR="000E09D4" w:rsidP="000E09D4" w:rsidRDefault="00FB18C6" w14:paraId="04D9928C" w14:textId="38EEFF38">
      <w:pPr>
        <w:pStyle w:val="ListParagraph"/>
        <w:numPr>
          <w:ilvl w:val="0"/>
          <w:numId w:val="22"/>
        </w:numPr>
      </w:pPr>
      <w:r>
        <w:t>Ability to w</w:t>
      </w:r>
      <w:r w:rsidRPr="00FB18C6" w:rsidR="000E09D4">
        <w:t xml:space="preserve">ork as part of a team and in a team environment.  </w:t>
      </w:r>
    </w:p>
    <w:p w:rsidR="007A0E2D" w:rsidP="007A0E2D" w:rsidRDefault="007A0E2D" w14:paraId="18B663C4" w14:textId="7BC1754E">
      <w:pPr>
        <w:rPr>
          <w:rFonts w:ascii="Trebuchet MS" w:hAnsi="Trebuchet MS"/>
        </w:rPr>
      </w:pPr>
    </w:p>
    <w:p w:rsidRPr="007A0E2D" w:rsidR="007A0E2D" w:rsidP="007A0E2D" w:rsidRDefault="007A0E2D" w14:paraId="73B3B8E2" w14:textId="77777777">
      <w:pPr>
        <w:rPr>
          <w:rFonts w:ascii="Trebuchet MS" w:hAnsi="Trebuchet MS"/>
        </w:rPr>
      </w:pPr>
      <w:r w:rsidRPr="007A0E2D">
        <w:rPr>
          <w:rFonts w:ascii="Trebuchet MS" w:hAnsi="Trebuchet MS"/>
        </w:rPr>
        <w:t>Desirable</w:t>
      </w:r>
    </w:p>
    <w:p w:rsidRPr="007A0E2D" w:rsidR="007A0E2D" w:rsidP="007A0E2D" w:rsidRDefault="007A0E2D" w14:paraId="0E3F18AD" w14:textId="3A6CAA20">
      <w:pPr>
        <w:numPr>
          <w:ilvl w:val="0"/>
          <w:numId w:val="28"/>
        </w:numPr>
        <w:rPr>
          <w:rFonts w:ascii="Trebuchet MS" w:hAnsi="Trebuchet MS"/>
        </w:rPr>
      </w:pPr>
      <w:r w:rsidRPr="007A0E2D">
        <w:rPr>
          <w:rFonts w:ascii="Trebuchet MS" w:hAnsi="Trebuchet MS"/>
        </w:rPr>
        <w:t>Documenting systems processes</w:t>
      </w:r>
      <w:r w:rsidR="00B80E1D">
        <w:rPr>
          <w:rFonts w:ascii="Trebuchet MS" w:hAnsi="Trebuchet MS"/>
        </w:rPr>
        <w:t xml:space="preserve"> as well as use of SQL and </w:t>
      </w:r>
      <w:proofErr w:type="spellStart"/>
      <w:r w:rsidR="00B80E1D">
        <w:rPr>
          <w:rFonts w:ascii="Trebuchet MS" w:hAnsi="Trebuchet MS"/>
        </w:rPr>
        <w:t>PowerBI</w:t>
      </w:r>
      <w:proofErr w:type="spellEnd"/>
    </w:p>
    <w:p w:rsidRPr="00FB18C6" w:rsidR="008F127C" w:rsidP="00FB18C6" w:rsidRDefault="007D6C9A" w14:paraId="4ED7521D" w14:textId="2E449935">
      <w:pPr>
        <w:rPr>
          <w:rFonts w:ascii="Trebuchet MS" w:hAnsi="Trebuchet MS"/>
        </w:rPr>
      </w:pPr>
      <w:r w:rsidRPr="00FB18C6">
        <w:rPr>
          <w:rFonts w:ascii="Trebuchet MS" w:hAnsi="Trebuchet MS"/>
        </w:rPr>
        <w:t xml:space="preserve"> </w:t>
      </w:r>
    </w:p>
    <w:p w:rsidRPr="002D05B5" w:rsidR="00164142" w:rsidP="00164142" w:rsidRDefault="00102717" w14:paraId="3C9345C6" w14:textId="1BC30876">
      <w:pPr>
        <w:pStyle w:val="Heading2"/>
        <w:rPr>
          <w:b w:val="0"/>
        </w:rPr>
      </w:pPr>
      <w:r w:rsidRPr="002D05B5">
        <w:rPr>
          <w:color w:val="00165C" w:themeColor="text2"/>
        </w:rPr>
        <w:t>Behaviours</w:t>
      </w:r>
    </w:p>
    <w:p w:rsidRPr="002D05B5" w:rsidR="00164142" w:rsidP="00164142" w:rsidRDefault="00102717" w14:paraId="0ECD0B27" w14:textId="1174F877">
      <w:pPr>
        <w:rPr>
          <w:rFonts w:ascii="Trebuchet MS" w:hAnsi="Trebuchet MS"/>
        </w:rPr>
      </w:pPr>
      <w:bookmarkStart w:name="_Hlk34230944" w:id="5"/>
      <w:r w:rsidRPr="002D05B5">
        <w:rPr>
          <w:rFonts w:ascii="Trebuchet MS" w:hAnsi="Trebuchet MS"/>
        </w:rPr>
        <w:t>Our b</w:t>
      </w:r>
      <w:r w:rsidRPr="002D05B5" w:rsidR="00164142">
        <w:rPr>
          <w:rFonts w:ascii="Trebuchet MS" w:hAnsi="Trebuchet MS"/>
        </w:rPr>
        <w:t>ehaviours capture the essence of what it is to be Guide Dogs people, whether staff or volunteer. They describe the experience we expect everyone – the people we support, donors</w:t>
      </w:r>
      <w:r w:rsidRPr="002D05B5" w:rsidR="00EC647C">
        <w:rPr>
          <w:rFonts w:ascii="Trebuchet MS" w:hAnsi="Trebuchet MS"/>
        </w:rPr>
        <w:t xml:space="preserve">, </w:t>
      </w:r>
      <w:r w:rsidRPr="002D05B5" w:rsidR="00164142">
        <w:rPr>
          <w:rFonts w:ascii="Trebuchet MS" w:hAnsi="Trebuchet MS"/>
        </w:rPr>
        <w:t xml:space="preserve">partners, our volunteers and staff – to have while working with </w:t>
      </w:r>
      <w:r w:rsidRPr="002D05B5" w:rsidR="00EC647C">
        <w:rPr>
          <w:rFonts w:ascii="Trebuchet MS" w:hAnsi="Trebuchet MS"/>
        </w:rPr>
        <w:t>us</w:t>
      </w:r>
      <w:r w:rsidRPr="002D05B5" w:rsidR="00EC5F40">
        <w:rPr>
          <w:rFonts w:ascii="Trebuchet MS" w:hAnsi="Trebuchet MS"/>
        </w:rPr>
        <w:t xml:space="preserve">. </w:t>
      </w:r>
      <w:r w:rsidRPr="002D05B5" w:rsidR="00164142">
        <w:rPr>
          <w:rFonts w:ascii="Trebuchet MS" w:hAnsi="Trebuchet MS"/>
        </w:rPr>
        <w:t xml:space="preserve">Guide Dogs people are: </w:t>
      </w:r>
    </w:p>
    <w:bookmarkEnd w:id="5"/>
    <w:p w:rsidRPr="002D05B5" w:rsidR="00164142" w:rsidP="001A4C86" w:rsidRDefault="00164142" w14:paraId="6B31A205" w14:textId="06F77588">
      <w:pPr>
        <w:pStyle w:val="ListParagraph"/>
        <w:numPr>
          <w:ilvl w:val="0"/>
          <w:numId w:val="8"/>
        </w:numPr>
        <w:ind w:left="426" w:hanging="426"/>
        <w:rPr>
          <w:rFonts w:ascii="Trebuchet MS" w:hAnsi="Trebuchet MS"/>
        </w:rPr>
      </w:pPr>
      <w:r w:rsidRPr="002D05B5">
        <w:rPr>
          <w:rFonts w:ascii="Trebuchet MS" w:hAnsi="Trebuchet MS"/>
          <w:b/>
        </w:rPr>
        <w:t>Person-centred</w:t>
      </w:r>
      <w:r w:rsidRPr="002D05B5">
        <w:rPr>
          <w:rFonts w:ascii="Trebuchet MS" w:hAnsi="Trebuchet MS"/>
        </w:rPr>
        <w:t xml:space="preserve"> - We are a group of people working to help each person affected by sight loss. We </w:t>
      </w:r>
      <w:proofErr w:type="gramStart"/>
      <w:r w:rsidRPr="002D05B5">
        <w:rPr>
          <w:rFonts w:ascii="Trebuchet MS" w:hAnsi="Trebuchet MS"/>
        </w:rPr>
        <w:t>listen, and</w:t>
      </w:r>
      <w:proofErr w:type="gramEnd"/>
      <w:r w:rsidRPr="002D05B5">
        <w:rPr>
          <w:rFonts w:ascii="Trebuchet MS" w:hAnsi="Trebuchet MS"/>
        </w:rPr>
        <w:t xml:space="preserve"> recognise that every individual is different in where they’ve come from and where they’re going. We are open, empathetic and inclusive. We place the person at the centre of every decision.</w:t>
      </w:r>
    </w:p>
    <w:p w:rsidRPr="002D05B5" w:rsidR="00164142" w:rsidP="001A4C86" w:rsidRDefault="00164142" w14:paraId="6A218543" w14:textId="77777777">
      <w:pPr>
        <w:pStyle w:val="ListParagraph"/>
        <w:numPr>
          <w:ilvl w:val="0"/>
          <w:numId w:val="8"/>
        </w:numPr>
        <w:ind w:left="426" w:hanging="426"/>
        <w:rPr>
          <w:rFonts w:ascii="Trebuchet MS" w:hAnsi="Trebuchet MS"/>
        </w:rPr>
      </w:pPr>
      <w:r w:rsidRPr="002D05B5">
        <w:rPr>
          <w:rFonts w:ascii="Trebuchet MS" w:hAnsi="Trebuchet MS"/>
          <w:b/>
        </w:rPr>
        <w:t xml:space="preserve">Expert </w:t>
      </w:r>
      <w:r w:rsidRPr="002D05B5">
        <w:rPr>
          <w:rFonts w:ascii="Trebuchet MS" w:hAnsi="Trebuchet MS"/>
        </w:rPr>
        <w:t>- We are specialists in what we do. We are committed to excellence and will never stop innovating. We respect our history, but seek out ways to adapt and improve, and are always willing to learn.</w:t>
      </w:r>
    </w:p>
    <w:p w:rsidRPr="002D05B5" w:rsidR="001A4C86" w:rsidP="00164142" w:rsidRDefault="00164142" w14:paraId="44746993" w14:textId="34FDA1F9">
      <w:pPr>
        <w:pStyle w:val="ListParagraph"/>
        <w:numPr>
          <w:ilvl w:val="0"/>
          <w:numId w:val="8"/>
        </w:numPr>
        <w:ind w:left="426" w:hanging="426"/>
        <w:rPr>
          <w:rFonts w:ascii="Trebuchet MS" w:hAnsi="Trebuchet MS"/>
        </w:rPr>
      </w:pPr>
      <w:r w:rsidRPr="002D05B5">
        <w:rPr>
          <w:rFonts w:ascii="Trebuchet MS" w:hAnsi="Trebuchet MS"/>
          <w:b/>
        </w:rPr>
        <w:t>Optimistic</w:t>
      </w:r>
      <w:r w:rsidRPr="002D05B5">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rsidRPr="002D05B5" w:rsidR="00164142" w:rsidP="0079678C" w:rsidRDefault="00164142" w14:paraId="297C57D4" w14:textId="6E2960D3">
      <w:pPr>
        <w:spacing w:before="240"/>
        <w:rPr>
          <w:rFonts w:ascii="Trebuchet MS" w:hAnsi="Trebuchet MS"/>
        </w:rPr>
      </w:pPr>
      <w:r w:rsidRPr="002D05B5">
        <w:rPr>
          <w:rFonts w:ascii="Trebuchet MS" w:hAnsi="Trebuchet MS"/>
        </w:rPr>
        <w:lastRenderedPageBreak/>
        <w:t>So, we: -</w:t>
      </w:r>
    </w:p>
    <w:p w:rsidRPr="002D05B5" w:rsidR="00164142" w:rsidP="001A4C86" w:rsidRDefault="00164142" w14:paraId="22423151" w14:textId="77777777">
      <w:pPr>
        <w:pStyle w:val="ListParagraph"/>
        <w:numPr>
          <w:ilvl w:val="0"/>
          <w:numId w:val="8"/>
        </w:numPr>
        <w:ind w:left="426" w:hanging="426"/>
        <w:rPr>
          <w:rFonts w:ascii="Trebuchet MS" w:hAnsi="Trebuchet MS"/>
        </w:rPr>
      </w:pPr>
      <w:r w:rsidRPr="002D05B5">
        <w:rPr>
          <w:rFonts w:ascii="Trebuchet MS" w:hAnsi="Trebuchet MS"/>
          <w:b/>
        </w:rPr>
        <w:t>Partner</w:t>
      </w:r>
      <w:r w:rsidRPr="002D05B5">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rsidRPr="002D05B5" w:rsidR="00164142" w:rsidP="001A4C86" w:rsidRDefault="00164142" w14:paraId="606AA6F9" w14:textId="77777777">
      <w:pPr>
        <w:pStyle w:val="ListParagraph"/>
        <w:numPr>
          <w:ilvl w:val="0"/>
          <w:numId w:val="8"/>
        </w:numPr>
        <w:ind w:left="426" w:hanging="426"/>
        <w:rPr>
          <w:rFonts w:ascii="Trebuchet MS" w:hAnsi="Trebuchet MS"/>
        </w:rPr>
      </w:pPr>
      <w:r w:rsidRPr="002D05B5">
        <w:rPr>
          <w:rFonts w:ascii="Trebuchet MS" w:hAnsi="Trebuchet MS"/>
          <w:b/>
        </w:rPr>
        <w:t>Lead-by-example</w:t>
      </w:r>
      <w:r w:rsidRPr="002D05B5">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rsidRPr="002D05B5" w:rsidR="00164142" w:rsidP="001A4C86" w:rsidRDefault="00164142" w14:paraId="76948149" w14:textId="77777777">
      <w:pPr>
        <w:pStyle w:val="ListParagraph"/>
        <w:numPr>
          <w:ilvl w:val="0"/>
          <w:numId w:val="8"/>
        </w:numPr>
        <w:ind w:left="426" w:hanging="426"/>
        <w:rPr>
          <w:rFonts w:ascii="Trebuchet MS" w:hAnsi="Trebuchet MS"/>
        </w:rPr>
      </w:pPr>
      <w:r w:rsidRPr="002D05B5">
        <w:rPr>
          <w:rFonts w:ascii="Trebuchet MS" w:hAnsi="Trebuchet MS"/>
          <w:b/>
        </w:rPr>
        <w:t>Engage</w:t>
      </w:r>
      <w:r w:rsidRPr="002D05B5">
        <w:rPr>
          <w:rFonts w:ascii="Trebuchet MS" w:hAnsi="Trebuchet MS"/>
        </w:rPr>
        <w:t xml:space="preserve"> - We cannot change lives if we look on from the side-lines. We get involved, take ownership, and feel responsible for all we do, think and </w:t>
      </w:r>
      <w:proofErr w:type="gramStart"/>
      <w:r w:rsidRPr="002D05B5">
        <w:rPr>
          <w:rFonts w:ascii="Trebuchet MS" w:hAnsi="Trebuchet MS"/>
        </w:rPr>
        <w:t>say</w:t>
      </w:r>
      <w:proofErr w:type="gramEnd"/>
      <w:r w:rsidRPr="002D05B5">
        <w:rPr>
          <w:rFonts w:ascii="Trebuchet MS" w:hAnsi="Trebuchet MS"/>
        </w:rPr>
        <w:t>. We celebrate wins big and small, and we hold ourselves and each other to account.</w:t>
      </w:r>
    </w:p>
    <w:p w:rsidRPr="002D05B5" w:rsidR="001A4C86" w:rsidP="00164142" w:rsidRDefault="001A4C86" w14:paraId="2B6D72AD" w14:textId="77777777">
      <w:pPr>
        <w:rPr>
          <w:rFonts w:ascii="Trebuchet MS" w:hAnsi="Trebuchet MS"/>
        </w:rPr>
      </w:pPr>
    </w:p>
    <w:p w:rsidRPr="002D05B5" w:rsidR="00102717" w:rsidP="00164142" w:rsidRDefault="00164142" w14:paraId="056234F7" w14:textId="2E90367F">
      <w:pPr>
        <w:rPr>
          <w:rFonts w:ascii="Trebuchet MS" w:hAnsi="Trebuchet MS"/>
        </w:rPr>
      </w:pPr>
      <w:r w:rsidRPr="002D05B5">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rsidRPr="00102510" w:rsidR="00102510" w:rsidP="00102510" w:rsidRDefault="00102510" w14:paraId="3918571D" w14:textId="77777777">
      <w:pPr>
        <w:keepNext/>
        <w:keepLines/>
        <w:spacing w:before="240" w:after="120"/>
        <w:outlineLvl w:val="1"/>
        <w:rPr>
          <w:rFonts w:ascii="Trebuchet MS" w:hAnsi="Trebuchet MS" w:eastAsiaTheme="majorEastAsia" w:cstheme="majorBidi"/>
          <w:b/>
          <w:color w:val="00165C" w:themeColor="text2"/>
          <w:sz w:val="36"/>
          <w:szCs w:val="26"/>
        </w:rPr>
      </w:pPr>
      <w:r w:rsidRPr="00102510">
        <w:rPr>
          <w:rFonts w:ascii="Trebuchet MS" w:hAnsi="Trebuchet MS" w:eastAsiaTheme="majorEastAsia" w:cstheme="majorBidi"/>
          <w:b/>
          <w:color w:val="00165C" w:themeColor="text2"/>
          <w:sz w:val="36"/>
          <w:szCs w:val="26"/>
        </w:rPr>
        <w:t>Safeguarding</w:t>
      </w:r>
    </w:p>
    <w:p w:rsidRPr="00102510" w:rsidR="00102510" w:rsidP="00102510" w:rsidRDefault="00102510" w14:paraId="75D2D5EA" w14:textId="77777777">
      <w:pPr>
        <w:rPr>
          <w:rFonts w:ascii="Trebuchet MS" w:hAnsi="Trebuchet MS"/>
        </w:rPr>
      </w:pPr>
      <w:r w:rsidRPr="00102510">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rsidRPr="00102510" w:rsidR="00102510" w:rsidP="00102510" w:rsidRDefault="00102510" w14:paraId="34655ECE" w14:textId="77777777">
      <w:pPr>
        <w:numPr>
          <w:ilvl w:val="0"/>
          <w:numId w:val="26"/>
        </w:numPr>
        <w:ind w:left="360"/>
        <w:contextualSpacing/>
        <w:rPr>
          <w:rFonts w:ascii="Trebuchet MS" w:hAnsi="Trebuchet MS"/>
        </w:rPr>
      </w:pPr>
      <w:r w:rsidRPr="00102510">
        <w:rPr>
          <w:rFonts w:ascii="Trebuchet MS" w:hAnsi="Trebuchet MS"/>
        </w:rPr>
        <w:t xml:space="preserve">Appropriate motivation to work with vulnerable </w:t>
      </w:r>
      <w:proofErr w:type="gramStart"/>
      <w:r w:rsidRPr="00102510">
        <w:rPr>
          <w:rFonts w:ascii="Trebuchet MS" w:hAnsi="Trebuchet MS"/>
        </w:rPr>
        <w:t>groups;</w:t>
      </w:r>
      <w:proofErr w:type="gramEnd"/>
    </w:p>
    <w:p w:rsidRPr="00102510" w:rsidR="00102510" w:rsidP="00102510" w:rsidRDefault="00102510" w14:paraId="2FF2D4C9" w14:textId="77777777">
      <w:pPr>
        <w:numPr>
          <w:ilvl w:val="0"/>
          <w:numId w:val="26"/>
        </w:numPr>
        <w:ind w:left="360"/>
        <w:contextualSpacing/>
        <w:rPr>
          <w:rFonts w:ascii="Trebuchet MS" w:hAnsi="Trebuchet MS"/>
        </w:rPr>
      </w:pPr>
      <w:r w:rsidRPr="00102510">
        <w:rPr>
          <w:rFonts w:ascii="Trebuchet MS" w:hAnsi="Trebuchet MS"/>
        </w:rPr>
        <w:t xml:space="preserve">Emotional </w:t>
      </w:r>
      <w:proofErr w:type="gramStart"/>
      <w:r w:rsidRPr="00102510">
        <w:rPr>
          <w:rFonts w:ascii="Trebuchet MS" w:hAnsi="Trebuchet MS"/>
        </w:rPr>
        <w:t>awareness;</w:t>
      </w:r>
      <w:proofErr w:type="gramEnd"/>
    </w:p>
    <w:p w:rsidRPr="00102510" w:rsidR="00102510" w:rsidP="00102510" w:rsidRDefault="00102510" w14:paraId="11D9F598" w14:textId="77777777">
      <w:pPr>
        <w:numPr>
          <w:ilvl w:val="0"/>
          <w:numId w:val="26"/>
        </w:numPr>
        <w:ind w:left="360"/>
        <w:contextualSpacing/>
        <w:rPr>
          <w:rFonts w:ascii="Trebuchet MS" w:hAnsi="Trebuchet MS"/>
        </w:rPr>
      </w:pPr>
      <w:r w:rsidRPr="00102510">
        <w:rPr>
          <w:rFonts w:ascii="Trebuchet MS" w:hAnsi="Trebuchet MS"/>
        </w:rPr>
        <w:t>Working within professional boundaries and self-awareness; and</w:t>
      </w:r>
    </w:p>
    <w:p w:rsidRPr="00102510" w:rsidR="00102510" w:rsidP="00C90F3C" w:rsidRDefault="00102510" w14:paraId="7709413A" w14:textId="0AE417BA">
      <w:pPr>
        <w:numPr>
          <w:ilvl w:val="0"/>
          <w:numId w:val="26"/>
        </w:numPr>
        <w:ind w:left="360"/>
        <w:contextualSpacing/>
        <w:rPr>
          <w:rFonts w:ascii="Trebuchet MS" w:hAnsi="Trebuchet MS"/>
          <w:b/>
        </w:rPr>
      </w:pPr>
      <w:r w:rsidRPr="00102510">
        <w:rPr>
          <w:rFonts w:ascii="Trebuchet MS" w:hAnsi="Trebuchet MS"/>
        </w:rPr>
        <w:t>Ability to safeguard and promote the welfare of children, young people and adults and protect from harm.</w:t>
      </w:r>
    </w:p>
    <w:p w:rsidRPr="002D05B5" w:rsidR="00C90F3C" w:rsidP="00C90F3C" w:rsidRDefault="00C90F3C" w14:paraId="7F5A0D1D" w14:textId="66E4EA9C">
      <w:pPr>
        <w:pStyle w:val="Heading2"/>
        <w:rPr>
          <w:color w:val="00165C" w:themeColor="text2"/>
        </w:rPr>
      </w:pPr>
      <w:r w:rsidRPr="002D05B5">
        <w:rPr>
          <w:color w:val="00165C" w:themeColor="text2"/>
        </w:rPr>
        <w:t>Mobility</w:t>
      </w:r>
    </w:p>
    <w:p w:rsidR="00C90F3C" w:rsidP="00C90F3C" w:rsidRDefault="00C90F3C" w14:paraId="6D876C7E" w14:textId="4E7DB166">
      <w:pPr>
        <w:spacing w:after="240"/>
        <w:rPr>
          <w:rFonts w:ascii="Trebuchet MS" w:hAnsi="Trebuchet MS"/>
        </w:rPr>
      </w:pPr>
      <w:r w:rsidRPr="002D05B5">
        <w:rPr>
          <w:rFonts w:ascii="Trebuchet MS" w:hAnsi="Trebuchet MS"/>
        </w:rPr>
        <w:t>A flexible approach with a willingness to work outside of core hours and away from home when required.</w:t>
      </w:r>
    </w:p>
    <w:p w:rsidRPr="009D1503" w:rsidR="00A85E37" w:rsidP="00A85E37" w:rsidRDefault="00A85E37" w14:paraId="1F1DBB5B" w14:textId="77777777">
      <w:pPr>
        <w:pStyle w:val="Heading2"/>
        <w:rPr>
          <w:color w:val="00165C" w:themeColor="text2"/>
        </w:rPr>
      </w:pPr>
      <w:r w:rsidRPr="009D1503">
        <w:rPr>
          <w:color w:val="00165C" w:themeColor="text2"/>
        </w:rPr>
        <w:t>Job Group</w:t>
      </w:r>
      <w:r>
        <w:rPr>
          <w:color w:val="00165C" w:themeColor="text2"/>
        </w:rPr>
        <w:t xml:space="preserve"> (internal use only)</w:t>
      </w:r>
    </w:p>
    <w:p w:rsidRPr="00FB18C6" w:rsidR="00A85E37" w:rsidP="00FB18C6" w:rsidRDefault="00A85E37" w14:paraId="470B7F41" w14:textId="294A0537">
      <w:pPr>
        <w:rPr>
          <w:rFonts w:ascii="Trebuchet MS" w:hAnsi="Trebuchet MS"/>
          <w:szCs w:val="28"/>
        </w:rPr>
      </w:pPr>
      <w:r w:rsidRPr="00856600">
        <w:rPr>
          <w:rFonts w:ascii="Trebuchet MS" w:hAnsi="Trebuchet MS"/>
          <w:szCs w:val="28"/>
        </w:rPr>
        <w:t xml:space="preserve">This role has been evaluated as a Support Provider, please </w:t>
      </w:r>
      <w:hyperlink w:history="1" r:id="rId11">
        <w:r w:rsidRPr="00856600">
          <w:rPr>
            <w:rStyle w:val="Hyperlink"/>
            <w:rFonts w:ascii="Trebuchet MS" w:hAnsi="Trebuchet MS"/>
            <w:szCs w:val="28"/>
          </w:rPr>
          <w:t>follow this link</w:t>
        </w:r>
      </w:hyperlink>
      <w:r w:rsidRPr="00856600">
        <w:rPr>
          <w:rFonts w:ascii="Trebuchet MS" w:hAnsi="Trebuchet MS"/>
          <w:szCs w:val="28"/>
        </w:rPr>
        <w:t xml:space="preserve"> to view the salary band.</w:t>
      </w:r>
    </w:p>
    <w:sectPr w:rsidRPr="00FB18C6" w:rsidR="00A85E37" w:rsidSect="003771E7">
      <w:headerReference w:type="even" r:id="rId12"/>
      <w:headerReference w:type="default" r:id="rId13"/>
      <w:footerReference w:type="even" r:id="rId14"/>
      <w:footerReference w:type="default" r:id="rId15"/>
      <w:headerReference w:type="first" r:id="rId16"/>
      <w:footerReference w:type="first" r:id="rId17"/>
      <w:pgSz w:w="11906" w:h="16838" w:orient="portrait"/>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CE7" w:rsidP="007D5B28" w:rsidRDefault="00D67CE7" w14:paraId="612BFBE7" w14:textId="77777777">
      <w:r>
        <w:separator/>
      </w:r>
    </w:p>
  </w:endnote>
  <w:endnote w:type="continuationSeparator" w:id="0">
    <w:p w:rsidR="00D67CE7" w:rsidP="007D5B28" w:rsidRDefault="00D67CE7" w14:paraId="14D159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E37" w:rsidRDefault="00A85E37" w14:paraId="54ECC9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86826D7" w:rsidP="786826D7" w:rsidRDefault="786826D7" w14:paraId="39E21CFD" w14:textId="1B94A9AB">
    <w:pPr>
      <w:pStyle w:val="Footer"/>
      <w:jc w:val="left"/>
    </w:pPr>
    <w:r>
      <w:fldChar w:fldCharType="begin"/>
    </w:r>
    <w:r>
      <w:instrText xml:space="preserve">PAGE</w:instrText>
    </w:r>
    <w:r>
      <w:fldChar w:fldCharType="separate"/>
    </w:r>
    <w:r>
      <w:fldChar w:fldCharType="end"/>
    </w:r>
    <w:r w:rsidR="786826D7">
      <w:rPr/>
      <w:t xml:space="preserve"> of </w:t>
    </w:r>
    <w:r>
      <w:fldChar w:fldCharType="begin"/>
    </w:r>
    <w:r>
      <w:instrText xml:space="preserve">NUMPAGES</w:instrText>
    </w:r>
    <w:r>
      <w:fldChar w:fldCharType="separate"/>
    </w:r>
    <w:r>
      <w:fldChar w:fldCharType="end"/>
    </w:r>
  </w:p>
  <w:p w:rsidRPr="00580270" w:rsidR="00580270" w:rsidP="00580270" w:rsidRDefault="00580270" w14:paraId="0775993F" w14:textId="4F5519B4">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E7" w:rsidRDefault="003771E7" w14:paraId="0B1DDB37" w14:textId="7FB0410C">
    <w:pPr>
      <w:pStyle w:val="Footer"/>
    </w:pPr>
    <w:r>
      <w:t>V1.0 May 2020</w:t>
    </w:r>
  </w:p>
  <w:p w:rsidR="003771E7" w:rsidRDefault="003771E7" w14:paraId="08C96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CE7" w:rsidP="007D5B28" w:rsidRDefault="00D67CE7" w14:paraId="04FE81B5" w14:textId="77777777">
      <w:r>
        <w:separator/>
      </w:r>
    </w:p>
  </w:footnote>
  <w:footnote w:type="continuationSeparator" w:id="0">
    <w:p w:rsidR="00D67CE7" w:rsidP="007D5B28" w:rsidRDefault="00D67CE7" w14:paraId="71711E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E37" w:rsidRDefault="00A85E37" w14:paraId="1471E5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AC8" w:rsidRDefault="00047AC8" w14:paraId="0B4C9269" w14:textId="534F2246">
    <w:pPr>
      <w:pStyle w:val="Header"/>
    </w:pPr>
  </w:p>
  <w:p w:rsidR="00047AC8" w:rsidRDefault="00047AC8" w14:paraId="523DFB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4C86" w:rsidP="001A4C86" w:rsidRDefault="001A4C86" w14:paraId="46794245" w14:textId="7FF2DEA8">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rsidRPr="001A4C86" w:rsidR="001A4C86" w:rsidP="001A4C86" w:rsidRDefault="001A4C86" w14:paraId="2354CC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725"/>
    <w:multiLevelType w:val="hybridMultilevel"/>
    <w:tmpl w:val="F7FC24B4"/>
    <w:lvl w:ilvl="0" w:tplc="7EECA2F2">
      <w:numFmt w:val="bullet"/>
      <w:lvlText w:val="•"/>
      <w:lvlJc w:val="left"/>
      <w:pPr>
        <w:ind w:left="720" w:hanging="360"/>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15171"/>
    <w:multiLevelType w:val="hybridMultilevel"/>
    <w:tmpl w:val="65EA27B0"/>
    <w:lvl w:ilvl="0" w:tplc="36085050">
      <w:numFmt w:val="bullet"/>
      <w:lvlText w:val="•"/>
      <w:lvlJc w:val="left"/>
      <w:pPr>
        <w:ind w:left="3195" w:hanging="2835"/>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35990"/>
    <w:multiLevelType w:val="multilevel"/>
    <w:tmpl w:val="6868D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6011F5"/>
    <w:multiLevelType w:val="hybridMultilevel"/>
    <w:tmpl w:val="105A9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A30668"/>
    <w:multiLevelType w:val="hybridMultilevel"/>
    <w:tmpl w:val="D4487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2541EE"/>
    <w:multiLevelType w:val="multilevel"/>
    <w:tmpl w:val="23388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3D6FC1"/>
    <w:multiLevelType w:val="hybridMultilevel"/>
    <w:tmpl w:val="30F0D0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A8652F"/>
    <w:multiLevelType w:val="hybridMultilevel"/>
    <w:tmpl w:val="133C3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B24466"/>
    <w:multiLevelType w:val="hybridMultilevel"/>
    <w:tmpl w:val="5B62554A"/>
    <w:lvl w:ilvl="0" w:tplc="7EECA2F2">
      <w:numFmt w:val="bullet"/>
      <w:lvlText w:val="•"/>
      <w:lvlJc w:val="left"/>
      <w:pPr>
        <w:ind w:left="720" w:hanging="360"/>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850A1A"/>
    <w:multiLevelType w:val="hybridMultilevel"/>
    <w:tmpl w:val="5F7EC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6467D68"/>
    <w:multiLevelType w:val="hybridMultilevel"/>
    <w:tmpl w:val="BE6AA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79519F"/>
    <w:multiLevelType w:val="multilevel"/>
    <w:tmpl w:val="16702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A31842"/>
    <w:multiLevelType w:val="hybridMultilevel"/>
    <w:tmpl w:val="BDF269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FC4DFE"/>
    <w:multiLevelType w:val="hybridMultilevel"/>
    <w:tmpl w:val="DD9AE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99320D"/>
    <w:multiLevelType w:val="hybridMultilevel"/>
    <w:tmpl w:val="88C098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F241A"/>
    <w:multiLevelType w:val="hybridMultilevel"/>
    <w:tmpl w:val="27F44922"/>
    <w:lvl w:ilvl="0" w:tplc="7EECA2F2">
      <w:numFmt w:val="bullet"/>
      <w:lvlText w:val="•"/>
      <w:lvlJc w:val="left"/>
      <w:pPr>
        <w:ind w:left="1080" w:hanging="360"/>
      </w:pPr>
      <w:rPr>
        <w:rFonts w:hint="default" w:ascii="Trebuchet MS" w:hAnsi="Trebuchet MS" w:eastAsiaTheme="majorEastAsia" w:cstheme="majorBidi"/>
        <w:b/>
        <w:color w:val="002060"/>
        <w:sz w:val="4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5483A7F"/>
    <w:multiLevelType w:val="hybridMultilevel"/>
    <w:tmpl w:val="A3489B98"/>
    <w:lvl w:ilvl="0" w:tplc="7EECA2F2">
      <w:numFmt w:val="bullet"/>
      <w:lvlText w:val="•"/>
      <w:lvlJc w:val="left"/>
      <w:pPr>
        <w:ind w:left="720" w:hanging="360"/>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BE1789"/>
    <w:multiLevelType w:val="hybridMultilevel"/>
    <w:tmpl w:val="158E7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3D21A7"/>
    <w:multiLevelType w:val="hybridMultilevel"/>
    <w:tmpl w:val="85BE43A2"/>
    <w:lvl w:ilvl="0" w:tplc="7EECA2F2">
      <w:numFmt w:val="bullet"/>
      <w:lvlText w:val="•"/>
      <w:lvlJc w:val="left"/>
      <w:pPr>
        <w:ind w:left="3192" w:hanging="2832"/>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D82A3A"/>
    <w:multiLevelType w:val="hybridMultilevel"/>
    <w:tmpl w:val="680C018E"/>
    <w:lvl w:ilvl="0" w:tplc="7EECA2F2">
      <w:numFmt w:val="bullet"/>
      <w:lvlText w:val="•"/>
      <w:lvlJc w:val="left"/>
      <w:pPr>
        <w:ind w:left="720" w:hanging="360"/>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605CDE"/>
    <w:multiLevelType w:val="hybridMultilevel"/>
    <w:tmpl w:val="DDEA1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F4C69F1"/>
    <w:multiLevelType w:val="multilevel"/>
    <w:tmpl w:val="365E4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3AA63E0"/>
    <w:multiLevelType w:val="multilevel"/>
    <w:tmpl w:val="97703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3B87B9A"/>
    <w:multiLevelType w:val="hybridMultilevel"/>
    <w:tmpl w:val="2E7EF61C"/>
    <w:lvl w:ilvl="0" w:tplc="7EECA2F2">
      <w:numFmt w:val="bullet"/>
      <w:lvlText w:val="•"/>
      <w:lvlJc w:val="left"/>
      <w:pPr>
        <w:ind w:left="720" w:hanging="360"/>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AF0B8F"/>
    <w:multiLevelType w:val="hybridMultilevel"/>
    <w:tmpl w:val="F75E68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192060"/>
    <w:multiLevelType w:val="hybridMultilevel"/>
    <w:tmpl w:val="58B2F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CF61832"/>
    <w:multiLevelType w:val="hybridMultilevel"/>
    <w:tmpl w:val="FABEF8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E1B079A"/>
    <w:multiLevelType w:val="hybridMultilevel"/>
    <w:tmpl w:val="799CFC74"/>
    <w:lvl w:ilvl="0" w:tplc="7EECA2F2">
      <w:numFmt w:val="bullet"/>
      <w:lvlText w:val="•"/>
      <w:lvlJc w:val="left"/>
      <w:pPr>
        <w:ind w:left="3192" w:hanging="2832"/>
      </w:pPr>
      <w:rPr>
        <w:rFonts w:hint="default" w:ascii="Trebuchet MS" w:hAnsi="Trebuchet MS" w:eastAsiaTheme="majorEastAsia" w:cstheme="majorBidi"/>
        <w:b/>
        <w:color w:val="002060"/>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EBB6AE0"/>
    <w:multiLevelType w:val="hybridMultilevel"/>
    <w:tmpl w:val="C17680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EDD0AFD"/>
    <w:multiLevelType w:val="hybridMultilevel"/>
    <w:tmpl w:val="9DAC7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2E009B2"/>
    <w:multiLevelType w:val="hybridMultilevel"/>
    <w:tmpl w:val="3F5CF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1CA357A"/>
    <w:multiLevelType w:val="hybridMultilevel"/>
    <w:tmpl w:val="4C98EF72"/>
    <w:lvl w:ilvl="0" w:tplc="08090001">
      <w:start w:val="1"/>
      <w:numFmt w:val="bullet"/>
      <w:lvlText w:val=""/>
      <w:lvlJc w:val="left"/>
      <w:pPr>
        <w:ind w:left="1080" w:hanging="360"/>
      </w:pPr>
      <w:rPr>
        <w:rFonts w:hint="default" w:ascii="Symbol" w:hAnsi="Symbol"/>
      </w:rPr>
    </w:lvl>
    <w:lvl w:ilvl="1" w:tplc="08090005">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2E50B7F"/>
    <w:multiLevelType w:val="hybridMultilevel"/>
    <w:tmpl w:val="579EBCB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2F56BB7"/>
    <w:multiLevelType w:val="hybridMultilevel"/>
    <w:tmpl w:val="3FBEB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958413">
    <w:abstractNumId w:val="2"/>
  </w:num>
  <w:num w:numId="2" w16cid:durableId="117258210">
    <w:abstractNumId w:val="16"/>
  </w:num>
  <w:num w:numId="3" w16cid:durableId="1040131598">
    <w:abstractNumId w:val="37"/>
  </w:num>
  <w:num w:numId="4" w16cid:durableId="1220283450">
    <w:abstractNumId w:val="26"/>
  </w:num>
  <w:num w:numId="5" w16cid:durableId="463893423">
    <w:abstractNumId w:val="13"/>
  </w:num>
  <w:num w:numId="6" w16cid:durableId="1497574443">
    <w:abstractNumId w:val="33"/>
  </w:num>
  <w:num w:numId="7" w16cid:durableId="1113134758">
    <w:abstractNumId w:val="20"/>
  </w:num>
  <w:num w:numId="8" w16cid:durableId="994181778">
    <w:abstractNumId w:val="30"/>
  </w:num>
  <w:num w:numId="9" w16cid:durableId="519395923">
    <w:abstractNumId w:val="29"/>
  </w:num>
  <w:num w:numId="10" w16cid:durableId="2003240916">
    <w:abstractNumId w:val="31"/>
  </w:num>
  <w:num w:numId="11" w16cid:durableId="1587883019">
    <w:abstractNumId w:val="22"/>
  </w:num>
  <w:num w:numId="12" w16cid:durableId="2143958238">
    <w:abstractNumId w:val="4"/>
  </w:num>
  <w:num w:numId="13" w16cid:durableId="208496640">
    <w:abstractNumId w:val="10"/>
  </w:num>
  <w:num w:numId="14" w16cid:durableId="1182471565">
    <w:abstractNumId w:val="19"/>
  </w:num>
  <w:num w:numId="15" w16cid:durableId="880552225">
    <w:abstractNumId w:val="27"/>
  </w:num>
  <w:num w:numId="16" w16cid:durableId="1619407379">
    <w:abstractNumId w:val="35"/>
  </w:num>
  <w:num w:numId="17" w16cid:durableId="923337692">
    <w:abstractNumId w:val="1"/>
  </w:num>
  <w:num w:numId="18" w16cid:durableId="2055615613">
    <w:abstractNumId w:val="17"/>
  </w:num>
  <w:num w:numId="19" w16cid:durableId="866606612">
    <w:abstractNumId w:val="25"/>
  </w:num>
  <w:num w:numId="20" w16cid:durableId="614945836">
    <w:abstractNumId w:val="21"/>
  </w:num>
  <w:num w:numId="21" w16cid:durableId="814494477">
    <w:abstractNumId w:val="18"/>
  </w:num>
  <w:num w:numId="22" w16cid:durableId="114057592">
    <w:abstractNumId w:val="9"/>
  </w:num>
  <w:num w:numId="23" w16cid:durableId="273295817">
    <w:abstractNumId w:val="7"/>
  </w:num>
  <w:num w:numId="24" w16cid:durableId="1932809205">
    <w:abstractNumId w:val="0"/>
  </w:num>
  <w:num w:numId="25" w16cid:durableId="1015839003">
    <w:abstractNumId w:val="5"/>
  </w:num>
  <w:num w:numId="26" w16cid:durableId="450131294">
    <w:abstractNumId w:val="14"/>
  </w:num>
  <w:num w:numId="27" w16cid:durableId="547107491">
    <w:abstractNumId w:val="28"/>
  </w:num>
  <w:num w:numId="28" w16cid:durableId="579296998">
    <w:abstractNumId w:val="15"/>
  </w:num>
  <w:num w:numId="29" w16cid:durableId="1919250356">
    <w:abstractNumId w:val="34"/>
  </w:num>
  <w:num w:numId="30" w16cid:durableId="1796291158">
    <w:abstractNumId w:val="11"/>
  </w:num>
  <w:num w:numId="31" w16cid:durableId="1544945722">
    <w:abstractNumId w:val="36"/>
  </w:num>
  <w:num w:numId="32" w16cid:durableId="1669748269">
    <w:abstractNumId w:val="32"/>
  </w:num>
  <w:num w:numId="33" w16cid:durableId="695274120">
    <w:abstractNumId w:val="8"/>
  </w:num>
  <w:num w:numId="34" w16cid:durableId="266741701">
    <w:abstractNumId w:val="6"/>
  </w:num>
  <w:num w:numId="35" w16cid:durableId="1012147960">
    <w:abstractNumId w:val="24"/>
  </w:num>
  <w:num w:numId="36" w16cid:durableId="1146780148">
    <w:abstractNumId w:val="12"/>
  </w:num>
  <w:num w:numId="37" w16cid:durableId="1136416913">
    <w:abstractNumId w:val="23"/>
  </w:num>
  <w:num w:numId="38" w16cid:durableId="1114862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dirty"/>
  <w:trackRevisions w:val="false"/>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589C"/>
    <w:rsid w:val="00011E64"/>
    <w:rsid w:val="0001615B"/>
    <w:rsid w:val="00023B68"/>
    <w:rsid w:val="00036524"/>
    <w:rsid w:val="00047AC8"/>
    <w:rsid w:val="000552C5"/>
    <w:rsid w:val="00056E2C"/>
    <w:rsid w:val="00062B36"/>
    <w:rsid w:val="00072556"/>
    <w:rsid w:val="0007315B"/>
    <w:rsid w:val="00076B87"/>
    <w:rsid w:val="00080001"/>
    <w:rsid w:val="0008530E"/>
    <w:rsid w:val="0008652C"/>
    <w:rsid w:val="00093BF7"/>
    <w:rsid w:val="0009514E"/>
    <w:rsid w:val="000A745A"/>
    <w:rsid w:val="000C4C51"/>
    <w:rsid w:val="000D0AE3"/>
    <w:rsid w:val="000D6F7A"/>
    <w:rsid w:val="000E09D4"/>
    <w:rsid w:val="000E50A3"/>
    <w:rsid w:val="000E595F"/>
    <w:rsid w:val="000E5BB8"/>
    <w:rsid w:val="000F0847"/>
    <w:rsid w:val="000F0F16"/>
    <w:rsid w:val="000F2F25"/>
    <w:rsid w:val="00102510"/>
    <w:rsid w:val="00102717"/>
    <w:rsid w:val="00114AD2"/>
    <w:rsid w:val="0011673B"/>
    <w:rsid w:val="00116F3B"/>
    <w:rsid w:val="001207C7"/>
    <w:rsid w:val="00121843"/>
    <w:rsid w:val="00124A36"/>
    <w:rsid w:val="00124C3B"/>
    <w:rsid w:val="00126706"/>
    <w:rsid w:val="00130D09"/>
    <w:rsid w:val="0013146B"/>
    <w:rsid w:val="00132E0B"/>
    <w:rsid w:val="001367E0"/>
    <w:rsid w:val="00144167"/>
    <w:rsid w:val="00152E50"/>
    <w:rsid w:val="00161866"/>
    <w:rsid w:val="001628A7"/>
    <w:rsid w:val="00164142"/>
    <w:rsid w:val="00175016"/>
    <w:rsid w:val="00181A74"/>
    <w:rsid w:val="00182AC0"/>
    <w:rsid w:val="00183D3D"/>
    <w:rsid w:val="00193B37"/>
    <w:rsid w:val="00194491"/>
    <w:rsid w:val="0019526C"/>
    <w:rsid w:val="00196455"/>
    <w:rsid w:val="001A2A95"/>
    <w:rsid w:val="001A3568"/>
    <w:rsid w:val="001A4C86"/>
    <w:rsid w:val="001A4DD8"/>
    <w:rsid w:val="001A7638"/>
    <w:rsid w:val="001B03A7"/>
    <w:rsid w:val="001B1ECA"/>
    <w:rsid w:val="001B4C46"/>
    <w:rsid w:val="001B4F4C"/>
    <w:rsid w:val="001B5462"/>
    <w:rsid w:val="001C0E8D"/>
    <w:rsid w:val="001D4A3E"/>
    <w:rsid w:val="001E477D"/>
    <w:rsid w:val="0020564F"/>
    <w:rsid w:val="00212C69"/>
    <w:rsid w:val="002229AF"/>
    <w:rsid w:val="00223A7A"/>
    <w:rsid w:val="00232C3B"/>
    <w:rsid w:val="00240B36"/>
    <w:rsid w:val="002446AA"/>
    <w:rsid w:val="00245E49"/>
    <w:rsid w:val="00247369"/>
    <w:rsid w:val="00265DFC"/>
    <w:rsid w:val="00266973"/>
    <w:rsid w:val="00266AE3"/>
    <w:rsid w:val="00266D34"/>
    <w:rsid w:val="00270E76"/>
    <w:rsid w:val="0027515E"/>
    <w:rsid w:val="002855CD"/>
    <w:rsid w:val="0029135B"/>
    <w:rsid w:val="002921F2"/>
    <w:rsid w:val="002B42D2"/>
    <w:rsid w:val="002C088D"/>
    <w:rsid w:val="002C3761"/>
    <w:rsid w:val="002D05B5"/>
    <w:rsid w:val="002D17B7"/>
    <w:rsid w:val="002D3479"/>
    <w:rsid w:val="002E19FB"/>
    <w:rsid w:val="002E1A3F"/>
    <w:rsid w:val="002E200C"/>
    <w:rsid w:val="002E6BD6"/>
    <w:rsid w:val="002F4858"/>
    <w:rsid w:val="002F4F53"/>
    <w:rsid w:val="002F6084"/>
    <w:rsid w:val="002F6B37"/>
    <w:rsid w:val="003007D1"/>
    <w:rsid w:val="003054B6"/>
    <w:rsid w:val="00313BF4"/>
    <w:rsid w:val="003230BA"/>
    <w:rsid w:val="00330CE0"/>
    <w:rsid w:val="00333F63"/>
    <w:rsid w:val="003343DA"/>
    <w:rsid w:val="00336213"/>
    <w:rsid w:val="00346AE0"/>
    <w:rsid w:val="00353F6A"/>
    <w:rsid w:val="00363BF6"/>
    <w:rsid w:val="0036711C"/>
    <w:rsid w:val="003702AC"/>
    <w:rsid w:val="003754CD"/>
    <w:rsid w:val="00375C97"/>
    <w:rsid w:val="003771E7"/>
    <w:rsid w:val="00381EF2"/>
    <w:rsid w:val="003832E6"/>
    <w:rsid w:val="00387FBF"/>
    <w:rsid w:val="003950D4"/>
    <w:rsid w:val="00396026"/>
    <w:rsid w:val="003A0F90"/>
    <w:rsid w:val="003A2406"/>
    <w:rsid w:val="003A4809"/>
    <w:rsid w:val="003B0668"/>
    <w:rsid w:val="003B572E"/>
    <w:rsid w:val="003C52EF"/>
    <w:rsid w:val="003D17C8"/>
    <w:rsid w:val="003D5684"/>
    <w:rsid w:val="003F0C50"/>
    <w:rsid w:val="00403F2D"/>
    <w:rsid w:val="0040418A"/>
    <w:rsid w:val="00426293"/>
    <w:rsid w:val="00427B45"/>
    <w:rsid w:val="00432709"/>
    <w:rsid w:val="00432D7D"/>
    <w:rsid w:val="00457503"/>
    <w:rsid w:val="00460830"/>
    <w:rsid w:val="00460A2F"/>
    <w:rsid w:val="00460FBC"/>
    <w:rsid w:val="00481320"/>
    <w:rsid w:val="004910A4"/>
    <w:rsid w:val="00493312"/>
    <w:rsid w:val="004A0957"/>
    <w:rsid w:val="004B5CCD"/>
    <w:rsid w:val="004D0249"/>
    <w:rsid w:val="004D6F7B"/>
    <w:rsid w:val="004E3C5E"/>
    <w:rsid w:val="004E42E7"/>
    <w:rsid w:val="005060DB"/>
    <w:rsid w:val="00517904"/>
    <w:rsid w:val="00527F02"/>
    <w:rsid w:val="005305A7"/>
    <w:rsid w:val="00541115"/>
    <w:rsid w:val="005453C4"/>
    <w:rsid w:val="00545F95"/>
    <w:rsid w:val="00546E88"/>
    <w:rsid w:val="0056332F"/>
    <w:rsid w:val="0057040F"/>
    <w:rsid w:val="005731AA"/>
    <w:rsid w:val="00580270"/>
    <w:rsid w:val="00582ECE"/>
    <w:rsid w:val="00583B93"/>
    <w:rsid w:val="0058506B"/>
    <w:rsid w:val="00585BF4"/>
    <w:rsid w:val="00595FCD"/>
    <w:rsid w:val="00596E24"/>
    <w:rsid w:val="005A075E"/>
    <w:rsid w:val="005B2B8F"/>
    <w:rsid w:val="005B2DAD"/>
    <w:rsid w:val="005B7F7C"/>
    <w:rsid w:val="005B7FF8"/>
    <w:rsid w:val="005D2982"/>
    <w:rsid w:val="005D3D24"/>
    <w:rsid w:val="005D62F5"/>
    <w:rsid w:val="005E1B7E"/>
    <w:rsid w:val="005E754E"/>
    <w:rsid w:val="005F54A2"/>
    <w:rsid w:val="005F7BDD"/>
    <w:rsid w:val="00604ACC"/>
    <w:rsid w:val="00605FFD"/>
    <w:rsid w:val="00606A00"/>
    <w:rsid w:val="00620365"/>
    <w:rsid w:val="00631706"/>
    <w:rsid w:val="00635BAB"/>
    <w:rsid w:val="006372AF"/>
    <w:rsid w:val="00640733"/>
    <w:rsid w:val="00640864"/>
    <w:rsid w:val="00643454"/>
    <w:rsid w:val="00647087"/>
    <w:rsid w:val="00647469"/>
    <w:rsid w:val="00653750"/>
    <w:rsid w:val="00672E0D"/>
    <w:rsid w:val="00675CCE"/>
    <w:rsid w:val="00683F64"/>
    <w:rsid w:val="0068533B"/>
    <w:rsid w:val="00691103"/>
    <w:rsid w:val="00692DF8"/>
    <w:rsid w:val="00695FF5"/>
    <w:rsid w:val="006A0F9D"/>
    <w:rsid w:val="006A3B50"/>
    <w:rsid w:val="006A4CA0"/>
    <w:rsid w:val="006A5690"/>
    <w:rsid w:val="006A7B27"/>
    <w:rsid w:val="006B087C"/>
    <w:rsid w:val="006B4571"/>
    <w:rsid w:val="006B7BD9"/>
    <w:rsid w:val="006C1277"/>
    <w:rsid w:val="006C5502"/>
    <w:rsid w:val="006D147D"/>
    <w:rsid w:val="006D274C"/>
    <w:rsid w:val="006F5560"/>
    <w:rsid w:val="006F5A14"/>
    <w:rsid w:val="00713ED0"/>
    <w:rsid w:val="00716658"/>
    <w:rsid w:val="00723D6D"/>
    <w:rsid w:val="007324FF"/>
    <w:rsid w:val="007515D9"/>
    <w:rsid w:val="007618ED"/>
    <w:rsid w:val="00762E6B"/>
    <w:rsid w:val="007730E6"/>
    <w:rsid w:val="00773272"/>
    <w:rsid w:val="007802D6"/>
    <w:rsid w:val="007862CF"/>
    <w:rsid w:val="0079678C"/>
    <w:rsid w:val="00796821"/>
    <w:rsid w:val="007A0E2D"/>
    <w:rsid w:val="007A16AA"/>
    <w:rsid w:val="007A5BBF"/>
    <w:rsid w:val="007A7DAC"/>
    <w:rsid w:val="007B4B73"/>
    <w:rsid w:val="007C0AAE"/>
    <w:rsid w:val="007C12B9"/>
    <w:rsid w:val="007C3DAD"/>
    <w:rsid w:val="007C456E"/>
    <w:rsid w:val="007C4F5D"/>
    <w:rsid w:val="007C5EC2"/>
    <w:rsid w:val="007D1F58"/>
    <w:rsid w:val="007D5B28"/>
    <w:rsid w:val="007D6C9A"/>
    <w:rsid w:val="007E1A76"/>
    <w:rsid w:val="007E542E"/>
    <w:rsid w:val="007F24AC"/>
    <w:rsid w:val="00804A39"/>
    <w:rsid w:val="008102FB"/>
    <w:rsid w:val="008136AB"/>
    <w:rsid w:val="00814C7D"/>
    <w:rsid w:val="00815F14"/>
    <w:rsid w:val="0081771A"/>
    <w:rsid w:val="008247B5"/>
    <w:rsid w:val="00824D96"/>
    <w:rsid w:val="008423DE"/>
    <w:rsid w:val="00844A3B"/>
    <w:rsid w:val="00856600"/>
    <w:rsid w:val="0085721F"/>
    <w:rsid w:val="008710BB"/>
    <w:rsid w:val="008822E5"/>
    <w:rsid w:val="00882381"/>
    <w:rsid w:val="008936C6"/>
    <w:rsid w:val="008A2217"/>
    <w:rsid w:val="008A3609"/>
    <w:rsid w:val="008A643F"/>
    <w:rsid w:val="008A6DF1"/>
    <w:rsid w:val="008C1791"/>
    <w:rsid w:val="008C7625"/>
    <w:rsid w:val="008E071B"/>
    <w:rsid w:val="008F127C"/>
    <w:rsid w:val="008F28A7"/>
    <w:rsid w:val="009033B9"/>
    <w:rsid w:val="00912359"/>
    <w:rsid w:val="00914510"/>
    <w:rsid w:val="00916AB3"/>
    <w:rsid w:val="00920CE1"/>
    <w:rsid w:val="00922969"/>
    <w:rsid w:val="009239F9"/>
    <w:rsid w:val="0092704E"/>
    <w:rsid w:val="00933007"/>
    <w:rsid w:val="00934A98"/>
    <w:rsid w:val="00962609"/>
    <w:rsid w:val="009638FF"/>
    <w:rsid w:val="00966641"/>
    <w:rsid w:val="00967298"/>
    <w:rsid w:val="009714E5"/>
    <w:rsid w:val="009735F0"/>
    <w:rsid w:val="009739BA"/>
    <w:rsid w:val="00973BB9"/>
    <w:rsid w:val="009766CD"/>
    <w:rsid w:val="00977211"/>
    <w:rsid w:val="00983537"/>
    <w:rsid w:val="009838C3"/>
    <w:rsid w:val="00984C2B"/>
    <w:rsid w:val="00986FE7"/>
    <w:rsid w:val="0098772A"/>
    <w:rsid w:val="009877A1"/>
    <w:rsid w:val="00990F2F"/>
    <w:rsid w:val="00993818"/>
    <w:rsid w:val="009A19FF"/>
    <w:rsid w:val="009A4D7B"/>
    <w:rsid w:val="009B1BC1"/>
    <w:rsid w:val="009B7D51"/>
    <w:rsid w:val="009C4C33"/>
    <w:rsid w:val="009D4E37"/>
    <w:rsid w:val="009E2C77"/>
    <w:rsid w:val="009F42B0"/>
    <w:rsid w:val="009F57EB"/>
    <w:rsid w:val="00A02E3C"/>
    <w:rsid w:val="00A15118"/>
    <w:rsid w:val="00A22147"/>
    <w:rsid w:val="00A22492"/>
    <w:rsid w:val="00A30B95"/>
    <w:rsid w:val="00A30EE5"/>
    <w:rsid w:val="00A32471"/>
    <w:rsid w:val="00A5171A"/>
    <w:rsid w:val="00A523DB"/>
    <w:rsid w:val="00A5548D"/>
    <w:rsid w:val="00A562A3"/>
    <w:rsid w:val="00A57CAB"/>
    <w:rsid w:val="00A60E50"/>
    <w:rsid w:val="00A61521"/>
    <w:rsid w:val="00A63FC1"/>
    <w:rsid w:val="00A67AE8"/>
    <w:rsid w:val="00A70560"/>
    <w:rsid w:val="00A70891"/>
    <w:rsid w:val="00A76B99"/>
    <w:rsid w:val="00A827B0"/>
    <w:rsid w:val="00A841FF"/>
    <w:rsid w:val="00A85E37"/>
    <w:rsid w:val="00AC6933"/>
    <w:rsid w:val="00AD41E9"/>
    <w:rsid w:val="00AE6AD8"/>
    <w:rsid w:val="00AF326C"/>
    <w:rsid w:val="00B04FF3"/>
    <w:rsid w:val="00B15FE1"/>
    <w:rsid w:val="00B329C1"/>
    <w:rsid w:val="00B34463"/>
    <w:rsid w:val="00B45BD0"/>
    <w:rsid w:val="00B52BBB"/>
    <w:rsid w:val="00B5337D"/>
    <w:rsid w:val="00B561F2"/>
    <w:rsid w:val="00B627DD"/>
    <w:rsid w:val="00B67B6A"/>
    <w:rsid w:val="00B738BB"/>
    <w:rsid w:val="00B7582A"/>
    <w:rsid w:val="00B80E1D"/>
    <w:rsid w:val="00B94440"/>
    <w:rsid w:val="00B95C97"/>
    <w:rsid w:val="00B9770D"/>
    <w:rsid w:val="00BA2E59"/>
    <w:rsid w:val="00BA2E99"/>
    <w:rsid w:val="00BA6C96"/>
    <w:rsid w:val="00BA7D90"/>
    <w:rsid w:val="00BB065D"/>
    <w:rsid w:val="00BB5695"/>
    <w:rsid w:val="00BB72B1"/>
    <w:rsid w:val="00BC106A"/>
    <w:rsid w:val="00BC3788"/>
    <w:rsid w:val="00BD61BF"/>
    <w:rsid w:val="00BE593F"/>
    <w:rsid w:val="00BF0736"/>
    <w:rsid w:val="00C054E1"/>
    <w:rsid w:val="00C05C08"/>
    <w:rsid w:val="00C105CB"/>
    <w:rsid w:val="00C10A46"/>
    <w:rsid w:val="00C1287E"/>
    <w:rsid w:val="00C14B24"/>
    <w:rsid w:val="00C161EC"/>
    <w:rsid w:val="00C16549"/>
    <w:rsid w:val="00C210F7"/>
    <w:rsid w:val="00C23D06"/>
    <w:rsid w:val="00C24736"/>
    <w:rsid w:val="00C2708E"/>
    <w:rsid w:val="00C30CE9"/>
    <w:rsid w:val="00C344C3"/>
    <w:rsid w:val="00C349AB"/>
    <w:rsid w:val="00C415E7"/>
    <w:rsid w:val="00C52883"/>
    <w:rsid w:val="00C60F9F"/>
    <w:rsid w:val="00C6557F"/>
    <w:rsid w:val="00C67201"/>
    <w:rsid w:val="00C72C42"/>
    <w:rsid w:val="00C81658"/>
    <w:rsid w:val="00C90187"/>
    <w:rsid w:val="00C90F3C"/>
    <w:rsid w:val="00C91271"/>
    <w:rsid w:val="00C927AA"/>
    <w:rsid w:val="00C949FD"/>
    <w:rsid w:val="00CA6B99"/>
    <w:rsid w:val="00CA6C01"/>
    <w:rsid w:val="00CC668E"/>
    <w:rsid w:val="00CD3B80"/>
    <w:rsid w:val="00CE3BBD"/>
    <w:rsid w:val="00CE4121"/>
    <w:rsid w:val="00D03992"/>
    <w:rsid w:val="00D12841"/>
    <w:rsid w:val="00D22056"/>
    <w:rsid w:val="00D24DC8"/>
    <w:rsid w:val="00D403CA"/>
    <w:rsid w:val="00D456A2"/>
    <w:rsid w:val="00D54EB3"/>
    <w:rsid w:val="00D55715"/>
    <w:rsid w:val="00D561B1"/>
    <w:rsid w:val="00D62C17"/>
    <w:rsid w:val="00D67CE7"/>
    <w:rsid w:val="00D706FB"/>
    <w:rsid w:val="00D76FD9"/>
    <w:rsid w:val="00D81DF3"/>
    <w:rsid w:val="00D91670"/>
    <w:rsid w:val="00D96FB7"/>
    <w:rsid w:val="00DB019C"/>
    <w:rsid w:val="00DB0D5F"/>
    <w:rsid w:val="00DB6980"/>
    <w:rsid w:val="00DC4A09"/>
    <w:rsid w:val="00DC5D13"/>
    <w:rsid w:val="00DF6180"/>
    <w:rsid w:val="00E02D56"/>
    <w:rsid w:val="00E16D50"/>
    <w:rsid w:val="00E16FE8"/>
    <w:rsid w:val="00E22D09"/>
    <w:rsid w:val="00E24AFE"/>
    <w:rsid w:val="00E2500A"/>
    <w:rsid w:val="00E26808"/>
    <w:rsid w:val="00E417F8"/>
    <w:rsid w:val="00E41FD0"/>
    <w:rsid w:val="00E45A77"/>
    <w:rsid w:val="00E5529F"/>
    <w:rsid w:val="00E577B9"/>
    <w:rsid w:val="00E67374"/>
    <w:rsid w:val="00E8080C"/>
    <w:rsid w:val="00E82704"/>
    <w:rsid w:val="00E82EC3"/>
    <w:rsid w:val="00E843DA"/>
    <w:rsid w:val="00E843FA"/>
    <w:rsid w:val="00E87571"/>
    <w:rsid w:val="00E93B1C"/>
    <w:rsid w:val="00EA17AC"/>
    <w:rsid w:val="00EA234F"/>
    <w:rsid w:val="00EA254B"/>
    <w:rsid w:val="00EC0415"/>
    <w:rsid w:val="00EC2D65"/>
    <w:rsid w:val="00EC50D4"/>
    <w:rsid w:val="00EC5F40"/>
    <w:rsid w:val="00EC647C"/>
    <w:rsid w:val="00ED5519"/>
    <w:rsid w:val="00EE00DA"/>
    <w:rsid w:val="00EE6C03"/>
    <w:rsid w:val="00F12BD9"/>
    <w:rsid w:val="00F1384F"/>
    <w:rsid w:val="00F21459"/>
    <w:rsid w:val="00F23130"/>
    <w:rsid w:val="00F2648A"/>
    <w:rsid w:val="00F34691"/>
    <w:rsid w:val="00F372F5"/>
    <w:rsid w:val="00F46E50"/>
    <w:rsid w:val="00F55DF2"/>
    <w:rsid w:val="00F60D1B"/>
    <w:rsid w:val="00F67CCE"/>
    <w:rsid w:val="00F71472"/>
    <w:rsid w:val="00F77D11"/>
    <w:rsid w:val="00F9335A"/>
    <w:rsid w:val="00F94539"/>
    <w:rsid w:val="00FA4D66"/>
    <w:rsid w:val="00FB18C6"/>
    <w:rsid w:val="00FB3CF8"/>
    <w:rsid w:val="00FC08D8"/>
    <w:rsid w:val="00FC0D7D"/>
    <w:rsid w:val="00FC5454"/>
    <w:rsid w:val="00FD0232"/>
    <w:rsid w:val="00FD312D"/>
    <w:rsid w:val="00FD3A0D"/>
    <w:rsid w:val="00FD4B45"/>
    <w:rsid w:val="00FD4F20"/>
    <w:rsid w:val="00FE2889"/>
    <w:rsid w:val="00FE7A55"/>
    <w:rsid w:val="00FF4126"/>
    <w:rsid w:val="044C9532"/>
    <w:rsid w:val="20426BA4"/>
    <w:rsid w:val="367B5DDF"/>
    <w:rsid w:val="3A52D9CA"/>
    <w:rsid w:val="77E2C06F"/>
    <w:rsid w:val="78682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hAnsi="Trebuchet M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semiHidden/>
    <w:rsid w:val="00F12BD9"/>
    <w:pPr>
      <w:spacing w:after="0"/>
    </w:pPr>
  </w:style>
  <w:style w:type="character" w:styleId="Heading2Char" w:customStyle="1">
    <w:name w:val="Heading 2 Char"/>
    <w:basedOn w:val="DefaultParagraphFont"/>
    <w:link w:val="Heading2"/>
    <w:uiPriority w:val="9"/>
    <w:rsid w:val="007D5B28"/>
    <w:rPr>
      <w:rFonts w:eastAsiaTheme="majorEastAsia" w:cstheme="majorBidi"/>
      <w:b/>
      <w:sz w:val="36"/>
      <w:szCs w:val="26"/>
    </w:rPr>
  </w:style>
  <w:style w:type="character" w:styleId="Heading3Char" w:customStyle="1">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color="8FD8FF" w:themeColor="accent1" w:sz="8" w:space="4"/>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styleId="QuoteChar" w:customStyle="1">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styleId="Heading1Char" w:customStyle="1">
    <w:name w:val="Heading 1 Char"/>
    <w:basedOn w:val="DefaultParagraphFont"/>
    <w:link w:val="Heading1"/>
    <w:uiPriority w:val="9"/>
    <w:rsid w:val="005D62F5"/>
    <w:rPr>
      <w:rFonts w:ascii="Trebuchet MS" w:hAnsi="Trebuchet M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styleId="SubtitleChar" w:customStyle="1">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color="8FD8FF"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7D5B28"/>
    <w:rPr>
      <w:b/>
      <w:bCs/>
      <w:i/>
      <w:iCs/>
    </w:rPr>
  </w:style>
  <w:style w:type="character" w:styleId="Heading4Char" w:customStyle="1">
    <w:name w:val="Heading 4 Char"/>
    <w:basedOn w:val="DefaultParagraphFont"/>
    <w:link w:val="Heading4"/>
    <w:uiPriority w:val="9"/>
    <w:rsid w:val="007D5B28"/>
    <w:rPr>
      <w:rFonts w:eastAsiaTheme="majorEastAsia" w:cstheme="majorBidi"/>
      <w:b/>
      <w:iCs/>
      <w:sz w:val="28"/>
      <w:szCs w:val="26"/>
    </w:rPr>
  </w:style>
  <w:style w:type="character" w:styleId="Heading5Char" w:customStyle="1">
    <w:name w:val="Heading 5 Char"/>
    <w:basedOn w:val="DefaultParagraphFont"/>
    <w:link w:val="Heading5"/>
    <w:uiPriority w:val="9"/>
    <w:semiHidden/>
    <w:rsid w:val="007D5B28"/>
    <w:rPr>
      <w:rFonts w:eastAsiaTheme="majorEastAsia" w:cstheme="majorBidi"/>
    </w:rPr>
  </w:style>
  <w:style w:type="character" w:styleId="Heading6Char" w:customStyle="1">
    <w:name w:val="Heading 6 Char"/>
    <w:basedOn w:val="DefaultParagraphFont"/>
    <w:link w:val="Heading6"/>
    <w:uiPriority w:val="9"/>
    <w:semiHidden/>
    <w:rsid w:val="007D5B28"/>
    <w:rPr>
      <w:rFonts w:eastAsiaTheme="majorEastAsia" w:cstheme="majorBidi"/>
      <w:i/>
      <w:iCs/>
    </w:rPr>
  </w:style>
  <w:style w:type="character" w:styleId="Heading7Char" w:customStyle="1">
    <w:name w:val="Heading 7 Char"/>
    <w:basedOn w:val="DefaultParagraphFont"/>
    <w:link w:val="Heading7"/>
    <w:uiPriority w:val="9"/>
    <w:semiHidden/>
    <w:rsid w:val="007D5B28"/>
    <w:rPr>
      <w:rFonts w:eastAsiaTheme="majorEastAsia" w:cstheme="majorBidi"/>
      <w:i/>
      <w:iCs/>
    </w:rPr>
  </w:style>
  <w:style w:type="character" w:styleId="Heading8Char" w:customStyle="1">
    <w:name w:val="Heading 8 Char"/>
    <w:basedOn w:val="DefaultParagraphFont"/>
    <w:link w:val="Heading8"/>
    <w:uiPriority w:val="9"/>
    <w:semiHidden/>
    <w:rsid w:val="007D5B28"/>
    <w:rPr>
      <w:rFonts w:eastAsiaTheme="majorEastAsia" w:cstheme="majorBidi"/>
      <w:sz w:val="20"/>
      <w:szCs w:val="20"/>
    </w:rPr>
  </w:style>
  <w:style w:type="character" w:styleId="Heading9Char" w:customStyle="1">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styleId="BalloonTextChar" w:customStyle="1">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styleId="HeaderChar" w:customStyle="1">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styleId="FooterChar" w:customStyle="1">
    <w:name w:val="Footer Char"/>
    <w:basedOn w:val="DefaultParagraphFont"/>
    <w:link w:val="Footer"/>
    <w:uiPriority w:val="99"/>
    <w:rsid w:val="007D5B28"/>
  </w:style>
  <w:style w:type="paragraph" w:styleId="Default" w:customStyle="1">
    <w:name w:val="Default"/>
    <w:rsid w:val="00B9770D"/>
    <w:pPr>
      <w:autoSpaceDE w:val="0"/>
      <w:autoSpaceDN w:val="0"/>
      <w:adjustRightInd w:val="0"/>
      <w:spacing w:after="0"/>
    </w:pPr>
    <w:rPr>
      <w:rFonts w:ascii="Century Gothic" w:hAnsi="Century Gothic" w:cs="Century Gothic"/>
      <w:color w:val="000000"/>
      <w:lang w:val="en-US"/>
    </w:rPr>
  </w:style>
  <w:style w:type="paragraph" w:styleId="Pa3" w:customStyle="1">
    <w:name w:val="Pa3"/>
    <w:basedOn w:val="Default"/>
    <w:next w:val="Default"/>
    <w:uiPriority w:val="99"/>
    <w:rsid w:val="00B9770D"/>
    <w:pPr>
      <w:spacing w:line="241" w:lineRule="atLeast"/>
    </w:pPr>
    <w:rPr>
      <w:rFonts w:cstheme="minorBidi"/>
      <w:color w:val="auto"/>
    </w:rPr>
  </w:style>
  <w:style w:type="character" w:styleId="sr-only" w:customStyle="1">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hAnsi="Century Gothic" w:eastAsia="Century Gothic"/>
      <w:sz w:val="14"/>
      <w:szCs w:val="14"/>
      <w:lang w:val="en-US"/>
    </w:rPr>
  </w:style>
  <w:style w:type="character" w:styleId="BodyTextChar" w:customStyle="1">
    <w:name w:val="Body Text Char"/>
    <w:basedOn w:val="DefaultParagraphFont"/>
    <w:link w:val="BodyText"/>
    <w:uiPriority w:val="1"/>
    <w:rsid w:val="008C7625"/>
    <w:rPr>
      <w:rFonts w:ascii="Century Gothic" w:hAnsi="Century Gothic" w:eastAsia="Century Gothic"/>
      <w:sz w:val="14"/>
      <w:szCs w:val="14"/>
      <w:lang w:val="en-US"/>
    </w:rPr>
  </w:style>
  <w:style w:type="character" w:styleId="CommentReference">
    <w:name w:val="annotation reference"/>
    <w:basedOn w:val="DefaultParagraphFont"/>
    <w:uiPriority w:val="99"/>
    <w:semiHidden/>
    <w:unhideWhenUsed/>
    <w:rsid w:val="0008530E"/>
    <w:rPr>
      <w:sz w:val="16"/>
      <w:szCs w:val="16"/>
    </w:rPr>
  </w:style>
  <w:style w:type="paragraph" w:styleId="CommentText">
    <w:name w:val="annotation text"/>
    <w:basedOn w:val="Normal"/>
    <w:link w:val="CommentTextChar"/>
    <w:uiPriority w:val="99"/>
    <w:unhideWhenUsed/>
    <w:rsid w:val="0008530E"/>
    <w:rPr>
      <w:sz w:val="20"/>
      <w:szCs w:val="20"/>
    </w:rPr>
  </w:style>
  <w:style w:type="character" w:styleId="CommentTextChar" w:customStyle="1">
    <w:name w:val="Comment Text Char"/>
    <w:basedOn w:val="DefaultParagraphFont"/>
    <w:link w:val="CommentText"/>
    <w:uiPriority w:val="99"/>
    <w:rsid w:val="0008530E"/>
    <w:rPr>
      <w:sz w:val="20"/>
      <w:szCs w:val="20"/>
    </w:rPr>
  </w:style>
  <w:style w:type="paragraph" w:styleId="CommentSubject">
    <w:name w:val="annotation subject"/>
    <w:basedOn w:val="CommentText"/>
    <w:next w:val="CommentText"/>
    <w:link w:val="CommentSubjectChar"/>
    <w:uiPriority w:val="99"/>
    <w:semiHidden/>
    <w:unhideWhenUsed/>
    <w:rsid w:val="0008530E"/>
    <w:rPr>
      <w:b/>
      <w:bCs/>
    </w:rPr>
  </w:style>
  <w:style w:type="character" w:styleId="CommentSubjectChar" w:customStyle="1">
    <w:name w:val="Comment Subject Char"/>
    <w:basedOn w:val="CommentTextChar"/>
    <w:link w:val="CommentSubject"/>
    <w:uiPriority w:val="99"/>
    <w:semiHidden/>
    <w:rsid w:val="0008530E"/>
    <w:rPr>
      <w:b/>
      <w:bCs/>
      <w:sz w:val="20"/>
      <w:szCs w:val="20"/>
    </w:rPr>
  </w:style>
  <w:style w:type="paragraph" w:styleId="Revision">
    <w:name w:val="Revision"/>
    <w:hidden/>
    <w:uiPriority w:val="99"/>
    <w:semiHidden/>
    <w:rsid w:val="00161866"/>
    <w:pPr>
      <w:spacing w:after="0"/>
    </w:pPr>
    <w:rPr>
      <w:sz w:val="28"/>
    </w:rPr>
  </w:style>
  <w:style w:type="character" w:styleId="FollowedHyperlink">
    <w:name w:val="FollowedHyperlink"/>
    <w:basedOn w:val="DefaultParagraphFont"/>
    <w:uiPriority w:val="99"/>
    <w:semiHidden/>
    <w:unhideWhenUsed/>
    <w:rsid w:val="00856600"/>
    <w:rPr>
      <w:color w:val="800080" w:themeColor="followedHyperlink"/>
      <w:u w:val="single"/>
    </w:rPr>
  </w:style>
  <w:style w:type="paragraph" w:styleId="pf0" w:customStyle="1">
    <w:name w:val="pf0"/>
    <w:basedOn w:val="Normal"/>
    <w:rsid w:val="007C3DAD"/>
    <w:pPr>
      <w:spacing w:before="100" w:beforeAutospacing="1" w:after="100" w:afterAutospacing="1"/>
      <w:ind w:left="300"/>
    </w:pPr>
    <w:rPr>
      <w:rFonts w:ascii="Times New Roman" w:hAnsi="Times New Roman" w:eastAsia="Times New Roman" w:cs="Times New Roman"/>
      <w:sz w:val="24"/>
      <w:lang w:eastAsia="en-GB"/>
    </w:rPr>
  </w:style>
  <w:style w:type="character" w:styleId="cf01" w:customStyle="1">
    <w:name w:val="cf01"/>
    <w:basedOn w:val="DefaultParagraphFont"/>
    <w:rsid w:val="007C3DA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7853">
      <w:bodyDiv w:val="1"/>
      <w:marLeft w:val="0"/>
      <w:marRight w:val="0"/>
      <w:marTop w:val="0"/>
      <w:marBottom w:val="0"/>
      <w:divBdr>
        <w:top w:val="none" w:sz="0" w:space="0" w:color="auto"/>
        <w:left w:val="none" w:sz="0" w:space="0" w:color="auto"/>
        <w:bottom w:val="none" w:sz="0" w:space="0" w:color="auto"/>
        <w:right w:val="none" w:sz="0" w:space="0" w:color="auto"/>
      </w:divBdr>
    </w:div>
    <w:div w:id="753818716">
      <w:bodyDiv w:val="1"/>
      <w:marLeft w:val="0"/>
      <w:marRight w:val="0"/>
      <w:marTop w:val="0"/>
      <w:marBottom w:val="0"/>
      <w:divBdr>
        <w:top w:val="none" w:sz="0" w:space="0" w:color="auto"/>
        <w:left w:val="none" w:sz="0" w:space="0" w:color="auto"/>
        <w:bottom w:val="none" w:sz="0" w:space="0" w:color="auto"/>
        <w:right w:val="none" w:sz="0" w:space="0" w:color="auto"/>
      </w:divBdr>
    </w:div>
    <w:div w:id="1506360054">
      <w:bodyDiv w:val="1"/>
      <w:marLeft w:val="0"/>
      <w:marRight w:val="0"/>
      <w:marTop w:val="0"/>
      <w:marBottom w:val="0"/>
      <w:divBdr>
        <w:top w:val="none" w:sz="0" w:space="0" w:color="auto"/>
        <w:left w:val="none" w:sz="0" w:space="0" w:color="auto"/>
        <w:bottom w:val="none" w:sz="0" w:space="0" w:color="auto"/>
        <w:right w:val="none" w:sz="0" w:space="0" w:color="auto"/>
      </w:divBdr>
    </w:div>
    <w:div w:id="1516269835">
      <w:bodyDiv w:val="1"/>
      <w:marLeft w:val="0"/>
      <w:marRight w:val="0"/>
      <w:marTop w:val="0"/>
      <w:marBottom w:val="0"/>
      <w:divBdr>
        <w:top w:val="none" w:sz="0" w:space="0" w:color="auto"/>
        <w:left w:val="none" w:sz="0" w:space="0" w:color="auto"/>
        <w:bottom w:val="none" w:sz="0" w:space="0" w:color="auto"/>
        <w:right w:val="none" w:sz="0" w:space="0" w:color="auto"/>
      </w:divBdr>
    </w:div>
    <w:div w:id="1557742075">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196">
      <w:bodyDiv w:val="1"/>
      <w:marLeft w:val="0"/>
      <w:marRight w:val="0"/>
      <w:marTop w:val="0"/>
      <w:marBottom w:val="0"/>
      <w:divBdr>
        <w:top w:val="none" w:sz="0" w:space="0" w:color="auto"/>
        <w:left w:val="none" w:sz="0" w:space="0" w:color="auto"/>
        <w:bottom w:val="none" w:sz="0" w:space="0" w:color="auto"/>
        <w:right w:val="none" w:sz="0" w:space="0" w:color="auto"/>
      </w:divBdr>
    </w:div>
    <w:div w:id="1703358466">
      <w:bodyDiv w:val="1"/>
      <w:marLeft w:val="0"/>
      <w:marRight w:val="0"/>
      <w:marTop w:val="0"/>
      <w:marBottom w:val="0"/>
      <w:divBdr>
        <w:top w:val="none" w:sz="0" w:space="0" w:color="auto"/>
        <w:left w:val="none" w:sz="0" w:space="0" w:color="auto"/>
        <w:bottom w:val="none" w:sz="0" w:space="0" w:color="auto"/>
        <w:right w:val="none" w:sz="0" w:space="0" w:color="auto"/>
      </w:divBdr>
    </w:div>
    <w:div w:id="1747074282">
      <w:bodyDiv w:val="1"/>
      <w:marLeft w:val="0"/>
      <w:marRight w:val="0"/>
      <w:marTop w:val="0"/>
      <w:marBottom w:val="0"/>
      <w:divBdr>
        <w:top w:val="none" w:sz="0" w:space="0" w:color="auto"/>
        <w:left w:val="none" w:sz="0" w:space="0" w:color="auto"/>
        <w:bottom w:val="none" w:sz="0" w:space="0" w:color="auto"/>
        <w:right w:val="none" w:sz="0" w:space="0" w:color="auto"/>
      </w:divBdr>
    </w:div>
    <w:div w:id="1756704961">
      <w:bodyDiv w:val="1"/>
      <w:marLeft w:val="0"/>
      <w:marRight w:val="0"/>
      <w:marTop w:val="0"/>
      <w:marBottom w:val="0"/>
      <w:divBdr>
        <w:top w:val="none" w:sz="0" w:space="0" w:color="auto"/>
        <w:left w:val="none" w:sz="0" w:space="0" w:color="auto"/>
        <w:bottom w:val="none" w:sz="0" w:space="0" w:color="auto"/>
        <w:right w:val="none" w:sz="0" w:space="0" w:color="auto"/>
      </w:divBdr>
    </w:div>
    <w:div w:id="1832597343">
      <w:bodyDiv w:val="1"/>
      <w:marLeft w:val="0"/>
      <w:marRight w:val="0"/>
      <w:marTop w:val="0"/>
      <w:marBottom w:val="0"/>
      <w:divBdr>
        <w:top w:val="none" w:sz="0" w:space="0" w:color="auto"/>
        <w:left w:val="none" w:sz="0" w:space="0" w:color="auto"/>
        <w:bottom w:val="none" w:sz="0" w:space="0" w:color="auto"/>
        <w:right w:val="none" w:sz="0" w:space="0" w:color="auto"/>
      </w:divBdr>
    </w:div>
    <w:div w:id="1858150484">
      <w:bodyDiv w:val="1"/>
      <w:marLeft w:val="0"/>
      <w:marRight w:val="0"/>
      <w:marTop w:val="0"/>
      <w:marBottom w:val="0"/>
      <w:divBdr>
        <w:top w:val="none" w:sz="0" w:space="0" w:color="auto"/>
        <w:left w:val="none" w:sz="0" w:space="0" w:color="auto"/>
        <w:bottom w:val="none" w:sz="0" w:space="0" w:color="auto"/>
        <w:right w:val="none" w:sz="0" w:space="0" w:color="auto"/>
      </w:divBdr>
    </w:div>
    <w:div w:id="1903759654">
      <w:bodyDiv w:val="1"/>
      <w:marLeft w:val="0"/>
      <w:marRight w:val="0"/>
      <w:marTop w:val="0"/>
      <w:marBottom w:val="0"/>
      <w:divBdr>
        <w:top w:val="none" w:sz="0" w:space="0" w:color="auto"/>
        <w:left w:val="none" w:sz="0" w:space="0" w:color="auto"/>
        <w:bottom w:val="none" w:sz="0" w:space="0" w:color="auto"/>
        <w:right w:val="none" w:sz="0" w:space="0" w:color="auto"/>
      </w:divBdr>
    </w:div>
    <w:div w:id="2003124962">
      <w:bodyDiv w:val="1"/>
      <w:marLeft w:val="0"/>
      <w:marRight w:val="0"/>
      <w:marTop w:val="0"/>
      <w:marBottom w:val="0"/>
      <w:divBdr>
        <w:top w:val="none" w:sz="0" w:space="0" w:color="auto"/>
        <w:left w:val="none" w:sz="0" w:space="0" w:color="auto"/>
        <w:bottom w:val="none" w:sz="0" w:space="0" w:color="auto"/>
        <w:right w:val="none" w:sz="0" w:space="0" w:color="auto"/>
      </w:divBdr>
    </w:div>
    <w:div w:id="2026709726">
      <w:bodyDiv w:val="1"/>
      <w:marLeft w:val="0"/>
      <w:marRight w:val="0"/>
      <w:marTop w:val="0"/>
      <w:marBottom w:val="0"/>
      <w:divBdr>
        <w:top w:val="none" w:sz="0" w:space="0" w:color="auto"/>
        <w:left w:val="none" w:sz="0" w:space="0" w:color="auto"/>
        <w:bottom w:val="none" w:sz="0" w:space="0" w:color="auto"/>
        <w:right w:val="none" w:sz="0" w:space="0" w:color="auto"/>
      </w:divBdr>
    </w:div>
    <w:div w:id="21343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uidedogs.sharepoint.com/:w:/g/Eekm-hoJMeVJm56OXhJwVdIBfYfn-ntTFX815dzK-eX_Rw?e=wMTZD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FA9FCD61BF78468A1C3CA11D95E5C5" ma:contentTypeVersion="3" ma:contentTypeDescription="Create a new document." ma:contentTypeScope="" ma:versionID="7f1bef6a0f36e05d738007d1f0362bbd">
  <xsd:schema xmlns:xsd="http://www.w3.org/2001/XMLSchema" xmlns:xs="http://www.w3.org/2001/XMLSchema" xmlns:p="http://schemas.microsoft.com/office/2006/metadata/properties" xmlns:ns2="7b2d62b2-5847-410f-8cc4-87b53a9e6274" targetNamespace="http://schemas.microsoft.com/office/2006/metadata/properties" ma:root="true" ma:fieldsID="0f598d77a7077b9f072620c3d7057e5e" ns2:_="">
    <xsd:import namespace="7b2d62b2-5847-410f-8cc4-87b53a9e62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d62b2-5847-410f-8cc4-87b53a9e6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E07ED-5C10-4DDA-825B-D8063CD0155C}">
  <ds:schemaRefs>
    <ds:schemaRef ds:uri="http://schemas.openxmlformats.org/officeDocument/2006/bibliography"/>
  </ds:schemaRefs>
</ds:datastoreItem>
</file>

<file path=customXml/itemProps2.xml><?xml version="1.0" encoding="utf-8"?>
<ds:datastoreItem xmlns:ds="http://schemas.openxmlformats.org/officeDocument/2006/customXml" ds:itemID="{9321283B-7DB9-47B1-B455-5FF4F5273FEA}">
  <ds:schemaRefs>
    <ds:schemaRef ds:uri="http://schemas.microsoft.com/sharepoint/v3/contenttype/forms"/>
  </ds:schemaRefs>
</ds:datastoreItem>
</file>

<file path=customXml/itemProps3.xml><?xml version="1.0" encoding="utf-8"?>
<ds:datastoreItem xmlns:ds="http://schemas.openxmlformats.org/officeDocument/2006/customXml" ds:itemID="{F539221D-F55A-4C15-A28F-764341387427}"/>
</file>

<file path=customXml/itemProps4.xml><?xml version="1.0" encoding="utf-8"?>
<ds:datastoreItem xmlns:ds="http://schemas.openxmlformats.org/officeDocument/2006/customXml" ds:itemID="{F84B2B94-3C6F-4713-A34B-CA9D959025D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Mitchell</dc:creator>
  <keywords/>
  <dc:description/>
  <lastModifiedBy>Mary (HR) Robertson</lastModifiedBy>
  <revision>4</revision>
  <dcterms:created xsi:type="dcterms:W3CDTF">2025-10-03T08:32:00.0000000Z</dcterms:created>
  <dcterms:modified xsi:type="dcterms:W3CDTF">2025-11-13T15:04:43.9463919Z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0x010100E4FA9FCD61BF78468A1C3CA11D95E5C5</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