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FDB066C" w14:textId="58AD2D2F" w:rsidR="002B1707" w:rsidRDefault="001E13E3" w:rsidP="001E13E3">
      <w:pPr>
        <w:pStyle w:val="Heading2"/>
        <w:rPr>
          <w:rFonts w:eastAsiaTheme="minorHAnsi" w:cstheme="minorBidi"/>
          <w:b w:val="0"/>
          <w:sz w:val="28"/>
          <w:szCs w:val="24"/>
        </w:rPr>
      </w:pPr>
      <w:r w:rsidRPr="001E13E3">
        <w:rPr>
          <w:rFonts w:eastAsiaTheme="minorHAnsi" w:cstheme="minorBidi"/>
          <w:b w:val="0"/>
          <w:sz w:val="28"/>
          <w:szCs w:val="24"/>
        </w:rPr>
        <w:t>Job Title:</w:t>
      </w:r>
      <w:r w:rsidR="00987395">
        <w:rPr>
          <w:rFonts w:eastAsiaTheme="minorHAnsi" w:cstheme="minorBidi"/>
          <w:b w:val="0"/>
          <w:sz w:val="28"/>
          <w:szCs w:val="24"/>
        </w:rPr>
        <w:t xml:space="preserve"> </w:t>
      </w:r>
      <w:r w:rsidR="00B11D85">
        <w:rPr>
          <w:rFonts w:eastAsiaTheme="minorHAnsi" w:cstheme="minorBidi"/>
          <w:b w:val="0"/>
          <w:sz w:val="28"/>
          <w:szCs w:val="24"/>
        </w:rPr>
        <w:t xml:space="preserve">Senior Workplace Services </w:t>
      </w:r>
      <w:r w:rsidR="00AB029A">
        <w:rPr>
          <w:rFonts w:eastAsiaTheme="minorHAnsi" w:cstheme="minorBidi"/>
          <w:b w:val="0"/>
          <w:sz w:val="28"/>
          <w:szCs w:val="24"/>
        </w:rPr>
        <w:t>Lead</w:t>
      </w:r>
      <w:r w:rsidR="007452AD">
        <w:rPr>
          <w:rFonts w:eastAsiaTheme="minorHAnsi" w:cstheme="minorBidi"/>
          <w:b w:val="0"/>
          <w:sz w:val="28"/>
          <w:szCs w:val="24"/>
        </w:rPr>
        <w:t xml:space="preserve"> Coordinator</w:t>
      </w:r>
    </w:p>
    <w:p w14:paraId="1E218FBA" w14:textId="5B9EA2DE" w:rsidR="001E13E3" w:rsidRPr="00E14882" w:rsidRDefault="001E13E3" w:rsidP="001E13E3">
      <w:pPr>
        <w:pStyle w:val="Heading2"/>
        <w:rPr>
          <w:rFonts w:eastAsiaTheme="minorHAnsi" w:cstheme="minorBidi"/>
          <w:b w:val="0"/>
          <w:sz w:val="28"/>
          <w:szCs w:val="24"/>
        </w:rPr>
      </w:pPr>
      <w:r w:rsidRPr="00E14882">
        <w:rPr>
          <w:rFonts w:eastAsiaTheme="minorHAnsi" w:cstheme="minorBidi"/>
          <w:b w:val="0"/>
          <w:sz w:val="28"/>
          <w:szCs w:val="24"/>
        </w:rPr>
        <w:t>Directorate:</w:t>
      </w:r>
      <w:r w:rsidR="00176F7D" w:rsidRPr="00E14882">
        <w:rPr>
          <w:rFonts w:eastAsiaTheme="minorHAnsi" w:cstheme="minorBidi"/>
          <w:b w:val="0"/>
          <w:sz w:val="28"/>
          <w:szCs w:val="24"/>
        </w:rPr>
        <w:t xml:space="preserve"> </w:t>
      </w:r>
      <w:r w:rsidRPr="00E14882">
        <w:rPr>
          <w:rFonts w:eastAsiaTheme="minorHAnsi" w:cstheme="minorBidi"/>
          <w:b w:val="0"/>
          <w:sz w:val="28"/>
          <w:szCs w:val="24"/>
        </w:rPr>
        <w:t>Business</w:t>
      </w:r>
      <w:r w:rsidR="001C1BBB" w:rsidRPr="00E14882">
        <w:rPr>
          <w:rFonts w:eastAsiaTheme="minorHAnsi" w:cstheme="minorBidi"/>
          <w:b w:val="0"/>
          <w:sz w:val="28"/>
          <w:szCs w:val="24"/>
        </w:rPr>
        <w:t xml:space="preserve"> &amp; Finance</w:t>
      </w:r>
      <w:r w:rsidRPr="00E14882">
        <w:rPr>
          <w:rFonts w:eastAsiaTheme="minorHAnsi" w:cstheme="minorBidi"/>
          <w:b w:val="0"/>
          <w:sz w:val="28"/>
          <w:szCs w:val="24"/>
        </w:rPr>
        <w:t xml:space="preserve"> Services</w:t>
      </w:r>
    </w:p>
    <w:p w14:paraId="0893A213" w14:textId="6E306C5F" w:rsidR="001E13E3" w:rsidRPr="00E14882" w:rsidRDefault="001E13E3" w:rsidP="001E13E3">
      <w:pPr>
        <w:pStyle w:val="Heading2"/>
        <w:rPr>
          <w:rFonts w:eastAsiaTheme="minorHAnsi" w:cstheme="minorBidi"/>
          <w:b w:val="0"/>
          <w:sz w:val="28"/>
          <w:szCs w:val="24"/>
        </w:rPr>
      </w:pPr>
      <w:r w:rsidRPr="00E14882">
        <w:rPr>
          <w:rFonts w:eastAsiaTheme="minorHAnsi" w:cstheme="minorBidi"/>
          <w:b w:val="0"/>
          <w:sz w:val="28"/>
          <w:szCs w:val="24"/>
        </w:rPr>
        <w:t xml:space="preserve">Reports To: </w:t>
      </w:r>
      <w:r w:rsidR="00B11D85" w:rsidRPr="00E14882">
        <w:rPr>
          <w:rFonts w:eastAsiaTheme="minorHAnsi" w:cstheme="minorBidi"/>
          <w:b w:val="0"/>
          <w:sz w:val="28"/>
          <w:szCs w:val="24"/>
        </w:rPr>
        <w:t>Regional Workplace Services Manager</w:t>
      </w:r>
    </w:p>
    <w:p w14:paraId="22BD5BAA" w14:textId="0C3027D0" w:rsidR="001E13E3" w:rsidRPr="00E14882" w:rsidRDefault="001E13E3" w:rsidP="001E13E3">
      <w:pPr>
        <w:pStyle w:val="Heading2"/>
        <w:rPr>
          <w:rFonts w:eastAsiaTheme="minorHAnsi" w:cstheme="minorBidi"/>
          <w:b w:val="0"/>
          <w:sz w:val="28"/>
          <w:szCs w:val="24"/>
        </w:rPr>
      </w:pPr>
      <w:r w:rsidRPr="00E14882">
        <w:rPr>
          <w:rFonts w:eastAsiaTheme="minorHAnsi" w:cstheme="minorBidi"/>
          <w:b w:val="0"/>
          <w:sz w:val="28"/>
          <w:szCs w:val="24"/>
        </w:rPr>
        <w:t xml:space="preserve">Matrix Reporting To: </w:t>
      </w:r>
      <w:r w:rsidR="002B1707" w:rsidRPr="00E14882">
        <w:rPr>
          <w:rFonts w:eastAsiaTheme="minorHAnsi" w:cstheme="minorBidi"/>
          <w:b w:val="0"/>
          <w:sz w:val="28"/>
          <w:szCs w:val="24"/>
        </w:rPr>
        <w:t>N/A</w:t>
      </w:r>
    </w:p>
    <w:p w14:paraId="55725B67" w14:textId="56FB3FA0" w:rsidR="001E13E3" w:rsidRPr="00E14882" w:rsidRDefault="001E13E3" w:rsidP="001E13E3">
      <w:pPr>
        <w:pStyle w:val="Heading2"/>
        <w:rPr>
          <w:rFonts w:eastAsiaTheme="minorHAnsi" w:cstheme="minorBidi"/>
          <w:b w:val="0"/>
          <w:sz w:val="28"/>
          <w:szCs w:val="24"/>
        </w:rPr>
      </w:pPr>
      <w:r w:rsidRPr="00E14882">
        <w:rPr>
          <w:rFonts w:eastAsiaTheme="minorHAnsi" w:cstheme="minorBidi"/>
          <w:b w:val="0"/>
          <w:sz w:val="28"/>
          <w:szCs w:val="24"/>
        </w:rPr>
        <w:t>Disclosure Check Level:</w:t>
      </w:r>
      <w:r w:rsidR="00176F7D" w:rsidRPr="00E14882">
        <w:rPr>
          <w:rFonts w:eastAsiaTheme="minorHAnsi" w:cstheme="minorBidi"/>
          <w:b w:val="0"/>
          <w:sz w:val="28"/>
          <w:szCs w:val="24"/>
        </w:rPr>
        <w:t xml:space="preserve"> N/A</w:t>
      </w:r>
    </w:p>
    <w:p w14:paraId="13D010E7" w14:textId="686B5CC0" w:rsidR="001E13E3" w:rsidRPr="00E14882" w:rsidRDefault="001E13E3" w:rsidP="001E13E3">
      <w:pPr>
        <w:pStyle w:val="Heading2"/>
        <w:rPr>
          <w:rFonts w:eastAsiaTheme="minorHAnsi" w:cstheme="minorBidi"/>
          <w:b w:val="0"/>
          <w:color w:val="00165C" w:themeColor="text2"/>
          <w:sz w:val="28"/>
          <w:szCs w:val="24"/>
        </w:rPr>
      </w:pPr>
      <w:r w:rsidRPr="00E14882">
        <w:rPr>
          <w:rFonts w:eastAsiaTheme="minorHAnsi" w:cstheme="minorBidi"/>
          <w:b w:val="0"/>
          <w:sz w:val="28"/>
          <w:szCs w:val="24"/>
        </w:rPr>
        <w:t>Date created/last reviewed:</w:t>
      </w:r>
      <w:r w:rsidR="00176F7D" w:rsidRPr="00E14882">
        <w:rPr>
          <w:rFonts w:eastAsiaTheme="minorHAnsi" w:cstheme="minorBidi"/>
          <w:b w:val="0"/>
          <w:sz w:val="28"/>
          <w:szCs w:val="24"/>
        </w:rPr>
        <w:t xml:space="preserve"> </w:t>
      </w:r>
      <w:r w:rsidR="00E14882" w:rsidRPr="006B204F">
        <w:rPr>
          <w:rFonts w:eastAsiaTheme="minorHAnsi" w:cstheme="minorBidi"/>
          <w:b w:val="0"/>
          <w:sz w:val="28"/>
          <w:szCs w:val="24"/>
        </w:rPr>
        <w:t xml:space="preserve">May </w:t>
      </w:r>
      <w:r w:rsidR="00AB029A" w:rsidRPr="006B204F">
        <w:rPr>
          <w:rFonts w:eastAsiaTheme="minorHAnsi" w:cstheme="minorBidi"/>
          <w:b w:val="0"/>
          <w:sz w:val="28"/>
          <w:szCs w:val="24"/>
        </w:rPr>
        <w:t>2025</w:t>
      </w:r>
      <w:r w:rsidRPr="00E14882">
        <w:rPr>
          <w:rFonts w:eastAsiaTheme="minorHAnsi" w:cstheme="minorBidi"/>
          <w:b w:val="0"/>
          <w:color w:val="00165C" w:themeColor="text2"/>
          <w:sz w:val="28"/>
          <w:szCs w:val="24"/>
        </w:rPr>
        <w:t xml:space="preserve"> </w:t>
      </w:r>
    </w:p>
    <w:p w14:paraId="6D93CD5E" w14:textId="1C03C684" w:rsidR="00692DF8" w:rsidRPr="00E14882" w:rsidRDefault="001A0643" w:rsidP="001E13E3">
      <w:pPr>
        <w:pStyle w:val="Heading2"/>
        <w:rPr>
          <w:color w:val="00165C" w:themeColor="text2"/>
        </w:rPr>
      </w:pPr>
      <w:r w:rsidRPr="00E14882">
        <w:rPr>
          <w:color w:val="00165C" w:themeColor="text2"/>
        </w:rPr>
        <w:t>Overall</w:t>
      </w:r>
      <w:r w:rsidR="00692DF8" w:rsidRPr="00E14882">
        <w:rPr>
          <w:color w:val="00165C" w:themeColor="text2"/>
        </w:rPr>
        <w:t xml:space="preserve"> Role Purpose</w:t>
      </w:r>
    </w:p>
    <w:p w14:paraId="354515CD" w14:textId="6B66477E" w:rsidR="003C1BD2" w:rsidRPr="00E14882" w:rsidRDefault="007D0214" w:rsidP="00377EF2">
      <w:pPr>
        <w:pStyle w:val="Heading2"/>
        <w:rPr>
          <w:rFonts w:eastAsiaTheme="minorHAnsi" w:cstheme="minorBidi"/>
          <w:b w:val="0"/>
          <w:sz w:val="28"/>
          <w:szCs w:val="24"/>
        </w:rPr>
      </w:pPr>
      <w:r w:rsidRPr="00E14882">
        <w:rPr>
          <w:rFonts w:eastAsiaTheme="minorHAnsi" w:cstheme="minorBidi"/>
          <w:b w:val="0"/>
          <w:sz w:val="28"/>
          <w:szCs w:val="24"/>
        </w:rPr>
        <w:t xml:space="preserve">The </w:t>
      </w:r>
      <w:r w:rsidR="00AB029A" w:rsidRPr="00E14882">
        <w:rPr>
          <w:rFonts w:eastAsiaTheme="minorHAnsi" w:cstheme="minorBidi"/>
          <w:b w:val="0"/>
          <w:sz w:val="28"/>
          <w:szCs w:val="24"/>
        </w:rPr>
        <w:t xml:space="preserve">Senior Workplace Services </w:t>
      </w:r>
      <w:r w:rsidR="00EC3205" w:rsidRPr="00E14882">
        <w:rPr>
          <w:rFonts w:eastAsiaTheme="minorHAnsi" w:cstheme="minorBidi"/>
          <w:b w:val="0"/>
          <w:sz w:val="28"/>
          <w:szCs w:val="24"/>
        </w:rPr>
        <w:t xml:space="preserve">Lead </w:t>
      </w:r>
      <w:r w:rsidR="003C1BD2" w:rsidRPr="00E14882">
        <w:rPr>
          <w:rFonts w:eastAsiaTheme="minorHAnsi" w:cstheme="minorBidi"/>
          <w:b w:val="0"/>
          <w:sz w:val="28"/>
          <w:szCs w:val="24"/>
        </w:rPr>
        <w:t>helps people with sight loss to live the life they choose by</w:t>
      </w:r>
      <w:r w:rsidR="00817CC7" w:rsidRPr="00E14882">
        <w:rPr>
          <w:rFonts w:eastAsiaTheme="minorHAnsi" w:cstheme="minorBidi"/>
          <w:b w:val="0"/>
          <w:sz w:val="28"/>
          <w:szCs w:val="24"/>
        </w:rPr>
        <w:t xml:space="preserve"> </w:t>
      </w:r>
      <w:r w:rsidR="00AF7F3B" w:rsidRPr="00E14882">
        <w:rPr>
          <w:rFonts w:eastAsiaTheme="minorHAnsi" w:cstheme="minorBidi"/>
          <w:b w:val="0"/>
          <w:sz w:val="28"/>
          <w:szCs w:val="24"/>
        </w:rPr>
        <w:t>overseeing</w:t>
      </w:r>
      <w:r w:rsidR="00482CC6" w:rsidRPr="00E14882">
        <w:rPr>
          <w:rFonts w:eastAsiaTheme="minorHAnsi" w:cstheme="minorBidi"/>
          <w:b w:val="0"/>
          <w:sz w:val="28"/>
          <w:szCs w:val="24"/>
        </w:rPr>
        <w:t xml:space="preserve"> the delivery of</w:t>
      </w:r>
      <w:r w:rsidR="00C14D6C" w:rsidRPr="00E14882">
        <w:rPr>
          <w:rFonts w:eastAsiaTheme="minorHAnsi" w:cstheme="minorBidi"/>
          <w:b w:val="0"/>
          <w:sz w:val="28"/>
          <w:szCs w:val="24"/>
        </w:rPr>
        <w:t xml:space="preserve"> </w:t>
      </w:r>
      <w:r w:rsidR="00B058FC" w:rsidRPr="00E14882">
        <w:rPr>
          <w:rFonts w:eastAsiaTheme="minorHAnsi" w:cstheme="minorBidi"/>
          <w:b w:val="0"/>
          <w:sz w:val="28"/>
          <w:szCs w:val="24"/>
        </w:rPr>
        <w:t xml:space="preserve">safe, </w:t>
      </w:r>
      <w:r w:rsidR="00C14D6C" w:rsidRPr="00E14882">
        <w:rPr>
          <w:rFonts w:eastAsiaTheme="minorHAnsi" w:cstheme="minorBidi"/>
          <w:b w:val="0"/>
          <w:sz w:val="28"/>
          <w:szCs w:val="24"/>
        </w:rPr>
        <w:t>cost effective</w:t>
      </w:r>
      <w:r w:rsidR="003179D8" w:rsidRPr="00E14882">
        <w:rPr>
          <w:rFonts w:eastAsiaTheme="minorHAnsi" w:cstheme="minorBidi"/>
          <w:b w:val="0"/>
          <w:sz w:val="28"/>
          <w:szCs w:val="24"/>
        </w:rPr>
        <w:t xml:space="preserve">, </w:t>
      </w:r>
      <w:r w:rsidR="00C14D6C" w:rsidRPr="00E14882">
        <w:rPr>
          <w:rFonts w:eastAsiaTheme="minorHAnsi" w:cstheme="minorBidi"/>
          <w:b w:val="0"/>
          <w:sz w:val="28"/>
          <w:szCs w:val="24"/>
        </w:rPr>
        <w:t xml:space="preserve">and </w:t>
      </w:r>
      <w:r w:rsidR="00B22BD7" w:rsidRPr="00E14882">
        <w:rPr>
          <w:rFonts w:eastAsiaTheme="minorHAnsi" w:cstheme="minorBidi"/>
          <w:b w:val="0"/>
          <w:sz w:val="28"/>
          <w:szCs w:val="24"/>
        </w:rPr>
        <w:t>fit for purpose</w:t>
      </w:r>
      <w:r w:rsidR="00BD16B0" w:rsidRPr="00E14882">
        <w:rPr>
          <w:rFonts w:eastAsiaTheme="minorHAnsi" w:cstheme="minorBidi"/>
          <w:b w:val="0"/>
          <w:sz w:val="28"/>
          <w:szCs w:val="24"/>
        </w:rPr>
        <w:t xml:space="preserve"> </w:t>
      </w:r>
      <w:r w:rsidR="00FC48F5" w:rsidRPr="00E14882">
        <w:rPr>
          <w:rFonts w:eastAsiaTheme="minorHAnsi" w:cstheme="minorBidi"/>
          <w:b w:val="0"/>
          <w:sz w:val="28"/>
          <w:szCs w:val="24"/>
        </w:rPr>
        <w:t xml:space="preserve">facilities </w:t>
      </w:r>
      <w:r w:rsidR="00B7060B" w:rsidRPr="00E14882">
        <w:rPr>
          <w:rFonts w:eastAsiaTheme="minorHAnsi" w:cstheme="minorBidi"/>
          <w:b w:val="0"/>
          <w:sz w:val="28"/>
          <w:szCs w:val="24"/>
        </w:rPr>
        <w:t>management</w:t>
      </w:r>
      <w:r w:rsidR="00482CC6" w:rsidRPr="00E14882">
        <w:rPr>
          <w:rFonts w:eastAsiaTheme="minorHAnsi" w:cstheme="minorBidi"/>
          <w:b w:val="0"/>
          <w:sz w:val="28"/>
          <w:szCs w:val="24"/>
        </w:rPr>
        <w:t xml:space="preserve"> </w:t>
      </w:r>
      <w:r w:rsidR="00B7060B" w:rsidRPr="00E14882">
        <w:rPr>
          <w:rFonts w:eastAsiaTheme="minorHAnsi" w:cstheme="minorBidi"/>
          <w:b w:val="0"/>
          <w:sz w:val="28"/>
          <w:szCs w:val="24"/>
        </w:rPr>
        <w:t>services</w:t>
      </w:r>
      <w:r w:rsidR="002B4449" w:rsidRPr="00E14882">
        <w:rPr>
          <w:rFonts w:eastAsiaTheme="minorHAnsi" w:cstheme="minorBidi"/>
          <w:b w:val="0"/>
          <w:sz w:val="28"/>
          <w:szCs w:val="24"/>
        </w:rPr>
        <w:t xml:space="preserve"> to all building </w:t>
      </w:r>
      <w:r w:rsidR="001C732C" w:rsidRPr="00E14882">
        <w:rPr>
          <w:rFonts w:eastAsiaTheme="minorHAnsi" w:cstheme="minorBidi"/>
          <w:b w:val="0"/>
          <w:sz w:val="28"/>
          <w:szCs w:val="24"/>
        </w:rPr>
        <w:t>users</w:t>
      </w:r>
      <w:r w:rsidR="002B4449" w:rsidRPr="00E14882">
        <w:rPr>
          <w:rFonts w:eastAsiaTheme="minorHAnsi" w:cstheme="minorBidi"/>
          <w:b w:val="0"/>
          <w:sz w:val="28"/>
          <w:szCs w:val="24"/>
        </w:rPr>
        <w:t>.</w:t>
      </w:r>
      <w:r w:rsidR="0055586A" w:rsidRPr="00E14882">
        <w:rPr>
          <w:rFonts w:eastAsiaTheme="minorHAnsi" w:cstheme="minorBidi"/>
          <w:b w:val="0"/>
          <w:sz w:val="28"/>
          <w:szCs w:val="24"/>
        </w:rPr>
        <w:br/>
      </w:r>
      <w:r w:rsidR="0055586A" w:rsidRPr="00E14882">
        <w:rPr>
          <w:rFonts w:eastAsiaTheme="minorHAnsi" w:cstheme="minorBidi"/>
          <w:b w:val="0"/>
          <w:sz w:val="28"/>
          <w:szCs w:val="24"/>
        </w:rPr>
        <w:br/>
        <w:t xml:space="preserve">The role </w:t>
      </w:r>
      <w:r w:rsidR="00377EF2" w:rsidRPr="00E14882">
        <w:rPr>
          <w:rFonts w:eastAsiaTheme="minorHAnsi" w:cstheme="minorBidi"/>
          <w:b w:val="0"/>
          <w:sz w:val="28"/>
          <w:szCs w:val="24"/>
        </w:rPr>
        <w:t xml:space="preserve">is responsible for ensuring the working environment is compliant with current building, environmental and health and safety legislation. It </w:t>
      </w:r>
      <w:r w:rsidR="0055586A" w:rsidRPr="00E14882">
        <w:rPr>
          <w:rFonts w:eastAsiaTheme="minorHAnsi" w:cstheme="minorBidi"/>
          <w:b w:val="0"/>
          <w:sz w:val="28"/>
          <w:szCs w:val="24"/>
        </w:rPr>
        <w:t>acts as the</w:t>
      </w:r>
      <w:r w:rsidR="00DF5F4D" w:rsidRPr="00E14882">
        <w:rPr>
          <w:rFonts w:eastAsiaTheme="minorHAnsi" w:cstheme="minorBidi"/>
          <w:b w:val="0"/>
          <w:sz w:val="28"/>
          <w:szCs w:val="24"/>
        </w:rPr>
        <w:t xml:space="preserve"> lead for</w:t>
      </w:r>
      <w:r w:rsidR="00AB6CE9" w:rsidRPr="00E14882">
        <w:rPr>
          <w:rFonts w:eastAsiaTheme="minorHAnsi" w:cstheme="minorBidi"/>
          <w:b w:val="0"/>
          <w:sz w:val="28"/>
          <w:szCs w:val="24"/>
        </w:rPr>
        <w:t xml:space="preserve"> </w:t>
      </w:r>
      <w:r w:rsidR="00666C2D" w:rsidRPr="00E14882">
        <w:rPr>
          <w:rFonts w:eastAsiaTheme="minorHAnsi" w:cstheme="minorBidi"/>
          <w:b w:val="0"/>
          <w:sz w:val="28"/>
          <w:szCs w:val="24"/>
        </w:rPr>
        <w:t>h</w:t>
      </w:r>
      <w:r w:rsidR="00AB6CE9" w:rsidRPr="00E14882">
        <w:rPr>
          <w:rFonts w:eastAsiaTheme="minorHAnsi" w:cstheme="minorBidi"/>
          <w:b w:val="0"/>
          <w:sz w:val="28"/>
          <w:szCs w:val="24"/>
        </w:rPr>
        <w:t xml:space="preserve">ealth &amp; </w:t>
      </w:r>
      <w:r w:rsidR="00666C2D" w:rsidRPr="00E14882">
        <w:rPr>
          <w:rFonts w:eastAsiaTheme="minorHAnsi" w:cstheme="minorBidi"/>
          <w:b w:val="0"/>
          <w:sz w:val="28"/>
          <w:szCs w:val="24"/>
        </w:rPr>
        <w:t>s</w:t>
      </w:r>
      <w:r w:rsidR="00AB6CE9" w:rsidRPr="00E14882">
        <w:rPr>
          <w:rFonts w:eastAsiaTheme="minorHAnsi" w:cstheme="minorBidi"/>
          <w:b w:val="0"/>
          <w:sz w:val="28"/>
          <w:szCs w:val="24"/>
        </w:rPr>
        <w:t xml:space="preserve">afety, </w:t>
      </w:r>
      <w:r w:rsidR="00666C2D" w:rsidRPr="00E14882">
        <w:rPr>
          <w:rFonts w:eastAsiaTheme="minorHAnsi" w:cstheme="minorBidi"/>
          <w:b w:val="0"/>
          <w:sz w:val="28"/>
          <w:szCs w:val="24"/>
        </w:rPr>
        <w:t>security, b</w:t>
      </w:r>
      <w:r w:rsidR="00C83532" w:rsidRPr="00E14882">
        <w:rPr>
          <w:rFonts w:eastAsiaTheme="minorHAnsi" w:cstheme="minorBidi"/>
          <w:b w:val="0"/>
          <w:sz w:val="28"/>
          <w:szCs w:val="24"/>
        </w:rPr>
        <w:t xml:space="preserve">usiness </w:t>
      </w:r>
      <w:r w:rsidR="00666C2D" w:rsidRPr="00E14882">
        <w:rPr>
          <w:rFonts w:eastAsiaTheme="minorHAnsi" w:cstheme="minorBidi"/>
          <w:b w:val="0"/>
          <w:sz w:val="28"/>
          <w:szCs w:val="24"/>
        </w:rPr>
        <w:t>c</w:t>
      </w:r>
      <w:r w:rsidR="00C83532" w:rsidRPr="00E14882">
        <w:rPr>
          <w:rFonts w:eastAsiaTheme="minorHAnsi" w:cstheme="minorBidi"/>
          <w:b w:val="0"/>
          <w:sz w:val="28"/>
          <w:szCs w:val="24"/>
        </w:rPr>
        <w:t xml:space="preserve">ontinuity, </w:t>
      </w:r>
      <w:r w:rsidR="00666C2D" w:rsidRPr="00E14882">
        <w:rPr>
          <w:rFonts w:eastAsiaTheme="minorHAnsi" w:cstheme="minorBidi"/>
          <w:b w:val="0"/>
          <w:sz w:val="28"/>
          <w:szCs w:val="24"/>
        </w:rPr>
        <w:t>s</w:t>
      </w:r>
      <w:r w:rsidR="00C83532" w:rsidRPr="00E14882">
        <w:rPr>
          <w:rFonts w:eastAsiaTheme="minorHAnsi" w:cstheme="minorBidi"/>
          <w:b w:val="0"/>
          <w:sz w:val="28"/>
          <w:szCs w:val="24"/>
        </w:rPr>
        <w:t>ustainability</w:t>
      </w:r>
      <w:r w:rsidR="00405C34" w:rsidRPr="00E14882">
        <w:rPr>
          <w:rFonts w:eastAsiaTheme="minorHAnsi" w:cstheme="minorBidi"/>
          <w:b w:val="0"/>
          <w:sz w:val="28"/>
          <w:szCs w:val="24"/>
        </w:rPr>
        <w:t xml:space="preserve">, and </w:t>
      </w:r>
      <w:r w:rsidR="00666C2D" w:rsidRPr="00E14882">
        <w:rPr>
          <w:rFonts w:eastAsiaTheme="minorHAnsi" w:cstheme="minorBidi"/>
          <w:b w:val="0"/>
          <w:sz w:val="28"/>
          <w:szCs w:val="24"/>
        </w:rPr>
        <w:t>f</w:t>
      </w:r>
      <w:r w:rsidR="00C83532" w:rsidRPr="00E14882">
        <w:rPr>
          <w:rFonts w:eastAsiaTheme="minorHAnsi" w:cstheme="minorBidi"/>
          <w:b w:val="0"/>
          <w:sz w:val="28"/>
          <w:szCs w:val="24"/>
        </w:rPr>
        <w:t xml:space="preserve">leet </w:t>
      </w:r>
      <w:r w:rsidR="00FB5055" w:rsidRPr="00E14882">
        <w:rPr>
          <w:rFonts w:eastAsiaTheme="minorHAnsi" w:cstheme="minorBidi"/>
          <w:b w:val="0"/>
          <w:sz w:val="28"/>
          <w:szCs w:val="24"/>
        </w:rPr>
        <w:t xml:space="preserve">management </w:t>
      </w:r>
      <w:r w:rsidR="00A820C5" w:rsidRPr="00E14882">
        <w:rPr>
          <w:rFonts w:eastAsiaTheme="minorHAnsi" w:cstheme="minorBidi"/>
          <w:b w:val="0"/>
          <w:sz w:val="28"/>
          <w:szCs w:val="24"/>
        </w:rPr>
        <w:t>activities</w:t>
      </w:r>
      <w:r w:rsidR="00227A45" w:rsidRPr="00E14882">
        <w:rPr>
          <w:rFonts w:eastAsiaTheme="minorHAnsi" w:cstheme="minorBidi"/>
          <w:b w:val="0"/>
          <w:sz w:val="28"/>
          <w:szCs w:val="24"/>
        </w:rPr>
        <w:t xml:space="preserve"> on-site.</w:t>
      </w:r>
    </w:p>
    <w:p w14:paraId="10B1E9D3" w14:textId="77777777" w:rsidR="00F36205" w:rsidRPr="00E14882" w:rsidRDefault="00692DF8" w:rsidP="00F36205">
      <w:pPr>
        <w:pStyle w:val="Heading2"/>
        <w:rPr>
          <w:color w:val="00165C" w:themeColor="text2"/>
        </w:rPr>
      </w:pPr>
      <w:r w:rsidRPr="00E14882">
        <w:rPr>
          <w:color w:val="00165C" w:themeColor="text2"/>
        </w:rPr>
        <w:t>Key Responsibilities</w:t>
      </w:r>
    </w:p>
    <w:p w14:paraId="5430034D" w14:textId="58ABB85F" w:rsidR="00775CBF" w:rsidRPr="00E14882" w:rsidRDefault="00775CBF" w:rsidP="00775CBF">
      <w:pPr>
        <w:pStyle w:val="ListParagraph"/>
        <w:numPr>
          <w:ilvl w:val="0"/>
          <w:numId w:val="17"/>
        </w:numPr>
      </w:pPr>
      <w:r w:rsidRPr="00E14882">
        <w:t>Manage</w:t>
      </w:r>
      <w:r w:rsidR="001753ED" w:rsidRPr="00E14882">
        <w:t xml:space="preserve"> the </w:t>
      </w:r>
      <w:r w:rsidR="00244BE5" w:rsidRPr="00E14882">
        <w:t>workplace services t</w:t>
      </w:r>
      <w:r w:rsidRPr="00E14882">
        <w:t>eam</w:t>
      </w:r>
      <w:r w:rsidR="00BF04D9" w:rsidRPr="00E14882">
        <w:t>, providing support and direction through clearly defined objectives, regular 1-21’s and professional development plans.</w:t>
      </w:r>
    </w:p>
    <w:p w14:paraId="09A958F8" w14:textId="77777777" w:rsidR="005C40B8" w:rsidRPr="00E14882" w:rsidRDefault="00CE3CF4" w:rsidP="00775CBF">
      <w:pPr>
        <w:pStyle w:val="ListParagraph"/>
        <w:numPr>
          <w:ilvl w:val="0"/>
          <w:numId w:val="17"/>
        </w:numPr>
      </w:pPr>
      <w:r w:rsidRPr="00E14882">
        <w:t xml:space="preserve">Manage the provision of reception services through direct cover as well as support from the Reception Coordinator and </w:t>
      </w:r>
      <w:r w:rsidR="00DC267F" w:rsidRPr="00E14882">
        <w:t>on-site Operations Support Coordinators.</w:t>
      </w:r>
      <w:r w:rsidR="00E26083" w:rsidRPr="00E14882">
        <w:t xml:space="preserve">  </w:t>
      </w:r>
    </w:p>
    <w:p w14:paraId="12250666" w14:textId="1D34B250" w:rsidR="00CE3CF4" w:rsidRPr="00E14882" w:rsidRDefault="00E26083" w:rsidP="00775CBF">
      <w:pPr>
        <w:pStyle w:val="ListParagraph"/>
        <w:numPr>
          <w:ilvl w:val="0"/>
          <w:numId w:val="17"/>
        </w:numPr>
      </w:pPr>
      <w:r w:rsidRPr="00E14882">
        <w:t xml:space="preserve">Oversee the provision and use of meeting rooms, ensuring meeting room furniture and equipment is </w:t>
      </w:r>
      <w:r w:rsidR="005C40B8" w:rsidRPr="00E14882">
        <w:t>available and operational.</w:t>
      </w:r>
    </w:p>
    <w:p w14:paraId="73E265D2" w14:textId="3C468A3F" w:rsidR="003D58E9" w:rsidRPr="00E14882" w:rsidRDefault="009912E2" w:rsidP="003D58E9">
      <w:pPr>
        <w:pStyle w:val="ListParagraph"/>
        <w:numPr>
          <w:ilvl w:val="0"/>
          <w:numId w:val="17"/>
        </w:numPr>
      </w:pPr>
      <w:r w:rsidRPr="00E14882">
        <w:t>Manage</w:t>
      </w:r>
      <w:r w:rsidR="00B36E5D" w:rsidRPr="00E14882">
        <w:t xml:space="preserve"> </w:t>
      </w:r>
      <w:r w:rsidR="00BA0073" w:rsidRPr="00E14882">
        <w:t xml:space="preserve">and coordinate </w:t>
      </w:r>
      <w:r w:rsidR="003D58E9" w:rsidRPr="00E14882">
        <w:t xml:space="preserve">the delivery of compliant hard and soft </w:t>
      </w:r>
      <w:r w:rsidR="00650E65" w:rsidRPr="00E14882">
        <w:t xml:space="preserve">facilities management </w:t>
      </w:r>
      <w:r w:rsidR="003D58E9" w:rsidRPr="00E14882">
        <w:t>services</w:t>
      </w:r>
      <w:r w:rsidRPr="00E14882">
        <w:t xml:space="preserve"> for the site</w:t>
      </w:r>
      <w:r w:rsidR="003D58E9" w:rsidRPr="00E14882">
        <w:t xml:space="preserve">. </w:t>
      </w:r>
    </w:p>
    <w:p w14:paraId="4F692020" w14:textId="29267C07" w:rsidR="003D58E9" w:rsidRPr="00E14882" w:rsidRDefault="00BA0073" w:rsidP="003D58E9">
      <w:pPr>
        <w:pStyle w:val="ListParagraph"/>
        <w:numPr>
          <w:ilvl w:val="0"/>
          <w:numId w:val="17"/>
        </w:numPr>
      </w:pPr>
      <w:r w:rsidRPr="00E14882">
        <w:t>Oversee</w:t>
      </w:r>
      <w:r w:rsidR="003D58E9" w:rsidRPr="00E14882">
        <w:t xml:space="preserve"> building management systems</w:t>
      </w:r>
      <w:r w:rsidRPr="00E14882">
        <w:t xml:space="preserve"> </w:t>
      </w:r>
      <w:r w:rsidR="00312351" w:rsidRPr="00E14882">
        <w:t>including heating, ventilation, and air conditioning (</w:t>
      </w:r>
      <w:r w:rsidR="003D58E9" w:rsidRPr="00E14882">
        <w:t>HVAC</w:t>
      </w:r>
      <w:r w:rsidR="00312351" w:rsidRPr="00E14882">
        <w:t>)</w:t>
      </w:r>
      <w:r w:rsidR="003D58E9" w:rsidRPr="00E14882">
        <w:t>, to ensure efficient system set-up</w:t>
      </w:r>
      <w:r w:rsidR="004F58B7" w:rsidRPr="00E14882">
        <w:t xml:space="preserve"> and energy use</w:t>
      </w:r>
      <w:r w:rsidR="003D58E9" w:rsidRPr="00E14882">
        <w:t>.</w:t>
      </w:r>
    </w:p>
    <w:p w14:paraId="08395023" w14:textId="2FA4DF18" w:rsidR="00217DA0" w:rsidRPr="00E14882" w:rsidRDefault="00B90977" w:rsidP="003D58E9">
      <w:pPr>
        <w:pStyle w:val="ListParagraph"/>
        <w:numPr>
          <w:ilvl w:val="0"/>
          <w:numId w:val="17"/>
        </w:numPr>
      </w:pPr>
      <w:r w:rsidRPr="00E14882">
        <w:t>Maintain</w:t>
      </w:r>
      <w:r w:rsidR="00A05A7B" w:rsidRPr="00E14882">
        <w:t xml:space="preserve"> appropriate </w:t>
      </w:r>
      <w:r w:rsidR="00D11366" w:rsidRPr="00E14882">
        <w:t xml:space="preserve">site </w:t>
      </w:r>
      <w:r w:rsidR="00217DA0" w:rsidRPr="00E14882">
        <w:t>security</w:t>
      </w:r>
      <w:r w:rsidR="00D11366" w:rsidRPr="00E14882">
        <w:t xml:space="preserve"> </w:t>
      </w:r>
      <w:r w:rsidR="00A05A7B" w:rsidRPr="00E14882">
        <w:t xml:space="preserve">standards </w:t>
      </w:r>
      <w:r w:rsidR="00FC2832" w:rsidRPr="00E14882">
        <w:t>whilst e</w:t>
      </w:r>
      <w:r w:rsidR="00217DA0" w:rsidRPr="00E14882">
        <w:t xml:space="preserve">nsuring </w:t>
      </w:r>
      <w:r w:rsidR="00F062A0" w:rsidRPr="00E14882">
        <w:t xml:space="preserve">access control, </w:t>
      </w:r>
      <w:r w:rsidR="00270840" w:rsidRPr="00E14882">
        <w:t>CCTV,</w:t>
      </w:r>
      <w:r w:rsidR="00F062A0" w:rsidRPr="00E14882">
        <w:t xml:space="preserve"> and security alarm systems </w:t>
      </w:r>
      <w:r w:rsidR="00A14BE5" w:rsidRPr="00E14882">
        <w:t xml:space="preserve">are </w:t>
      </w:r>
      <w:r w:rsidR="00FC2832" w:rsidRPr="00E14882">
        <w:t>in use</w:t>
      </w:r>
      <w:r w:rsidR="003961EE" w:rsidRPr="00E14882">
        <w:t xml:space="preserve"> and compliant</w:t>
      </w:r>
      <w:r w:rsidR="00FD5E85" w:rsidRPr="00E14882">
        <w:t>, including an effective visitor management process</w:t>
      </w:r>
      <w:r w:rsidR="003961EE" w:rsidRPr="00E14882">
        <w:t xml:space="preserve"> and </w:t>
      </w:r>
      <w:r w:rsidR="00FD5E85" w:rsidRPr="00E14882">
        <w:t>proactive site security audits</w:t>
      </w:r>
      <w:r w:rsidR="00FC2832" w:rsidRPr="00E14882">
        <w:t>.</w:t>
      </w:r>
    </w:p>
    <w:p w14:paraId="0F0248C4" w14:textId="516E76C0" w:rsidR="003D58E9" w:rsidRPr="00E14882" w:rsidRDefault="003D58E9" w:rsidP="003D58E9">
      <w:pPr>
        <w:pStyle w:val="ListParagraph"/>
        <w:numPr>
          <w:ilvl w:val="0"/>
          <w:numId w:val="17"/>
        </w:numPr>
      </w:pPr>
      <w:r w:rsidRPr="00E14882">
        <w:lastRenderedPageBreak/>
        <w:t xml:space="preserve">Manage reactive issues, faults, and problems. Communicating effectively with building occupants and ensuring escalation to the </w:t>
      </w:r>
      <w:r w:rsidR="00C52995" w:rsidRPr="00E14882">
        <w:t>Regional Workplace Services Manager</w:t>
      </w:r>
      <w:r w:rsidR="00E06800" w:rsidRPr="00E14882">
        <w:t xml:space="preserve"> </w:t>
      </w:r>
      <w:r w:rsidR="0027419D" w:rsidRPr="00E14882">
        <w:t>where necessary.</w:t>
      </w:r>
    </w:p>
    <w:p w14:paraId="0DF0FFDE" w14:textId="77777777" w:rsidR="000850E5" w:rsidRPr="00E14882" w:rsidRDefault="000850E5" w:rsidP="003D58E9">
      <w:pPr>
        <w:pStyle w:val="ListParagraph"/>
        <w:numPr>
          <w:ilvl w:val="0"/>
          <w:numId w:val="17"/>
        </w:numPr>
      </w:pPr>
      <w:r w:rsidRPr="00E14882">
        <w:t>Maintain workplace compliance standards, ensuring statutory testing/inspection is safely completed with appropriate records maintained.</w:t>
      </w:r>
    </w:p>
    <w:p w14:paraId="66C9257F" w14:textId="02B39DD4" w:rsidR="003D58E9" w:rsidRPr="00E14882" w:rsidRDefault="00217DA0" w:rsidP="003D58E9">
      <w:pPr>
        <w:pStyle w:val="ListParagraph"/>
        <w:numPr>
          <w:ilvl w:val="0"/>
          <w:numId w:val="17"/>
        </w:numPr>
      </w:pPr>
      <w:r w:rsidRPr="00E14882">
        <w:t>A</w:t>
      </w:r>
      <w:r w:rsidR="004F58B7" w:rsidRPr="00E14882">
        <w:t xml:space="preserve">ct as the site lead on </w:t>
      </w:r>
      <w:r w:rsidRPr="00E14882">
        <w:t xml:space="preserve">sustainability and energy </w:t>
      </w:r>
      <w:r w:rsidR="0004530A" w:rsidRPr="00E14882">
        <w:t xml:space="preserve">matters, </w:t>
      </w:r>
      <w:r w:rsidR="00806FAB" w:rsidRPr="00E14882">
        <w:t xml:space="preserve">to support the delivery </w:t>
      </w:r>
      <w:r w:rsidR="006F3751" w:rsidRPr="00E14882">
        <w:t>of site energy, water, and waste carbon reduction activities</w:t>
      </w:r>
      <w:r w:rsidR="0004530A" w:rsidRPr="00E14882">
        <w:t>.</w:t>
      </w:r>
    </w:p>
    <w:p w14:paraId="6CBEC8A0" w14:textId="62BA9D7D" w:rsidR="00423F6C" w:rsidRPr="00E14882" w:rsidRDefault="00423F6C" w:rsidP="00423F6C">
      <w:pPr>
        <w:pStyle w:val="ListParagraph"/>
        <w:numPr>
          <w:ilvl w:val="0"/>
          <w:numId w:val="17"/>
        </w:numPr>
      </w:pPr>
      <w:r w:rsidRPr="00E14882">
        <w:t>Develop</w:t>
      </w:r>
      <w:r w:rsidR="006A5488" w:rsidRPr="00E14882">
        <w:t xml:space="preserve">, </w:t>
      </w:r>
      <w:r w:rsidRPr="00E14882">
        <w:t>maintain</w:t>
      </w:r>
      <w:r w:rsidR="006A5488" w:rsidRPr="00E14882">
        <w:t xml:space="preserve">, and support a partnering </w:t>
      </w:r>
      <w:r w:rsidRPr="00E14882">
        <w:t xml:space="preserve">relationship with key </w:t>
      </w:r>
      <w:r w:rsidR="00116DAB" w:rsidRPr="00E14882">
        <w:t xml:space="preserve">internal and external </w:t>
      </w:r>
      <w:r w:rsidRPr="00E14882">
        <w:t xml:space="preserve">stakeholders. </w:t>
      </w:r>
    </w:p>
    <w:p w14:paraId="52635C93" w14:textId="309E2A28" w:rsidR="000F63ED" w:rsidRPr="00E14882" w:rsidRDefault="009912E2" w:rsidP="00423F6C">
      <w:pPr>
        <w:pStyle w:val="ListParagraph"/>
        <w:numPr>
          <w:ilvl w:val="0"/>
          <w:numId w:val="17"/>
        </w:numPr>
      </w:pPr>
      <w:r w:rsidRPr="00E14882">
        <w:t xml:space="preserve">Lead </w:t>
      </w:r>
      <w:r w:rsidR="006D098C" w:rsidRPr="00E14882">
        <w:t xml:space="preserve">on </w:t>
      </w:r>
      <w:r w:rsidR="00743BB9" w:rsidRPr="00E14882">
        <w:t>risk assessments, method statements and safe systems of work associated with in-house and externally contracted work activities on-site</w:t>
      </w:r>
      <w:r w:rsidR="00806AAC" w:rsidRPr="00E14882">
        <w:t>.</w:t>
      </w:r>
    </w:p>
    <w:p w14:paraId="6E238AB9" w14:textId="1EDCAE73" w:rsidR="00423F6C" w:rsidRPr="00E14882" w:rsidRDefault="00423F6C" w:rsidP="00423F6C">
      <w:pPr>
        <w:pStyle w:val="ListParagraph"/>
        <w:numPr>
          <w:ilvl w:val="0"/>
          <w:numId w:val="17"/>
        </w:numPr>
      </w:pPr>
      <w:r w:rsidRPr="00E14882">
        <w:t xml:space="preserve">Oversee </w:t>
      </w:r>
      <w:r w:rsidR="007922EA" w:rsidRPr="00E14882">
        <w:t>the effective coordination</w:t>
      </w:r>
      <w:r w:rsidR="00FF14E2" w:rsidRPr="00E14882">
        <w:t xml:space="preserve"> and resolution of reactive issues, faults </w:t>
      </w:r>
      <w:r w:rsidR="004860DF" w:rsidRPr="00E14882">
        <w:t>an</w:t>
      </w:r>
      <w:r w:rsidRPr="00E14882">
        <w:t xml:space="preserve">d </w:t>
      </w:r>
      <w:r w:rsidR="004860DF" w:rsidRPr="00E14882">
        <w:t>problems</w:t>
      </w:r>
      <w:r w:rsidR="007E62C8" w:rsidRPr="00E14882">
        <w:t xml:space="preserve"> working with contractors and Workplace Services team where necessary</w:t>
      </w:r>
      <w:r w:rsidRPr="00E14882">
        <w:t>.</w:t>
      </w:r>
    </w:p>
    <w:p w14:paraId="648DCAEC" w14:textId="5379F9CF" w:rsidR="00423F6C" w:rsidRPr="00E14882" w:rsidRDefault="00423F6C" w:rsidP="00423F6C">
      <w:pPr>
        <w:pStyle w:val="ListParagraph"/>
        <w:numPr>
          <w:ilvl w:val="0"/>
          <w:numId w:val="17"/>
        </w:numPr>
      </w:pPr>
      <w:r w:rsidRPr="00E14882">
        <w:t xml:space="preserve">Oversee site </w:t>
      </w:r>
      <w:r w:rsidR="008B4C8A" w:rsidRPr="00E14882">
        <w:t>Workplace Services</w:t>
      </w:r>
      <w:r w:rsidRPr="00E14882">
        <w:t xml:space="preserve"> spend, </w:t>
      </w:r>
      <w:r w:rsidR="00351EF1" w:rsidRPr="00E14882">
        <w:t xml:space="preserve">proactively </w:t>
      </w:r>
      <w:r w:rsidR="00BD3900" w:rsidRPr="00E14882">
        <w:t xml:space="preserve">manage and </w:t>
      </w:r>
      <w:r w:rsidR="00351EF1" w:rsidRPr="00E14882">
        <w:t xml:space="preserve">work within agreed budgets, </w:t>
      </w:r>
      <w:r w:rsidRPr="00E14882">
        <w:t>monitoring monthly budget reports and inputting to regular reforecasting</w:t>
      </w:r>
      <w:r w:rsidR="00351EF1" w:rsidRPr="00E14882">
        <w:t xml:space="preserve"> in agreed timelines</w:t>
      </w:r>
      <w:r w:rsidRPr="00E14882">
        <w:t>.</w:t>
      </w:r>
      <w:r w:rsidR="00BB2611" w:rsidRPr="00E14882">
        <w:t xml:space="preserve"> </w:t>
      </w:r>
      <w:r w:rsidR="00BD3900" w:rsidRPr="00E14882">
        <w:t xml:space="preserve">Work with Regional Workplace Services Manager </w:t>
      </w:r>
      <w:r w:rsidR="00985F33" w:rsidRPr="00E14882">
        <w:t>for annual budget setting.</w:t>
      </w:r>
    </w:p>
    <w:p w14:paraId="53AD51D7" w14:textId="40101F0F" w:rsidR="00B77949" w:rsidRDefault="00780FE1" w:rsidP="00423F6C">
      <w:pPr>
        <w:pStyle w:val="ListParagraph"/>
        <w:numPr>
          <w:ilvl w:val="0"/>
          <w:numId w:val="17"/>
        </w:numPr>
      </w:pPr>
      <w:r>
        <w:t xml:space="preserve">Facilitate </w:t>
      </w:r>
      <w:r w:rsidR="00D34F9C">
        <w:t xml:space="preserve">administrative tasks associated with purchase orders, </w:t>
      </w:r>
      <w:r w:rsidR="002700D4">
        <w:t>goods receipting for reactive and proactive works,</w:t>
      </w:r>
      <w:r w:rsidR="00C62770">
        <w:t xml:space="preserve"> ensuring spend is manage within agreed budgets.</w:t>
      </w:r>
    </w:p>
    <w:p w14:paraId="0009373F" w14:textId="1136B03E" w:rsidR="00423F6C" w:rsidRDefault="009912E2" w:rsidP="00423F6C">
      <w:pPr>
        <w:pStyle w:val="ListParagraph"/>
        <w:numPr>
          <w:ilvl w:val="0"/>
          <w:numId w:val="17"/>
        </w:numPr>
      </w:pPr>
      <w:r>
        <w:t xml:space="preserve">Lead </w:t>
      </w:r>
      <w:r w:rsidR="004C0FA7">
        <w:t>and manage e</w:t>
      </w:r>
      <w:r w:rsidR="006827D7">
        <w:t>fficient use of space on-site, liaising with the Regional Workplace Services Manager</w:t>
      </w:r>
      <w:r w:rsidR="004C0FA7">
        <w:t xml:space="preserve"> to agree and implement changes</w:t>
      </w:r>
      <w:r w:rsidR="00072150">
        <w:t xml:space="preserve">. </w:t>
      </w:r>
    </w:p>
    <w:p w14:paraId="7C9909EE" w14:textId="112E0B8E" w:rsidR="00423F6C" w:rsidRDefault="00423F6C" w:rsidP="00423F6C">
      <w:pPr>
        <w:pStyle w:val="ListParagraph"/>
        <w:numPr>
          <w:ilvl w:val="0"/>
          <w:numId w:val="17"/>
        </w:numPr>
      </w:pPr>
      <w:r>
        <w:t>Oversee the effective management of site pool vehicle</w:t>
      </w:r>
      <w:r w:rsidR="00014436">
        <w:t xml:space="preserve"> fleet including </w:t>
      </w:r>
      <w:r w:rsidR="001F26A2">
        <w:t>periodic safety checks and routine servicing/maintenance activities via the fleet management provider</w:t>
      </w:r>
      <w:r>
        <w:t xml:space="preserve">s. Ensuring keys are securely stored and vehicles are used only in-line with the </w:t>
      </w:r>
      <w:r w:rsidR="00072150">
        <w:t>Driving</w:t>
      </w:r>
      <w:r w:rsidR="00E77841">
        <w:t xml:space="preserve"> at Guide Dogs policy</w:t>
      </w:r>
      <w:r>
        <w:t>.</w:t>
      </w:r>
    </w:p>
    <w:p w14:paraId="161EE973" w14:textId="2BD43B4E" w:rsidR="00423F6C" w:rsidRDefault="00460980" w:rsidP="00423F6C">
      <w:pPr>
        <w:pStyle w:val="ListParagraph"/>
        <w:numPr>
          <w:ilvl w:val="0"/>
          <w:numId w:val="17"/>
        </w:numPr>
      </w:pPr>
      <w:r>
        <w:t xml:space="preserve">Support </w:t>
      </w:r>
      <w:r w:rsidR="00037EEB">
        <w:t xml:space="preserve">the delivery of </w:t>
      </w:r>
      <w:r w:rsidR="00423F6C">
        <w:t>small projects, working with the</w:t>
      </w:r>
      <w:r w:rsidR="00037EEB">
        <w:t xml:space="preserve"> </w:t>
      </w:r>
      <w:r w:rsidR="00072150">
        <w:t>Workplace</w:t>
      </w:r>
      <w:r w:rsidR="007F0D32">
        <w:t xml:space="preserve"> Services</w:t>
      </w:r>
      <w:r w:rsidR="00072150">
        <w:t xml:space="preserve"> </w:t>
      </w:r>
      <w:r w:rsidR="00721578">
        <w:t>Projects</w:t>
      </w:r>
      <w:r w:rsidR="00423F6C">
        <w:t xml:space="preserve"> and </w:t>
      </w:r>
      <w:r w:rsidR="00BD73C5">
        <w:t xml:space="preserve">other </w:t>
      </w:r>
      <w:r w:rsidR="00423F6C">
        <w:t xml:space="preserve">key stakeholders to agree scope, cost, and timescales. </w:t>
      </w:r>
    </w:p>
    <w:p w14:paraId="3AEE96F3" w14:textId="6CDA356D" w:rsidR="00423F6C" w:rsidRDefault="002A04E5" w:rsidP="00423F6C">
      <w:pPr>
        <w:pStyle w:val="ListParagraph"/>
        <w:numPr>
          <w:ilvl w:val="0"/>
          <w:numId w:val="17"/>
        </w:numPr>
      </w:pPr>
      <w:r>
        <w:t>Support the maintenance and testing</w:t>
      </w:r>
      <w:r w:rsidR="001A5D9B">
        <w:t xml:space="preserve"> of W</w:t>
      </w:r>
      <w:r w:rsidR="00423F6C">
        <w:t>orkplace Services business continuity plan</w:t>
      </w:r>
      <w:r w:rsidR="001A5D9B">
        <w:t>s</w:t>
      </w:r>
      <w:r w:rsidR="00423F6C">
        <w:t xml:space="preserve">. Ensuring documentation is regularly reviewed and updated. </w:t>
      </w:r>
    </w:p>
    <w:p w14:paraId="69ACB663" w14:textId="7CE08C07" w:rsidR="005E0650" w:rsidRDefault="005E0650" w:rsidP="00423F6C">
      <w:pPr>
        <w:pStyle w:val="ListParagraph"/>
        <w:numPr>
          <w:ilvl w:val="0"/>
          <w:numId w:val="17"/>
        </w:numPr>
      </w:pPr>
      <w:r>
        <w:t>Work as part of an on-call rota to ensure an out of hours response is always available for Workplace Services emergencies.</w:t>
      </w:r>
    </w:p>
    <w:p w14:paraId="01ED533E" w14:textId="636F8217" w:rsidR="005D519D" w:rsidRDefault="0015423B" w:rsidP="0015423B">
      <w:pPr>
        <w:pStyle w:val="ListParagraph"/>
        <w:numPr>
          <w:ilvl w:val="0"/>
          <w:numId w:val="17"/>
        </w:numPr>
      </w:pPr>
      <w:r>
        <w:t>Always promote and work within Guide Dogs’ policies and codes of conduct for Safeguarding Children and Vulnerable Adults, Diversity and Data Protection.</w:t>
      </w: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D154EB" w14:textId="699F452A" w:rsidR="001E13E3" w:rsidRPr="001E13E3" w:rsidRDefault="001E13E3" w:rsidP="001E13E3">
      <w:pPr>
        <w:pStyle w:val="Heading3"/>
        <w:rPr>
          <w:rFonts w:eastAsiaTheme="minorHAnsi" w:cstheme="minorBidi"/>
          <w:b w:val="0"/>
          <w:bCs w:val="0"/>
          <w:sz w:val="28"/>
          <w:szCs w:val="24"/>
        </w:rPr>
      </w:pPr>
      <w:r w:rsidRPr="001E13E3">
        <w:rPr>
          <w:rFonts w:eastAsiaTheme="minorHAnsi" w:cstheme="minorBidi"/>
          <w:b w:val="0"/>
          <w:bCs w:val="0"/>
          <w:sz w:val="28"/>
          <w:szCs w:val="24"/>
        </w:rPr>
        <w:t>Number of Direct Reports:</w:t>
      </w:r>
      <w:r w:rsidR="0014186D">
        <w:rPr>
          <w:rFonts w:eastAsiaTheme="minorHAnsi" w:cstheme="minorBidi"/>
          <w:b w:val="0"/>
          <w:bCs w:val="0"/>
          <w:sz w:val="28"/>
          <w:szCs w:val="24"/>
        </w:rPr>
        <w:t xml:space="preserve"> </w:t>
      </w:r>
      <w:r w:rsidR="008C4651">
        <w:rPr>
          <w:rFonts w:eastAsiaTheme="minorHAnsi" w:cstheme="minorBidi"/>
          <w:b w:val="0"/>
          <w:bCs w:val="0"/>
          <w:sz w:val="28"/>
          <w:szCs w:val="24"/>
        </w:rPr>
        <w:t>Between two and five</w:t>
      </w:r>
    </w:p>
    <w:p w14:paraId="7CB3A444" w14:textId="1C3C3293" w:rsidR="001E13E3" w:rsidRPr="001E13E3" w:rsidRDefault="001E13E3" w:rsidP="001E13E3">
      <w:pPr>
        <w:pStyle w:val="Heading3"/>
        <w:rPr>
          <w:rFonts w:eastAsiaTheme="minorHAnsi" w:cstheme="minorBidi"/>
          <w:b w:val="0"/>
          <w:bCs w:val="0"/>
          <w:sz w:val="28"/>
          <w:szCs w:val="24"/>
        </w:rPr>
      </w:pPr>
      <w:r w:rsidRPr="001E13E3">
        <w:rPr>
          <w:rFonts w:eastAsiaTheme="minorHAnsi" w:cstheme="minorBidi"/>
          <w:b w:val="0"/>
          <w:bCs w:val="0"/>
          <w:sz w:val="28"/>
          <w:szCs w:val="24"/>
        </w:rPr>
        <w:t>Number of Indirect Reports:</w:t>
      </w:r>
      <w:r w:rsidR="0014186D">
        <w:rPr>
          <w:rFonts w:eastAsiaTheme="minorHAnsi" w:cstheme="minorBidi"/>
          <w:b w:val="0"/>
          <w:bCs w:val="0"/>
          <w:sz w:val="28"/>
          <w:szCs w:val="24"/>
        </w:rPr>
        <w:t xml:space="preserve"> None</w:t>
      </w:r>
    </w:p>
    <w:p w14:paraId="7588A2D3" w14:textId="17F8EDE7" w:rsidR="00EB2B6F" w:rsidRDefault="001E13E3" w:rsidP="001E13E3">
      <w:pPr>
        <w:pStyle w:val="Heading3"/>
        <w:rPr>
          <w:rFonts w:eastAsiaTheme="minorHAnsi" w:cstheme="minorBidi"/>
          <w:b w:val="0"/>
          <w:bCs w:val="0"/>
          <w:color w:val="00165C" w:themeColor="text2"/>
          <w:sz w:val="28"/>
          <w:szCs w:val="24"/>
        </w:rPr>
      </w:pPr>
      <w:r w:rsidRPr="001E13E3">
        <w:rPr>
          <w:rFonts w:eastAsiaTheme="minorHAnsi" w:cstheme="minorBidi"/>
          <w:b w:val="0"/>
          <w:bCs w:val="0"/>
          <w:sz w:val="28"/>
          <w:szCs w:val="24"/>
        </w:rPr>
        <w:t>Number of Volunteers Supervised</w:t>
      </w:r>
      <w:r w:rsidR="0014186D">
        <w:rPr>
          <w:rFonts w:eastAsiaTheme="minorHAnsi" w:cstheme="minorBidi"/>
          <w:b w:val="0"/>
          <w:bCs w:val="0"/>
          <w:sz w:val="28"/>
          <w:szCs w:val="24"/>
        </w:rPr>
        <w:t xml:space="preserve">: </w:t>
      </w:r>
      <w:r w:rsidR="008C4651">
        <w:rPr>
          <w:rFonts w:eastAsiaTheme="minorHAnsi" w:cstheme="minorBidi"/>
          <w:b w:val="0"/>
          <w:bCs w:val="0"/>
          <w:sz w:val="28"/>
          <w:szCs w:val="24"/>
        </w:rPr>
        <w:t>Varies</w:t>
      </w:r>
    </w:p>
    <w:p w14:paraId="50BD4FBB" w14:textId="1F5AB2C3" w:rsidR="00692DF8" w:rsidRPr="00080001" w:rsidRDefault="00692DF8" w:rsidP="001E13E3">
      <w:pPr>
        <w:pStyle w:val="Heading3"/>
        <w:rPr>
          <w:rFonts w:eastAsiaTheme="minorHAnsi"/>
          <w:color w:val="00165C" w:themeColor="text2"/>
        </w:rPr>
      </w:pPr>
      <w:r w:rsidRPr="00080001">
        <w:rPr>
          <w:rFonts w:eastAsiaTheme="minorHAnsi"/>
          <w:color w:val="00165C" w:themeColor="text2"/>
        </w:rPr>
        <w:t>Financial Accountability</w:t>
      </w:r>
    </w:p>
    <w:p w14:paraId="1AAEBDBD" w14:textId="35599E98" w:rsidR="00EB2B6F" w:rsidRPr="00EB2B6F" w:rsidRDefault="00EB2B6F" w:rsidP="00EB2B6F">
      <w:pPr>
        <w:pStyle w:val="Heading3"/>
        <w:rPr>
          <w:rFonts w:eastAsiaTheme="minorHAnsi" w:cstheme="minorBidi"/>
          <w:b w:val="0"/>
          <w:bCs w:val="0"/>
          <w:sz w:val="28"/>
          <w:szCs w:val="24"/>
        </w:rPr>
      </w:pPr>
      <w:bookmarkStart w:id="0" w:name="_Hlk34230889"/>
      <w:r w:rsidRPr="00EB2B6F">
        <w:rPr>
          <w:rFonts w:eastAsiaTheme="minorHAnsi" w:cstheme="minorBidi"/>
          <w:b w:val="0"/>
          <w:bCs w:val="0"/>
          <w:sz w:val="28"/>
          <w:szCs w:val="24"/>
        </w:rPr>
        <w:t>Annual Income Accountability:</w:t>
      </w:r>
      <w:r w:rsidR="0014186D">
        <w:rPr>
          <w:rFonts w:eastAsiaTheme="minorHAnsi" w:cstheme="minorBidi"/>
          <w:b w:val="0"/>
          <w:bCs w:val="0"/>
          <w:sz w:val="28"/>
          <w:szCs w:val="24"/>
        </w:rPr>
        <w:t xml:space="preserve"> </w:t>
      </w:r>
      <w:r w:rsidR="008C4651">
        <w:rPr>
          <w:rFonts w:eastAsiaTheme="minorHAnsi" w:cstheme="minorBidi"/>
          <w:b w:val="0"/>
          <w:bCs w:val="0"/>
          <w:sz w:val="28"/>
          <w:szCs w:val="24"/>
        </w:rPr>
        <w:t>None</w:t>
      </w:r>
    </w:p>
    <w:p w14:paraId="3CB1BD00" w14:textId="08757E97" w:rsidR="00EB2B6F" w:rsidRPr="00EB2B6F" w:rsidRDefault="00EB2B6F" w:rsidP="00EB2B6F">
      <w:pPr>
        <w:pStyle w:val="Heading3"/>
        <w:rPr>
          <w:rFonts w:eastAsiaTheme="minorHAnsi" w:cstheme="minorBidi"/>
          <w:b w:val="0"/>
          <w:bCs w:val="0"/>
          <w:sz w:val="28"/>
          <w:szCs w:val="24"/>
        </w:rPr>
      </w:pPr>
      <w:r w:rsidRPr="00EB2B6F">
        <w:rPr>
          <w:rFonts w:eastAsiaTheme="minorHAnsi" w:cstheme="minorBidi"/>
          <w:b w:val="0"/>
          <w:bCs w:val="0"/>
          <w:sz w:val="28"/>
          <w:szCs w:val="24"/>
        </w:rPr>
        <w:t>Assets Managed:</w:t>
      </w:r>
      <w:r w:rsidR="00854018">
        <w:rPr>
          <w:rFonts w:eastAsiaTheme="minorHAnsi" w:cstheme="minorBidi"/>
          <w:b w:val="0"/>
          <w:bCs w:val="0"/>
          <w:sz w:val="28"/>
          <w:szCs w:val="24"/>
        </w:rPr>
        <w:t xml:space="preserve"> 1) Nominated proper</w:t>
      </w:r>
      <w:r w:rsidR="00854018" w:rsidRPr="00E14882">
        <w:rPr>
          <w:rFonts w:eastAsiaTheme="minorHAnsi" w:cstheme="minorBidi"/>
          <w:b w:val="0"/>
          <w:bCs w:val="0"/>
          <w:sz w:val="28"/>
          <w:szCs w:val="24"/>
        </w:rPr>
        <w:t>ty, 2) Pool vehicles</w:t>
      </w:r>
    </w:p>
    <w:p w14:paraId="04E036A6" w14:textId="2D35967B" w:rsidR="00EB2B6F" w:rsidRDefault="00EB2B6F" w:rsidP="00EB2B6F">
      <w:pPr>
        <w:pStyle w:val="Heading3"/>
        <w:rPr>
          <w:rFonts w:eastAsiaTheme="minorHAnsi" w:cstheme="minorBidi"/>
          <w:b w:val="0"/>
          <w:bCs w:val="0"/>
          <w:color w:val="00165C" w:themeColor="text2"/>
          <w:sz w:val="28"/>
          <w:szCs w:val="24"/>
        </w:rPr>
      </w:pPr>
      <w:r w:rsidRPr="00EB2B6F">
        <w:rPr>
          <w:rFonts w:eastAsiaTheme="minorHAnsi" w:cstheme="minorBidi"/>
          <w:b w:val="0"/>
          <w:bCs w:val="0"/>
          <w:sz w:val="28"/>
          <w:szCs w:val="24"/>
        </w:rPr>
        <w:t>Budget Accountability:</w:t>
      </w:r>
      <w:r w:rsidR="0014186D">
        <w:rPr>
          <w:rFonts w:eastAsiaTheme="minorHAnsi" w:cstheme="minorBidi"/>
          <w:b w:val="0"/>
          <w:bCs w:val="0"/>
          <w:sz w:val="28"/>
          <w:szCs w:val="24"/>
        </w:rPr>
        <w:t xml:space="preserve"> </w:t>
      </w:r>
      <w:r w:rsidR="00854018">
        <w:rPr>
          <w:rFonts w:eastAsiaTheme="minorHAnsi" w:cstheme="minorBidi"/>
          <w:b w:val="0"/>
          <w:bCs w:val="0"/>
          <w:sz w:val="28"/>
          <w:szCs w:val="24"/>
        </w:rPr>
        <w:t xml:space="preserve">Between </w:t>
      </w:r>
      <w:r w:rsidR="00D05358">
        <w:rPr>
          <w:rFonts w:eastAsiaTheme="minorHAnsi" w:cstheme="minorBidi"/>
          <w:b w:val="0"/>
          <w:bCs w:val="0"/>
          <w:sz w:val="28"/>
          <w:szCs w:val="24"/>
        </w:rPr>
        <w:t>£400k - £600k</w:t>
      </w:r>
      <w:r w:rsidRPr="00EB2B6F">
        <w:rPr>
          <w:rFonts w:eastAsiaTheme="minorHAnsi" w:cstheme="minorBidi"/>
          <w:b w:val="0"/>
          <w:bCs w:val="0"/>
          <w:color w:val="00165C" w:themeColor="text2"/>
          <w:sz w:val="28"/>
          <w:szCs w:val="24"/>
        </w:rPr>
        <w:t xml:space="preserve"> </w:t>
      </w:r>
    </w:p>
    <w:p w14:paraId="63C8DF89" w14:textId="77777777" w:rsidR="00EB2B6F" w:rsidRPr="00EB2B6F" w:rsidRDefault="00EB2B6F" w:rsidP="00EB2B6F"/>
    <w:p w14:paraId="15CC823F" w14:textId="05A7792C" w:rsidR="00692DF8" w:rsidRPr="00EC5F40" w:rsidRDefault="00692DF8" w:rsidP="00EB2B6F">
      <w:pPr>
        <w:pStyle w:val="Heading3"/>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60446EC3" w:rsidR="00692DF8" w:rsidRPr="00EC5F40" w:rsidRDefault="00692DF8" w:rsidP="008A2217">
      <w:pPr>
        <w:pStyle w:val="ListParagraph"/>
        <w:numPr>
          <w:ilvl w:val="0"/>
          <w:numId w:val="11"/>
        </w:numPr>
      </w:pPr>
      <w:r w:rsidRPr="00EC5F40">
        <w:t xml:space="preserve">Comply with all organisational </w:t>
      </w:r>
      <w:r w:rsidR="0087666D" w:rsidRPr="00EC5F40">
        <w:t>policies.</w:t>
      </w:r>
    </w:p>
    <w:p w14:paraId="3C1A68D4" w14:textId="3C5A21C8" w:rsidR="00692DF8" w:rsidRPr="00EC5F40" w:rsidRDefault="00692DF8" w:rsidP="008A2217">
      <w:pPr>
        <w:pStyle w:val="ListParagraph"/>
        <w:numPr>
          <w:ilvl w:val="0"/>
          <w:numId w:val="11"/>
        </w:numPr>
      </w:pPr>
      <w:r w:rsidRPr="00EC5F40">
        <w:t xml:space="preserve">Promote the vision and values of the </w:t>
      </w:r>
      <w:r w:rsidR="0087666D" w:rsidRPr="00EC5F40">
        <w:t>organisation.</w:t>
      </w:r>
      <w:r w:rsidRPr="00EC5F40">
        <w:t xml:space="preserve"> </w:t>
      </w:r>
    </w:p>
    <w:p w14:paraId="5C34741E" w14:textId="68CEC18E" w:rsidR="00692DF8" w:rsidRPr="00EC5F40" w:rsidRDefault="00692DF8" w:rsidP="00EC647C">
      <w:pPr>
        <w:pStyle w:val="ListParagraph"/>
        <w:numPr>
          <w:ilvl w:val="0"/>
          <w:numId w:val="11"/>
        </w:numPr>
        <w:spacing w:after="240"/>
      </w:pPr>
      <w:r w:rsidRPr="00EC5F40">
        <w:t xml:space="preserve">Engage in continuous personal </w:t>
      </w:r>
      <w:r w:rsidR="0087666D" w:rsidRPr="00EC5F40">
        <w:t>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0E7FAC89"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55A3291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w:t>
      </w:r>
      <w:r w:rsidR="0087666D" w:rsidRPr="00EC5F40">
        <w:t>time,</w:t>
      </w:r>
      <w:r w:rsidRPr="00EC5F40">
        <w:t xml:space="preserve"> you may be asked to support / volunteer your time at Guide Dogs events that take place outside of normal working hours. All employees will be expected to </w:t>
      </w:r>
      <w:r w:rsidR="00466827" w:rsidRPr="00EC5F40">
        <w:t>always advocate for Guide Dogs</w:t>
      </w:r>
      <w:r w:rsidRPr="00EC5F40">
        <w:t xml:space="preserve"> and be a fundraiser.</w:t>
      </w:r>
    </w:p>
    <w:p w14:paraId="752DCBC6" w14:textId="27B5F9A9" w:rsidR="001A4C86" w:rsidRPr="00EC5F40" w:rsidRDefault="001A4C86" w:rsidP="00EC647C">
      <w:pPr>
        <w:spacing w:after="120"/>
      </w:pPr>
      <w:r w:rsidRPr="00EC5F40">
        <w:lastRenderedPageBreak/>
        <w:t xml:space="preserve">Guide Dogs is committed to safeguarding and promoting the welfare of all children, young </w:t>
      </w:r>
      <w:r w:rsidR="00466827" w:rsidRPr="00EC5F40">
        <w:t>people,</w:t>
      </w:r>
      <w:r w:rsidRPr="00EC5F40">
        <w:t xml:space="preserve"> and vulnerable adults with whom we work. We expect </w:t>
      </w:r>
      <w:r w:rsidR="00466827" w:rsidRPr="00EC5F40">
        <w:t>all</w:t>
      </w:r>
      <w:r w:rsidRPr="00EC5F40">
        <w:t xml:space="preserve"> our employees and volunteers to demonstrate this commitment.</w:t>
      </w:r>
    </w:p>
    <w:p w14:paraId="560A6FD7" w14:textId="77777777" w:rsidR="00E14882" w:rsidRDefault="001A4C86" w:rsidP="00EC647C">
      <w:pPr>
        <w:spacing w:after="120"/>
      </w:pPr>
      <w:r w:rsidRPr="00EC5F40">
        <w:t>Guide Dogs will require proof of identity and the right to work in the UK.</w:t>
      </w:r>
      <w:bookmarkEnd w:id="0"/>
    </w:p>
    <w:p w14:paraId="400654E5" w14:textId="77777777" w:rsidR="00E14882" w:rsidRDefault="00E14882" w:rsidP="00EC647C">
      <w:pPr>
        <w:spacing w:after="120"/>
      </w:pPr>
    </w:p>
    <w:p w14:paraId="62934CCD" w14:textId="29F5C6EC"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1BA9A597" w14:textId="77777777" w:rsidR="008F37F4" w:rsidRDefault="008F37F4" w:rsidP="008F37F4">
      <w:pPr>
        <w:pStyle w:val="Heading2"/>
        <w:rPr>
          <w:color w:val="00165C" w:themeColor="text2"/>
        </w:rPr>
      </w:pPr>
      <w:r w:rsidRPr="00922969">
        <w:rPr>
          <w:color w:val="00165C" w:themeColor="text2"/>
        </w:rPr>
        <w:t>Education</w:t>
      </w:r>
      <w:r>
        <w:rPr>
          <w:color w:val="00165C" w:themeColor="text2"/>
        </w:rPr>
        <w:t>/Qualifications</w:t>
      </w:r>
    </w:p>
    <w:p w14:paraId="564258A9" w14:textId="77777777" w:rsidR="008F37F4" w:rsidRDefault="008F37F4" w:rsidP="008F37F4">
      <w:pPr>
        <w:pStyle w:val="Heading4"/>
        <w:rPr>
          <w:rFonts w:eastAsiaTheme="minorHAnsi"/>
        </w:rPr>
      </w:pPr>
      <w:r w:rsidRPr="002E1A3F">
        <w:rPr>
          <w:rFonts w:eastAsiaTheme="minorHAnsi"/>
        </w:rPr>
        <w:t>E</w:t>
      </w:r>
      <w:r>
        <w:rPr>
          <w:rFonts w:eastAsiaTheme="minorHAnsi"/>
        </w:rPr>
        <w:t>ssential</w:t>
      </w:r>
    </w:p>
    <w:p w14:paraId="4A503E2F" w14:textId="572E1EF6" w:rsidR="008F37F4" w:rsidRDefault="008F37F4" w:rsidP="008F37F4">
      <w:pPr>
        <w:pStyle w:val="ListParagraph"/>
        <w:numPr>
          <w:ilvl w:val="0"/>
          <w:numId w:val="16"/>
        </w:numPr>
        <w:ind w:left="360"/>
      </w:pPr>
      <w:r w:rsidRPr="0088028F">
        <w:t xml:space="preserve"> </w:t>
      </w:r>
      <w:r w:rsidR="007D1643">
        <w:t>Educated</w:t>
      </w:r>
      <w:r w:rsidR="00DE7C61">
        <w:t xml:space="preserve"> to a minimum of </w:t>
      </w:r>
      <w:r w:rsidRPr="0088028F">
        <w:t xml:space="preserve">GCSE </w:t>
      </w:r>
      <w:r>
        <w:t xml:space="preserve">or </w:t>
      </w:r>
      <w:r w:rsidRPr="0088028F">
        <w:t xml:space="preserve">equivalent </w:t>
      </w:r>
      <w:r w:rsidR="00DE7C61">
        <w:t xml:space="preserve">(GCF level 3/SQCF level </w:t>
      </w:r>
      <w:r w:rsidR="00E737E3">
        <w:t>6-7</w:t>
      </w:r>
      <w:r>
        <w:t xml:space="preserve"> level 2 / SQCF level 5)</w:t>
      </w:r>
    </w:p>
    <w:p w14:paraId="386CCC4A" w14:textId="6FA52A9B" w:rsidR="00AA1A3D" w:rsidRPr="002D251F" w:rsidRDefault="00AA1A3D" w:rsidP="008F37F4">
      <w:pPr>
        <w:pStyle w:val="ListParagraph"/>
        <w:numPr>
          <w:ilvl w:val="0"/>
          <w:numId w:val="16"/>
        </w:numPr>
        <w:ind w:left="360"/>
      </w:pPr>
      <w:r>
        <w:t>Member status of a professional Facilities Management body e.g. Institute of Workplace Facilities Management (IWFM)</w:t>
      </w:r>
    </w:p>
    <w:p w14:paraId="036E7568" w14:textId="77777777" w:rsidR="008F37F4" w:rsidRDefault="008F37F4" w:rsidP="008F37F4">
      <w:pPr>
        <w:pStyle w:val="Heading4"/>
        <w:rPr>
          <w:rFonts w:eastAsiaTheme="minorHAnsi"/>
        </w:rPr>
      </w:pPr>
      <w:r w:rsidRPr="006D274C">
        <w:rPr>
          <w:rFonts w:eastAsiaTheme="minorHAnsi"/>
        </w:rPr>
        <w:t>Desirable</w:t>
      </w:r>
    </w:p>
    <w:p w14:paraId="7FE2ADC3" w14:textId="77777777" w:rsidR="00AA1A3D" w:rsidRDefault="00AA1A3D" w:rsidP="008F37F4">
      <w:pPr>
        <w:pStyle w:val="ListParagraph"/>
        <w:numPr>
          <w:ilvl w:val="0"/>
          <w:numId w:val="16"/>
        </w:numPr>
        <w:ind w:left="360"/>
      </w:pPr>
      <w:r>
        <w:t>Professional facilities or workplace qualification – equivalent to IWFM level two or above</w:t>
      </w:r>
    </w:p>
    <w:p w14:paraId="316CD66E" w14:textId="77777777" w:rsidR="00AA1A3D" w:rsidRDefault="00AA1A3D" w:rsidP="008F37F4">
      <w:pPr>
        <w:pStyle w:val="ListParagraph"/>
        <w:numPr>
          <w:ilvl w:val="0"/>
          <w:numId w:val="16"/>
        </w:numPr>
        <w:ind w:left="360"/>
      </w:pPr>
      <w:r>
        <w:t>Achieved or working towards IOSH Managing Safely or NEBOSH General Certificate in Occupational Health and Safety</w:t>
      </w:r>
    </w:p>
    <w:p w14:paraId="3F9AD293" w14:textId="1E88579C" w:rsidR="008F37F4" w:rsidRPr="002D251F" w:rsidRDefault="008F37F4" w:rsidP="00AA1A3D"/>
    <w:p w14:paraId="318D294B" w14:textId="77777777" w:rsidR="008F37F4" w:rsidRPr="006D274C" w:rsidRDefault="008F37F4" w:rsidP="008F37F4">
      <w:pPr>
        <w:pStyle w:val="Heading2"/>
        <w:rPr>
          <w:color w:val="00165C" w:themeColor="text2"/>
        </w:rPr>
      </w:pPr>
      <w:r w:rsidRPr="006D274C">
        <w:rPr>
          <w:color w:val="00165C" w:themeColor="text2"/>
        </w:rPr>
        <w:t>Job-Related Experience</w:t>
      </w:r>
    </w:p>
    <w:p w14:paraId="0F75FE90" w14:textId="77777777" w:rsidR="008F37F4" w:rsidRDefault="008F37F4" w:rsidP="008F37F4">
      <w:pPr>
        <w:pStyle w:val="Heading4"/>
        <w:rPr>
          <w:rFonts w:eastAsiaTheme="minorHAnsi"/>
        </w:rPr>
      </w:pPr>
      <w:r w:rsidRPr="006D274C">
        <w:rPr>
          <w:rFonts w:eastAsiaTheme="minorHAnsi"/>
        </w:rPr>
        <w:t>Essential</w:t>
      </w:r>
    </w:p>
    <w:p w14:paraId="6930AFFD" w14:textId="7986525C" w:rsidR="00D00DA2" w:rsidRDefault="00D00DA2" w:rsidP="008F37F4">
      <w:pPr>
        <w:pStyle w:val="ListParagraph"/>
        <w:numPr>
          <w:ilvl w:val="0"/>
          <w:numId w:val="16"/>
        </w:numPr>
        <w:ind w:left="360"/>
      </w:pPr>
      <w:r>
        <w:t>Management of a small site-based facilities/workplace team.</w:t>
      </w:r>
    </w:p>
    <w:p w14:paraId="3231A1CD" w14:textId="3845C014" w:rsidR="00D00DA2" w:rsidRDefault="00D00DA2" w:rsidP="008F37F4">
      <w:pPr>
        <w:pStyle w:val="ListParagraph"/>
        <w:numPr>
          <w:ilvl w:val="0"/>
          <w:numId w:val="16"/>
        </w:numPr>
        <w:ind w:left="360"/>
      </w:pPr>
      <w:r>
        <w:t>Facilities management delivery through a mix of i</w:t>
      </w:r>
      <w:r w:rsidR="00542DFA">
        <w:t>n-house and outsourced service provision at a single site with multiple buildings.</w:t>
      </w:r>
    </w:p>
    <w:p w14:paraId="35CC06A8" w14:textId="7CB13E67" w:rsidR="00542DFA" w:rsidRDefault="00542DFA" w:rsidP="008F37F4">
      <w:pPr>
        <w:pStyle w:val="ListParagraph"/>
        <w:numPr>
          <w:ilvl w:val="0"/>
          <w:numId w:val="16"/>
        </w:numPr>
        <w:ind w:left="360"/>
      </w:pPr>
      <w:r>
        <w:t>Oversight of a facilities budget.</w:t>
      </w:r>
    </w:p>
    <w:p w14:paraId="2DEEA873" w14:textId="19F881CB" w:rsidR="00542DFA" w:rsidRDefault="00542DFA" w:rsidP="008F37F4">
      <w:pPr>
        <w:pStyle w:val="ListParagraph"/>
        <w:numPr>
          <w:ilvl w:val="0"/>
          <w:numId w:val="16"/>
        </w:numPr>
        <w:ind w:left="360"/>
      </w:pPr>
      <w:r>
        <w:t>Supporting the preparation of annual budgets.</w:t>
      </w:r>
    </w:p>
    <w:p w14:paraId="7F48B39C" w14:textId="45520324" w:rsidR="00542DFA" w:rsidRDefault="00F86D1D" w:rsidP="008F37F4">
      <w:pPr>
        <w:pStyle w:val="ListParagraph"/>
        <w:numPr>
          <w:ilvl w:val="0"/>
          <w:numId w:val="16"/>
        </w:numPr>
        <w:ind w:left="360"/>
      </w:pPr>
      <w:r>
        <w:t>Management of on-site health and safety compliance including the completion of inspections and compliance with risk assessments.</w:t>
      </w:r>
    </w:p>
    <w:p w14:paraId="5D1B847B" w14:textId="1FC21A8A" w:rsidR="00F86D1D" w:rsidRDefault="00F86D1D" w:rsidP="008F37F4">
      <w:pPr>
        <w:pStyle w:val="ListParagraph"/>
        <w:numPr>
          <w:ilvl w:val="0"/>
          <w:numId w:val="16"/>
        </w:numPr>
        <w:ind w:left="360"/>
      </w:pPr>
      <w:r>
        <w:t>Oversight of hard and soft service contracts in-line with performance standards and SLAs.</w:t>
      </w:r>
    </w:p>
    <w:p w14:paraId="0FB85D06" w14:textId="785D4885" w:rsidR="00F86D1D" w:rsidRDefault="00F86D1D" w:rsidP="008F37F4">
      <w:pPr>
        <w:pStyle w:val="ListParagraph"/>
        <w:numPr>
          <w:ilvl w:val="0"/>
          <w:numId w:val="16"/>
        </w:numPr>
        <w:ind w:left="360"/>
      </w:pPr>
      <w:r>
        <w:t>Management of a small, compliant vehicle fleet</w:t>
      </w:r>
    </w:p>
    <w:p w14:paraId="25907D97" w14:textId="77777777" w:rsidR="008F37F4" w:rsidRDefault="008F37F4" w:rsidP="008F37F4">
      <w:pPr>
        <w:pStyle w:val="Heading4"/>
        <w:rPr>
          <w:rFonts w:eastAsiaTheme="minorHAnsi"/>
        </w:rPr>
      </w:pPr>
      <w:r w:rsidRPr="006D274C">
        <w:rPr>
          <w:rFonts w:eastAsiaTheme="minorHAnsi"/>
        </w:rPr>
        <w:t>Desirable</w:t>
      </w:r>
    </w:p>
    <w:p w14:paraId="1AC038C8" w14:textId="359774CB" w:rsidR="00F86D1D" w:rsidRDefault="00F86D1D" w:rsidP="008F37F4">
      <w:pPr>
        <w:pStyle w:val="ListParagraph"/>
        <w:numPr>
          <w:ilvl w:val="0"/>
          <w:numId w:val="16"/>
        </w:numPr>
        <w:ind w:left="360"/>
      </w:pPr>
      <w:r>
        <w:t>Management of buildings/spaces that are occupied by dogs.</w:t>
      </w:r>
    </w:p>
    <w:p w14:paraId="3AC7FA49" w14:textId="7459C6C0" w:rsidR="00F86D1D" w:rsidRDefault="00F86D1D" w:rsidP="008F37F4">
      <w:pPr>
        <w:pStyle w:val="ListParagraph"/>
        <w:numPr>
          <w:ilvl w:val="0"/>
          <w:numId w:val="16"/>
        </w:numPr>
        <w:ind w:left="360"/>
      </w:pPr>
      <w:r>
        <w:t>Administration and coordination of business continuity plann</w:t>
      </w:r>
      <w:r w:rsidR="00512305">
        <w:t>ing and incident response.</w:t>
      </w:r>
    </w:p>
    <w:p w14:paraId="08BC4404" w14:textId="6F884095" w:rsidR="00512305" w:rsidRDefault="00512305" w:rsidP="008F37F4">
      <w:pPr>
        <w:pStyle w:val="ListParagraph"/>
        <w:numPr>
          <w:ilvl w:val="0"/>
          <w:numId w:val="16"/>
        </w:numPr>
        <w:ind w:left="360"/>
      </w:pPr>
      <w:r>
        <w:t>Administration of electric vehicle charging infrastructure.</w:t>
      </w:r>
    </w:p>
    <w:p w14:paraId="26FF0B11" w14:textId="2CF842CB" w:rsidR="008F37F4" w:rsidRPr="007C4F5D" w:rsidRDefault="008F37F4" w:rsidP="008F37F4">
      <w:pPr>
        <w:pStyle w:val="Heading2"/>
        <w:rPr>
          <w:rFonts w:eastAsiaTheme="minorHAnsi"/>
          <w:color w:val="00165C" w:themeColor="text2"/>
        </w:rPr>
      </w:pPr>
      <w:r w:rsidRPr="007C4F5D">
        <w:rPr>
          <w:rFonts w:eastAsiaTheme="minorHAnsi"/>
          <w:color w:val="00165C" w:themeColor="text2"/>
        </w:rPr>
        <w:lastRenderedPageBreak/>
        <w:t>Knowledge</w:t>
      </w:r>
    </w:p>
    <w:p w14:paraId="21584001" w14:textId="77777777" w:rsidR="008F37F4" w:rsidRDefault="008F37F4" w:rsidP="008F37F4">
      <w:pPr>
        <w:pStyle w:val="Heading4"/>
        <w:rPr>
          <w:rFonts w:eastAsiaTheme="minorHAnsi"/>
        </w:rPr>
      </w:pPr>
      <w:r w:rsidRPr="006D274C">
        <w:rPr>
          <w:rFonts w:eastAsiaTheme="minorHAnsi"/>
        </w:rPr>
        <w:t>Essential</w:t>
      </w:r>
    </w:p>
    <w:p w14:paraId="1AB8FFA2" w14:textId="18AC9B7B" w:rsidR="00512305" w:rsidRDefault="00512305" w:rsidP="008F37F4">
      <w:pPr>
        <w:pStyle w:val="ListParagraph"/>
        <w:numPr>
          <w:ilvl w:val="0"/>
          <w:numId w:val="16"/>
        </w:numPr>
        <w:ind w:left="360"/>
      </w:pPr>
      <w:r>
        <w:t>An understanding of technical building management/control and physical security control systems.</w:t>
      </w:r>
    </w:p>
    <w:p w14:paraId="605D21BB" w14:textId="2A1160B6" w:rsidR="00A35EA1" w:rsidRDefault="00A35EA1" w:rsidP="008F37F4">
      <w:pPr>
        <w:pStyle w:val="ListParagraph"/>
        <w:numPr>
          <w:ilvl w:val="0"/>
          <w:numId w:val="16"/>
        </w:numPr>
        <w:ind w:left="360"/>
      </w:pPr>
      <w:r>
        <w:t>An understanding of facilities management/workplace best practice management principles.</w:t>
      </w:r>
    </w:p>
    <w:p w14:paraId="66ACE527" w14:textId="43E6C182" w:rsidR="00A35EA1" w:rsidRDefault="00A35EA1" w:rsidP="008F37F4">
      <w:pPr>
        <w:pStyle w:val="ListParagraph"/>
        <w:numPr>
          <w:ilvl w:val="0"/>
          <w:numId w:val="16"/>
        </w:numPr>
        <w:ind w:left="360"/>
      </w:pPr>
      <w:r>
        <w:t>An understanding of the Health &amp; Safety at Work Act 1974, associated Regulations and Approved Codes of Practice relevant to the workplace.</w:t>
      </w:r>
    </w:p>
    <w:p w14:paraId="6C08BF83" w14:textId="38AB7A95" w:rsidR="00A35EA1" w:rsidRDefault="00A35EA1" w:rsidP="008F37F4">
      <w:pPr>
        <w:pStyle w:val="ListParagraph"/>
        <w:numPr>
          <w:ilvl w:val="0"/>
          <w:numId w:val="16"/>
        </w:numPr>
        <w:ind w:left="360"/>
      </w:pPr>
      <w:r>
        <w:t>A basic understanding of general procurement practices and buying policies.</w:t>
      </w:r>
    </w:p>
    <w:p w14:paraId="2243CAD5" w14:textId="77777777" w:rsidR="008F37F4" w:rsidRPr="00922969" w:rsidRDefault="008F37F4" w:rsidP="008F37F4">
      <w:pPr>
        <w:pStyle w:val="Heading2"/>
        <w:rPr>
          <w:color w:val="00165C" w:themeColor="text2"/>
        </w:rPr>
      </w:pPr>
      <w:r w:rsidRPr="00922969">
        <w:rPr>
          <w:color w:val="00165C" w:themeColor="text2"/>
        </w:rPr>
        <w:t>Skills and Competencies</w:t>
      </w:r>
    </w:p>
    <w:p w14:paraId="1DC90DAB" w14:textId="77777777" w:rsidR="008F37F4" w:rsidRDefault="008F37F4" w:rsidP="008F37F4">
      <w:pPr>
        <w:pStyle w:val="Heading4"/>
        <w:rPr>
          <w:rFonts w:eastAsiaTheme="minorHAnsi"/>
        </w:rPr>
      </w:pPr>
      <w:r w:rsidRPr="00922969">
        <w:rPr>
          <w:rFonts w:eastAsiaTheme="minorHAnsi"/>
        </w:rPr>
        <w:t>Essential</w:t>
      </w:r>
    </w:p>
    <w:p w14:paraId="1C3140D8" w14:textId="77F2AEC7" w:rsidR="00EE293F" w:rsidRDefault="00EE293F" w:rsidP="008F37F4">
      <w:pPr>
        <w:pStyle w:val="ListParagraph"/>
        <w:numPr>
          <w:ilvl w:val="0"/>
          <w:numId w:val="16"/>
        </w:numPr>
        <w:ind w:left="360"/>
      </w:pPr>
      <w:r>
        <w:t>Strong people management skills</w:t>
      </w:r>
    </w:p>
    <w:p w14:paraId="7BF80331" w14:textId="7B261434" w:rsidR="00EE293F" w:rsidRDefault="00EE293F" w:rsidP="008F37F4">
      <w:pPr>
        <w:pStyle w:val="ListParagraph"/>
        <w:numPr>
          <w:ilvl w:val="0"/>
          <w:numId w:val="16"/>
        </w:numPr>
        <w:ind w:left="360"/>
      </w:pPr>
      <w:r>
        <w:t>Ability to maintain a partnering relationship with internal and external stakeholders at all levels.</w:t>
      </w:r>
    </w:p>
    <w:p w14:paraId="4027EBF3" w14:textId="3027465C" w:rsidR="00EE293F" w:rsidRDefault="00EE293F" w:rsidP="008F37F4">
      <w:pPr>
        <w:pStyle w:val="ListParagraph"/>
        <w:numPr>
          <w:ilvl w:val="0"/>
          <w:numId w:val="16"/>
        </w:numPr>
        <w:ind w:left="360"/>
      </w:pPr>
      <w:r>
        <w:t>High level of integrity, tact and diplomacy when providing advice and guidance</w:t>
      </w:r>
    </w:p>
    <w:p w14:paraId="31B5A321" w14:textId="79B0C99E" w:rsidR="008F37F4" w:rsidRDefault="008F37F4" w:rsidP="008F37F4">
      <w:pPr>
        <w:pStyle w:val="ListParagraph"/>
        <w:numPr>
          <w:ilvl w:val="0"/>
          <w:numId w:val="16"/>
        </w:numPr>
        <w:ind w:left="360"/>
      </w:pPr>
      <w:r w:rsidRPr="00931111">
        <w:t>Self-motivated</w:t>
      </w:r>
      <w:r w:rsidR="00EE293F">
        <w:t xml:space="preserve"> with excellent time management skills</w:t>
      </w:r>
      <w:r w:rsidRPr="00931111">
        <w:t>.</w:t>
      </w:r>
    </w:p>
    <w:p w14:paraId="126A3440" w14:textId="33A8A22B" w:rsidR="001C07AC" w:rsidRDefault="001C07AC" w:rsidP="008F37F4">
      <w:pPr>
        <w:pStyle w:val="ListParagraph"/>
        <w:numPr>
          <w:ilvl w:val="0"/>
          <w:numId w:val="16"/>
        </w:numPr>
        <w:ind w:left="360"/>
      </w:pPr>
      <w:r>
        <w:t xml:space="preserve">Organisational skills – decision making, able to work on a variety of tasks simultaneously and </w:t>
      </w:r>
      <w:r w:rsidR="007452AD">
        <w:t>prioritise</w:t>
      </w:r>
      <w:r>
        <w:t xml:space="preserve"> effectively under pressure.</w:t>
      </w:r>
    </w:p>
    <w:p w14:paraId="4F15FA97" w14:textId="03AA675E" w:rsidR="008F37F4" w:rsidRPr="002D251F" w:rsidRDefault="008F37F4" w:rsidP="007452AD">
      <w:pPr>
        <w:pStyle w:val="ListParagraph"/>
        <w:ind w:left="360"/>
      </w:pPr>
    </w:p>
    <w:p w14:paraId="3C9345C6" w14:textId="241A903F" w:rsidR="00164142" w:rsidRPr="00124C3B" w:rsidRDefault="00102717" w:rsidP="00164142">
      <w:pPr>
        <w:pStyle w:val="Heading2"/>
        <w:rPr>
          <w:b w:val="0"/>
        </w:rPr>
      </w:pPr>
      <w:r w:rsidRPr="00124C3B">
        <w:rPr>
          <w:color w:val="00165C" w:themeColor="text2"/>
        </w:rPr>
        <w:t>Behaviours</w:t>
      </w:r>
    </w:p>
    <w:p w14:paraId="0ECD0B27" w14:textId="3BBC2F2B"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w:t>
      </w:r>
      <w:r w:rsidR="00466827" w:rsidRPr="00124C3B">
        <w:t>volunteers,</w:t>
      </w:r>
      <w:r w:rsidR="00164142" w:rsidRPr="00124C3B">
        <w:t xml:space="preserve"> and staff – to have while working with </w:t>
      </w:r>
      <w:r w:rsidR="00EC647C">
        <w:t>us</w:t>
      </w:r>
      <w:r w:rsidR="00EC5F40">
        <w:t xml:space="preserve">. </w:t>
      </w:r>
      <w:r w:rsidR="00164142" w:rsidRPr="00124C3B">
        <w:t xml:space="preserve">Guide Dogs people are: </w:t>
      </w:r>
    </w:p>
    <w:bookmarkEnd w:id="1"/>
    <w:p w14:paraId="6B31A205" w14:textId="7FF3E1CF"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87666D" w:rsidRPr="00124C3B">
        <w:t>listen and</w:t>
      </w:r>
      <w:r w:rsidRPr="00124C3B">
        <w:t xml:space="preserve"> recognise that every individual is different in where </w:t>
      </w:r>
      <w:r w:rsidR="00466827" w:rsidRPr="00124C3B">
        <w:t>they have</w:t>
      </w:r>
      <w:r w:rsidRPr="00124C3B">
        <w:t xml:space="preserve"> come from and where </w:t>
      </w:r>
      <w:r w:rsidR="00466827" w:rsidRPr="00124C3B">
        <w:t>they are</w:t>
      </w:r>
      <w:r w:rsidRPr="00124C3B">
        <w:t xml:space="preserve"> going. We are open, </w:t>
      </w:r>
      <w:r w:rsidR="00466827" w:rsidRPr="00124C3B">
        <w:t>empathetic,</w:t>
      </w:r>
      <w:r w:rsidRPr="00124C3B">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4A2AB3F1" w:rsidR="00164142" w:rsidRPr="00124C3B" w:rsidRDefault="00164142" w:rsidP="001A4C86">
      <w:pPr>
        <w:pStyle w:val="ListParagraph"/>
        <w:numPr>
          <w:ilvl w:val="0"/>
          <w:numId w:val="8"/>
        </w:numPr>
        <w:ind w:left="426" w:hanging="426"/>
      </w:pPr>
      <w:r w:rsidRPr="00124C3B">
        <w:rPr>
          <w:b/>
        </w:rPr>
        <w:lastRenderedPageBreak/>
        <w:t>Partner</w:t>
      </w:r>
      <w:r w:rsidRPr="00124C3B">
        <w:t xml:space="preserve"> - We only change lives when we collaborate. We build valued relationships with donors. We work together with our service users and colleagues, </w:t>
      </w:r>
      <w:r w:rsidR="00466827" w:rsidRPr="00124C3B">
        <w:t>volunteers,</w:t>
      </w:r>
      <w:r w:rsidRPr="00124C3B">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6345F433"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w:t>
      </w:r>
      <w:r w:rsidR="00466827" w:rsidRPr="00124C3B">
        <w:t>think,</w:t>
      </w:r>
      <w:r w:rsidRPr="00124C3B">
        <w:t xml:space="preserve"> and </w:t>
      </w:r>
      <w:r w:rsidR="0087666D" w:rsidRPr="00124C3B">
        <w:t>speak</w:t>
      </w:r>
      <w:r w:rsidRPr="00124C3B">
        <w:t>. We celebrate wins big and small, and we hold ourselves and each other to account.</w:t>
      </w:r>
    </w:p>
    <w:p w14:paraId="2B6D72AD" w14:textId="77777777" w:rsidR="001A4C86" w:rsidRPr="00124C3B" w:rsidRDefault="001A4C86" w:rsidP="00164142"/>
    <w:p w14:paraId="056234F7" w14:textId="0DB62597" w:rsidR="00102717" w:rsidRDefault="00164142" w:rsidP="00164142">
      <w:r w:rsidRPr="00124C3B">
        <w:t xml:space="preserve">We use competency-based questioning within our recruitment processes to assess the extent to which candidates demonstrate these behaviours – in ways appropriate to this role – in how they are at work and </w:t>
      </w:r>
      <w:r w:rsidR="00466827" w:rsidRPr="00124C3B">
        <w:t>as</w:t>
      </w:r>
      <w:r w:rsidRPr="00124C3B">
        <w:t xml:space="preserve"> people.</w:t>
      </w:r>
    </w:p>
    <w:p w14:paraId="032586AD" w14:textId="77777777" w:rsidR="00F850A2" w:rsidRDefault="00F850A2" w:rsidP="00F850A2">
      <w:pPr>
        <w:pStyle w:val="Heading2"/>
        <w:rPr>
          <w:color w:val="00165C" w:themeColor="text2"/>
        </w:rPr>
      </w:pPr>
      <w:r>
        <w:rPr>
          <w:color w:val="00165C" w:themeColor="text2"/>
        </w:rPr>
        <w:t>Safeguarding</w:t>
      </w:r>
    </w:p>
    <w:p w14:paraId="51AC3FDD" w14:textId="112AB7FB" w:rsidR="00F850A2" w:rsidRDefault="00F850A2" w:rsidP="00F850A2">
      <w:r>
        <w:t xml:space="preserve">If the role does or may involve working with children, young </w:t>
      </w:r>
      <w:r w:rsidR="00466827">
        <w:t>people,</w:t>
      </w:r>
      <w:r>
        <w:t xml:space="preserve"> or vulnerable adults, or supervising those that do, </w:t>
      </w:r>
      <w:r w:rsidR="00466827">
        <w:t>we will</w:t>
      </w:r>
      <w:r>
        <w:t xml:space="preserve"> also be assessing ‘safeguarding competencies’ as part of the process. These are: </w:t>
      </w:r>
    </w:p>
    <w:p w14:paraId="581AD0C9" w14:textId="68626CF6" w:rsidR="00F850A2" w:rsidRPr="0092549D" w:rsidRDefault="00F850A2" w:rsidP="00F850A2">
      <w:pPr>
        <w:pStyle w:val="ListParagraph"/>
        <w:numPr>
          <w:ilvl w:val="0"/>
          <w:numId w:val="16"/>
        </w:numPr>
        <w:ind w:left="360"/>
      </w:pPr>
      <w:r>
        <w:t>A</w:t>
      </w:r>
      <w:r w:rsidRPr="0092549D">
        <w:t xml:space="preserve">ppropriate motivation to work with vulnerable </w:t>
      </w:r>
      <w:r w:rsidR="0087666D" w:rsidRPr="0092549D">
        <w:t>groups</w:t>
      </w:r>
      <w:r w:rsidR="0087666D">
        <w:t>.</w:t>
      </w:r>
    </w:p>
    <w:p w14:paraId="17C89526" w14:textId="15DFE9EA" w:rsidR="00F850A2" w:rsidRPr="0092549D" w:rsidRDefault="00F850A2" w:rsidP="00F850A2">
      <w:pPr>
        <w:pStyle w:val="ListParagraph"/>
        <w:numPr>
          <w:ilvl w:val="0"/>
          <w:numId w:val="16"/>
        </w:numPr>
        <w:ind w:left="360"/>
      </w:pPr>
      <w:r>
        <w:t>E</w:t>
      </w:r>
      <w:r w:rsidRPr="0092549D">
        <w:t xml:space="preserve">motional </w:t>
      </w:r>
      <w:r w:rsidR="0087666D" w:rsidRPr="0092549D">
        <w:t>awareness</w:t>
      </w:r>
      <w:r w:rsidR="0087666D">
        <w:t>.</w:t>
      </w:r>
    </w:p>
    <w:p w14:paraId="050E9C63" w14:textId="77777777" w:rsidR="00F850A2" w:rsidRPr="0092549D" w:rsidRDefault="00F850A2" w:rsidP="00F850A2">
      <w:pPr>
        <w:pStyle w:val="ListParagraph"/>
        <w:numPr>
          <w:ilvl w:val="0"/>
          <w:numId w:val="16"/>
        </w:numPr>
        <w:ind w:left="360"/>
      </w:pPr>
      <w:r>
        <w:t>W</w:t>
      </w:r>
      <w:r w:rsidRPr="0092549D">
        <w:t>orking within professional boundaries and self-awareness</w:t>
      </w:r>
      <w:r>
        <w:t>; and</w:t>
      </w:r>
    </w:p>
    <w:p w14:paraId="59433A6E" w14:textId="1B5425F4" w:rsidR="00F850A2" w:rsidRPr="00F850A2" w:rsidRDefault="00F850A2"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506350B4" w:rsidR="00C90F3C" w:rsidRDefault="00C90F3C" w:rsidP="00C90F3C">
      <w:pPr>
        <w:spacing w:after="240"/>
      </w:pPr>
      <w:r w:rsidRPr="00124C3B">
        <w:t>A flexible approach with a willingness to work outside of core hours and away from home when required.</w:t>
      </w:r>
    </w:p>
    <w:p w14:paraId="045BC3EB" w14:textId="77777777" w:rsidR="006A54ED" w:rsidRPr="009D1503" w:rsidRDefault="006A54ED" w:rsidP="006A54ED">
      <w:pPr>
        <w:pStyle w:val="Heading2"/>
        <w:rPr>
          <w:color w:val="00165C" w:themeColor="text2"/>
        </w:rPr>
      </w:pPr>
      <w:r w:rsidRPr="009D1503">
        <w:rPr>
          <w:color w:val="00165C" w:themeColor="text2"/>
        </w:rPr>
        <w:t>Job Group</w:t>
      </w:r>
      <w:r>
        <w:rPr>
          <w:color w:val="00165C" w:themeColor="text2"/>
        </w:rPr>
        <w:t xml:space="preserve"> (internal use only)</w:t>
      </w:r>
    </w:p>
    <w:p w14:paraId="4F77B15D" w14:textId="74D45AE1" w:rsidR="006A54ED" w:rsidRDefault="006A54ED" w:rsidP="006A54ED">
      <w:pPr>
        <w:rPr>
          <w:szCs w:val="28"/>
        </w:rPr>
      </w:pPr>
      <w:r>
        <w:rPr>
          <w:szCs w:val="28"/>
        </w:rPr>
        <w:t xml:space="preserve">This role has been evaluated as a </w:t>
      </w:r>
      <w:r w:rsidR="006B204F">
        <w:rPr>
          <w:szCs w:val="28"/>
        </w:rPr>
        <w:t>Team Leader</w:t>
      </w:r>
      <w:r w:rsidR="00BC455E">
        <w:rPr>
          <w:szCs w:val="28"/>
        </w:rPr>
        <w:t xml:space="preserve"> </w:t>
      </w:r>
      <w:r>
        <w:rPr>
          <w:szCs w:val="28"/>
        </w:rPr>
        <w:t xml:space="preserve">please </w:t>
      </w:r>
      <w:r w:rsidRPr="00BC455E">
        <w:rPr>
          <w:szCs w:val="28"/>
        </w:rPr>
        <w:t xml:space="preserve">follow this </w:t>
      </w:r>
      <w:hyperlink r:id="rId11" w:history="1">
        <w:r w:rsidRPr="006B204F">
          <w:rPr>
            <w:rStyle w:val="Hyperlink"/>
            <w:szCs w:val="28"/>
          </w:rPr>
          <w:t>link</w:t>
        </w:r>
      </w:hyperlink>
      <w:r>
        <w:rPr>
          <w:szCs w:val="28"/>
        </w:rPr>
        <w:t xml:space="preserve"> to view the salary band.</w:t>
      </w:r>
    </w:p>
    <w:p w14:paraId="0D1BF391" w14:textId="77777777" w:rsidR="006A54ED" w:rsidRPr="00C90F3C" w:rsidRDefault="006A54ED" w:rsidP="00C90F3C">
      <w:pPr>
        <w:spacing w:after="240"/>
      </w:pPr>
    </w:p>
    <w:sectPr w:rsidR="006A54ED" w:rsidRPr="00C90F3C"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D805" w14:textId="77777777" w:rsidR="00E848D9" w:rsidRDefault="00E848D9" w:rsidP="007D5B28">
      <w:r>
        <w:separator/>
      </w:r>
    </w:p>
  </w:endnote>
  <w:endnote w:type="continuationSeparator" w:id="0">
    <w:p w14:paraId="0B58EE70" w14:textId="77777777" w:rsidR="00E848D9" w:rsidRDefault="00E848D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51269"/>
      <w:docPartObj>
        <w:docPartGallery w:val="Page Numbers (Bottom of Page)"/>
        <w:docPartUnique/>
      </w:docPartObj>
    </w:sdtPr>
    <w:sdtEndPr/>
    <w:sdtContent>
      <w:sdt>
        <w:sdtPr>
          <w:id w:val="-1705238520"/>
          <w:docPartObj>
            <w:docPartGallery w:val="Page Numbers (Top of Page)"/>
            <w:docPartUnique/>
          </w:docPartObj>
        </w:sdtPr>
        <w:sdtEndPr/>
        <w:sdtContent>
          <w:p w14:paraId="3E75B34E" w14:textId="0B1528E8" w:rsidR="00E14882" w:rsidRDefault="00E14882">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775993F" w14:textId="20A6EA42"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94194"/>
      <w:docPartObj>
        <w:docPartGallery w:val="Page Numbers (Bottom of Page)"/>
        <w:docPartUnique/>
      </w:docPartObj>
    </w:sdtPr>
    <w:sdtEndPr/>
    <w:sdtContent>
      <w:sdt>
        <w:sdtPr>
          <w:id w:val="-198164505"/>
          <w:docPartObj>
            <w:docPartGallery w:val="Page Numbers (Top of Page)"/>
            <w:docPartUnique/>
          </w:docPartObj>
        </w:sdtPr>
        <w:sdtEndPr/>
        <w:sdtContent>
          <w:p w14:paraId="62FC6B24" w14:textId="0BA3316B" w:rsidR="00E14882" w:rsidRDefault="00E14882">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B43A355" w14:textId="14F79B97" w:rsidR="00F850A2" w:rsidRPr="00F850A2" w:rsidRDefault="00F850A2" w:rsidP="00F850A2">
    <w:pPr>
      <w:pStyle w:val="BodyText"/>
      <w:spacing w:line="276" w:lineRule="auto"/>
      <w:ind w:left="142" w:right="1110"/>
      <w:rPr>
        <w:rFonts w:ascii="Trebuchet MS" w:hAnsi="Trebuchet MS"/>
        <w:color w:val="001A58"/>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2F8E" w14:textId="77777777" w:rsidR="00E848D9" w:rsidRDefault="00E848D9" w:rsidP="007D5B28">
      <w:r>
        <w:separator/>
      </w:r>
    </w:p>
  </w:footnote>
  <w:footnote w:type="continuationSeparator" w:id="0">
    <w:p w14:paraId="678F115D" w14:textId="77777777" w:rsidR="00E848D9" w:rsidRDefault="00E848D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50ACE"/>
    <w:multiLevelType w:val="multilevel"/>
    <w:tmpl w:val="5F6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7526E4"/>
    <w:multiLevelType w:val="hybridMultilevel"/>
    <w:tmpl w:val="702E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CFC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88277">
    <w:abstractNumId w:val="0"/>
  </w:num>
  <w:num w:numId="2" w16cid:durableId="1480540444">
    <w:abstractNumId w:val="6"/>
  </w:num>
  <w:num w:numId="3" w16cid:durableId="839927956">
    <w:abstractNumId w:val="18"/>
  </w:num>
  <w:num w:numId="4" w16cid:durableId="811023829">
    <w:abstractNumId w:val="11"/>
  </w:num>
  <w:num w:numId="5" w16cid:durableId="767312213">
    <w:abstractNumId w:val="4"/>
  </w:num>
  <w:num w:numId="6" w16cid:durableId="1565993696">
    <w:abstractNumId w:val="17"/>
  </w:num>
  <w:num w:numId="7" w16cid:durableId="985360610">
    <w:abstractNumId w:val="9"/>
  </w:num>
  <w:num w:numId="8" w16cid:durableId="97453825">
    <w:abstractNumId w:val="15"/>
  </w:num>
  <w:num w:numId="9" w16cid:durableId="569736987">
    <w:abstractNumId w:val="14"/>
  </w:num>
  <w:num w:numId="10" w16cid:durableId="1043988485">
    <w:abstractNumId w:val="16"/>
  </w:num>
  <w:num w:numId="11" w16cid:durableId="1888449911">
    <w:abstractNumId w:val="10"/>
  </w:num>
  <w:num w:numId="12" w16cid:durableId="495924933">
    <w:abstractNumId w:val="1"/>
  </w:num>
  <w:num w:numId="13" w16cid:durableId="1619331532">
    <w:abstractNumId w:val="2"/>
  </w:num>
  <w:num w:numId="14" w16cid:durableId="730351131">
    <w:abstractNumId w:val="8"/>
  </w:num>
  <w:num w:numId="15" w16cid:durableId="561135016">
    <w:abstractNumId w:val="12"/>
  </w:num>
  <w:num w:numId="16" w16cid:durableId="1725371671">
    <w:abstractNumId w:val="5"/>
  </w:num>
  <w:num w:numId="17" w16cid:durableId="2036035628">
    <w:abstractNumId w:val="13"/>
  </w:num>
  <w:num w:numId="18" w16cid:durableId="1920560526">
    <w:abstractNumId w:val="3"/>
  </w:num>
  <w:num w:numId="19" w16cid:durableId="1199858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kzPwAFtuXviCQQpBxkQJq+7yJNTVxzOX8jEhbVMaKLpvrAZw3D8PzCnEzlMIfPCIr43w5FYQziKZMU8iCF1dA==" w:salt="BU1s9bjmdLeoF6+K8aenB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131E"/>
    <w:rsid w:val="000046F4"/>
    <w:rsid w:val="00010CC3"/>
    <w:rsid w:val="00014436"/>
    <w:rsid w:val="0003193D"/>
    <w:rsid w:val="0003208F"/>
    <w:rsid w:val="00037E20"/>
    <w:rsid w:val="00037EEB"/>
    <w:rsid w:val="0004530A"/>
    <w:rsid w:val="000464BB"/>
    <w:rsid w:val="00047AC8"/>
    <w:rsid w:val="000543FF"/>
    <w:rsid w:val="00063E99"/>
    <w:rsid w:val="000718EE"/>
    <w:rsid w:val="00071CD9"/>
    <w:rsid w:val="00072150"/>
    <w:rsid w:val="0007378E"/>
    <w:rsid w:val="00080001"/>
    <w:rsid w:val="000850E5"/>
    <w:rsid w:val="000918FF"/>
    <w:rsid w:val="000A182E"/>
    <w:rsid w:val="000D72A3"/>
    <w:rsid w:val="000D7C46"/>
    <w:rsid w:val="000F63ED"/>
    <w:rsid w:val="00102717"/>
    <w:rsid w:val="00107376"/>
    <w:rsid w:val="00112E4C"/>
    <w:rsid w:val="00116DAB"/>
    <w:rsid w:val="00121843"/>
    <w:rsid w:val="001234C2"/>
    <w:rsid w:val="00124C3B"/>
    <w:rsid w:val="00125C1B"/>
    <w:rsid w:val="00132E0B"/>
    <w:rsid w:val="00134EE3"/>
    <w:rsid w:val="0014186D"/>
    <w:rsid w:val="00144167"/>
    <w:rsid w:val="00152E50"/>
    <w:rsid w:val="0015423B"/>
    <w:rsid w:val="00164142"/>
    <w:rsid w:val="001753ED"/>
    <w:rsid w:val="00176F7D"/>
    <w:rsid w:val="00193069"/>
    <w:rsid w:val="00196455"/>
    <w:rsid w:val="001A0643"/>
    <w:rsid w:val="001A4C86"/>
    <w:rsid w:val="001A5D9B"/>
    <w:rsid w:val="001B4C46"/>
    <w:rsid w:val="001B5412"/>
    <w:rsid w:val="001C07AC"/>
    <w:rsid w:val="001C1BBB"/>
    <w:rsid w:val="001C732C"/>
    <w:rsid w:val="001D4801"/>
    <w:rsid w:val="001E13E3"/>
    <w:rsid w:val="001E65B2"/>
    <w:rsid w:val="001F0344"/>
    <w:rsid w:val="001F26A2"/>
    <w:rsid w:val="00217DA0"/>
    <w:rsid w:val="00225764"/>
    <w:rsid w:val="00227A45"/>
    <w:rsid w:val="00243A21"/>
    <w:rsid w:val="00244BE5"/>
    <w:rsid w:val="002700D4"/>
    <w:rsid w:val="00270840"/>
    <w:rsid w:val="0027419D"/>
    <w:rsid w:val="0028166E"/>
    <w:rsid w:val="00282CA8"/>
    <w:rsid w:val="00294269"/>
    <w:rsid w:val="002A04E5"/>
    <w:rsid w:val="002B0262"/>
    <w:rsid w:val="002B1707"/>
    <w:rsid w:val="002B4449"/>
    <w:rsid w:val="002B47F5"/>
    <w:rsid w:val="002C088D"/>
    <w:rsid w:val="002C3761"/>
    <w:rsid w:val="002C6ABD"/>
    <w:rsid w:val="002D251F"/>
    <w:rsid w:val="002D658C"/>
    <w:rsid w:val="002E1A3F"/>
    <w:rsid w:val="002E6BD6"/>
    <w:rsid w:val="002F1451"/>
    <w:rsid w:val="002F4F53"/>
    <w:rsid w:val="002F6084"/>
    <w:rsid w:val="002F6A1F"/>
    <w:rsid w:val="002F6B37"/>
    <w:rsid w:val="00300041"/>
    <w:rsid w:val="003065D9"/>
    <w:rsid w:val="00312351"/>
    <w:rsid w:val="003160A3"/>
    <w:rsid w:val="003179D8"/>
    <w:rsid w:val="0032399A"/>
    <w:rsid w:val="00351EF1"/>
    <w:rsid w:val="0036711C"/>
    <w:rsid w:val="00377EF2"/>
    <w:rsid w:val="003867CA"/>
    <w:rsid w:val="003961EE"/>
    <w:rsid w:val="00397F0A"/>
    <w:rsid w:val="003A5B81"/>
    <w:rsid w:val="003B2A56"/>
    <w:rsid w:val="003B48BD"/>
    <w:rsid w:val="003C1BD2"/>
    <w:rsid w:val="003C6112"/>
    <w:rsid w:val="003D58E9"/>
    <w:rsid w:val="003E4610"/>
    <w:rsid w:val="0040418A"/>
    <w:rsid w:val="00405C34"/>
    <w:rsid w:val="00407D9E"/>
    <w:rsid w:val="00413FF4"/>
    <w:rsid w:val="004148DE"/>
    <w:rsid w:val="00423F6C"/>
    <w:rsid w:val="004505CC"/>
    <w:rsid w:val="00457503"/>
    <w:rsid w:val="00460980"/>
    <w:rsid w:val="00466827"/>
    <w:rsid w:val="00481ECC"/>
    <w:rsid w:val="00482CC6"/>
    <w:rsid w:val="004860DF"/>
    <w:rsid w:val="004A0390"/>
    <w:rsid w:val="004A0957"/>
    <w:rsid w:val="004A1EA3"/>
    <w:rsid w:val="004A4770"/>
    <w:rsid w:val="004B792A"/>
    <w:rsid w:val="004C0FA7"/>
    <w:rsid w:val="004D0249"/>
    <w:rsid w:val="004E3FE9"/>
    <w:rsid w:val="004F4B2D"/>
    <w:rsid w:val="004F58B7"/>
    <w:rsid w:val="004F6B7A"/>
    <w:rsid w:val="0050260A"/>
    <w:rsid w:val="00512305"/>
    <w:rsid w:val="0053109D"/>
    <w:rsid w:val="00535D8C"/>
    <w:rsid w:val="00541CBB"/>
    <w:rsid w:val="00542DFA"/>
    <w:rsid w:val="005453C4"/>
    <w:rsid w:val="0055586A"/>
    <w:rsid w:val="005612DB"/>
    <w:rsid w:val="005627C7"/>
    <w:rsid w:val="00562AFC"/>
    <w:rsid w:val="0057040F"/>
    <w:rsid w:val="00580270"/>
    <w:rsid w:val="005856A6"/>
    <w:rsid w:val="005C40B8"/>
    <w:rsid w:val="005D0142"/>
    <w:rsid w:val="005D3D24"/>
    <w:rsid w:val="005D406C"/>
    <w:rsid w:val="005D519D"/>
    <w:rsid w:val="005D62F5"/>
    <w:rsid w:val="005E0650"/>
    <w:rsid w:val="005E7AC3"/>
    <w:rsid w:val="005F2306"/>
    <w:rsid w:val="005F56A5"/>
    <w:rsid w:val="005F5F23"/>
    <w:rsid w:val="005F6F92"/>
    <w:rsid w:val="00607494"/>
    <w:rsid w:val="00637803"/>
    <w:rsid w:val="00650E65"/>
    <w:rsid w:val="00666C2D"/>
    <w:rsid w:val="0067131E"/>
    <w:rsid w:val="0067351C"/>
    <w:rsid w:val="006827D7"/>
    <w:rsid w:val="00682B1F"/>
    <w:rsid w:val="00683C74"/>
    <w:rsid w:val="00683F64"/>
    <w:rsid w:val="0069078B"/>
    <w:rsid w:val="00692DF8"/>
    <w:rsid w:val="006A5488"/>
    <w:rsid w:val="006A54ED"/>
    <w:rsid w:val="006A5690"/>
    <w:rsid w:val="006B204F"/>
    <w:rsid w:val="006C1277"/>
    <w:rsid w:val="006D098C"/>
    <w:rsid w:val="006D274C"/>
    <w:rsid w:val="006E070F"/>
    <w:rsid w:val="006F0720"/>
    <w:rsid w:val="006F3751"/>
    <w:rsid w:val="006F47E7"/>
    <w:rsid w:val="006F5560"/>
    <w:rsid w:val="00721578"/>
    <w:rsid w:val="00723D6D"/>
    <w:rsid w:val="00730F66"/>
    <w:rsid w:val="00733AEA"/>
    <w:rsid w:val="00743BB9"/>
    <w:rsid w:val="007452AD"/>
    <w:rsid w:val="00752D61"/>
    <w:rsid w:val="00767405"/>
    <w:rsid w:val="00767E97"/>
    <w:rsid w:val="00775CBF"/>
    <w:rsid w:val="0077729B"/>
    <w:rsid w:val="007802D6"/>
    <w:rsid w:val="00780FE1"/>
    <w:rsid w:val="007826E6"/>
    <w:rsid w:val="007844B2"/>
    <w:rsid w:val="007922EA"/>
    <w:rsid w:val="00793152"/>
    <w:rsid w:val="00793F65"/>
    <w:rsid w:val="0079678C"/>
    <w:rsid w:val="007B3E85"/>
    <w:rsid w:val="007C0AAE"/>
    <w:rsid w:val="007C4F5D"/>
    <w:rsid w:val="007D0214"/>
    <w:rsid w:val="007D1643"/>
    <w:rsid w:val="007D3DF4"/>
    <w:rsid w:val="007D5B28"/>
    <w:rsid w:val="007E2184"/>
    <w:rsid w:val="007E62C8"/>
    <w:rsid w:val="007F081C"/>
    <w:rsid w:val="007F0D32"/>
    <w:rsid w:val="007F3B99"/>
    <w:rsid w:val="007F7C9B"/>
    <w:rsid w:val="008021DC"/>
    <w:rsid w:val="00806AAC"/>
    <w:rsid w:val="00806FAB"/>
    <w:rsid w:val="00817CC7"/>
    <w:rsid w:val="008450A8"/>
    <w:rsid w:val="008518D5"/>
    <w:rsid w:val="00851E47"/>
    <w:rsid w:val="00853F1F"/>
    <w:rsid w:val="00854018"/>
    <w:rsid w:val="00856C20"/>
    <w:rsid w:val="0087666D"/>
    <w:rsid w:val="00881497"/>
    <w:rsid w:val="008822E5"/>
    <w:rsid w:val="00894A74"/>
    <w:rsid w:val="008952A3"/>
    <w:rsid w:val="008A2217"/>
    <w:rsid w:val="008A3609"/>
    <w:rsid w:val="008A6DF1"/>
    <w:rsid w:val="008B138D"/>
    <w:rsid w:val="008B4C8A"/>
    <w:rsid w:val="008B7FA3"/>
    <w:rsid w:val="008C4651"/>
    <w:rsid w:val="008C7625"/>
    <w:rsid w:val="008E071B"/>
    <w:rsid w:val="008F37F4"/>
    <w:rsid w:val="009033B9"/>
    <w:rsid w:val="00911DC5"/>
    <w:rsid w:val="00922969"/>
    <w:rsid w:val="0093657E"/>
    <w:rsid w:val="00945B22"/>
    <w:rsid w:val="00962609"/>
    <w:rsid w:val="0096439C"/>
    <w:rsid w:val="0096612E"/>
    <w:rsid w:val="00970352"/>
    <w:rsid w:val="00982086"/>
    <w:rsid w:val="00983537"/>
    <w:rsid w:val="00985F33"/>
    <w:rsid w:val="00987395"/>
    <w:rsid w:val="009912E2"/>
    <w:rsid w:val="0099666E"/>
    <w:rsid w:val="009A4066"/>
    <w:rsid w:val="009B26EB"/>
    <w:rsid w:val="009B2F4C"/>
    <w:rsid w:val="009B4F80"/>
    <w:rsid w:val="009C3455"/>
    <w:rsid w:val="009E2C77"/>
    <w:rsid w:val="009F386B"/>
    <w:rsid w:val="00A05A7B"/>
    <w:rsid w:val="00A13C62"/>
    <w:rsid w:val="00A14BE5"/>
    <w:rsid w:val="00A22492"/>
    <w:rsid w:val="00A279CC"/>
    <w:rsid w:val="00A30B95"/>
    <w:rsid w:val="00A30EE5"/>
    <w:rsid w:val="00A34994"/>
    <w:rsid w:val="00A35C89"/>
    <w:rsid w:val="00A35EA1"/>
    <w:rsid w:val="00A45DAA"/>
    <w:rsid w:val="00A462B3"/>
    <w:rsid w:val="00A5548D"/>
    <w:rsid w:val="00A61521"/>
    <w:rsid w:val="00A7277D"/>
    <w:rsid w:val="00A7599B"/>
    <w:rsid w:val="00A820C5"/>
    <w:rsid w:val="00A824E5"/>
    <w:rsid w:val="00A86A03"/>
    <w:rsid w:val="00A945BE"/>
    <w:rsid w:val="00AA1A3D"/>
    <w:rsid w:val="00AA6CFB"/>
    <w:rsid w:val="00AB029A"/>
    <w:rsid w:val="00AB6CE9"/>
    <w:rsid w:val="00AD41E9"/>
    <w:rsid w:val="00AF4311"/>
    <w:rsid w:val="00AF7F3B"/>
    <w:rsid w:val="00B058FC"/>
    <w:rsid w:val="00B11D85"/>
    <w:rsid w:val="00B12D47"/>
    <w:rsid w:val="00B175E1"/>
    <w:rsid w:val="00B22BAF"/>
    <w:rsid w:val="00B22BD7"/>
    <w:rsid w:val="00B3657E"/>
    <w:rsid w:val="00B36E5D"/>
    <w:rsid w:val="00B60B41"/>
    <w:rsid w:val="00B7060B"/>
    <w:rsid w:val="00B77949"/>
    <w:rsid w:val="00B85029"/>
    <w:rsid w:val="00B86735"/>
    <w:rsid w:val="00B90977"/>
    <w:rsid w:val="00B95C1C"/>
    <w:rsid w:val="00B9770D"/>
    <w:rsid w:val="00BA0073"/>
    <w:rsid w:val="00BA1166"/>
    <w:rsid w:val="00BB2611"/>
    <w:rsid w:val="00BC105A"/>
    <w:rsid w:val="00BC455E"/>
    <w:rsid w:val="00BD16B0"/>
    <w:rsid w:val="00BD3900"/>
    <w:rsid w:val="00BD506F"/>
    <w:rsid w:val="00BD73C5"/>
    <w:rsid w:val="00BE1F6A"/>
    <w:rsid w:val="00BE2703"/>
    <w:rsid w:val="00BE630D"/>
    <w:rsid w:val="00BF04D9"/>
    <w:rsid w:val="00BF07DD"/>
    <w:rsid w:val="00C12D42"/>
    <w:rsid w:val="00C14D6C"/>
    <w:rsid w:val="00C16549"/>
    <w:rsid w:val="00C17028"/>
    <w:rsid w:val="00C37B62"/>
    <w:rsid w:val="00C40F08"/>
    <w:rsid w:val="00C52995"/>
    <w:rsid w:val="00C62770"/>
    <w:rsid w:val="00C83532"/>
    <w:rsid w:val="00C90F3C"/>
    <w:rsid w:val="00C927AA"/>
    <w:rsid w:val="00CA0C13"/>
    <w:rsid w:val="00CB11B8"/>
    <w:rsid w:val="00CB26A3"/>
    <w:rsid w:val="00CC4261"/>
    <w:rsid w:val="00CC473A"/>
    <w:rsid w:val="00CC55C3"/>
    <w:rsid w:val="00CD4913"/>
    <w:rsid w:val="00CE3CF4"/>
    <w:rsid w:val="00CF4029"/>
    <w:rsid w:val="00D00DA2"/>
    <w:rsid w:val="00D05358"/>
    <w:rsid w:val="00D06182"/>
    <w:rsid w:val="00D11366"/>
    <w:rsid w:val="00D22056"/>
    <w:rsid w:val="00D259AA"/>
    <w:rsid w:val="00D34F9C"/>
    <w:rsid w:val="00D4413C"/>
    <w:rsid w:val="00D62C17"/>
    <w:rsid w:val="00D63AAE"/>
    <w:rsid w:val="00D81DF3"/>
    <w:rsid w:val="00D920C0"/>
    <w:rsid w:val="00DC267F"/>
    <w:rsid w:val="00DD492C"/>
    <w:rsid w:val="00DE324F"/>
    <w:rsid w:val="00DE3444"/>
    <w:rsid w:val="00DE7C61"/>
    <w:rsid w:val="00DF5F4D"/>
    <w:rsid w:val="00DF6C3C"/>
    <w:rsid w:val="00E06800"/>
    <w:rsid w:val="00E13B0A"/>
    <w:rsid w:val="00E14882"/>
    <w:rsid w:val="00E2500A"/>
    <w:rsid w:val="00E26083"/>
    <w:rsid w:val="00E26808"/>
    <w:rsid w:val="00E36464"/>
    <w:rsid w:val="00E4296D"/>
    <w:rsid w:val="00E449B9"/>
    <w:rsid w:val="00E67374"/>
    <w:rsid w:val="00E737E3"/>
    <w:rsid w:val="00E77841"/>
    <w:rsid w:val="00E843FA"/>
    <w:rsid w:val="00E848D9"/>
    <w:rsid w:val="00EA234F"/>
    <w:rsid w:val="00EB2B6F"/>
    <w:rsid w:val="00EC3205"/>
    <w:rsid w:val="00EC5F40"/>
    <w:rsid w:val="00EC647C"/>
    <w:rsid w:val="00EE293F"/>
    <w:rsid w:val="00F062A0"/>
    <w:rsid w:val="00F12BD9"/>
    <w:rsid w:val="00F1384F"/>
    <w:rsid w:val="00F322D0"/>
    <w:rsid w:val="00F36205"/>
    <w:rsid w:val="00F372F5"/>
    <w:rsid w:val="00F40153"/>
    <w:rsid w:val="00F4053E"/>
    <w:rsid w:val="00F54DEE"/>
    <w:rsid w:val="00F56564"/>
    <w:rsid w:val="00F662DE"/>
    <w:rsid w:val="00F674BA"/>
    <w:rsid w:val="00F67CCE"/>
    <w:rsid w:val="00F77D11"/>
    <w:rsid w:val="00F80F7C"/>
    <w:rsid w:val="00F850A2"/>
    <w:rsid w:val="00F85187"/>
    <w:rsid w:val="00F86D1D"/>
    <w:rsid w:val="00F94539"/>
    <w:rsid w:val="00FA4A6C"/>
    <w:rsid w:val="00FA55BC"/>
    <w:rsid w:val="00FB5055"/>
    <w:rsid w:val="00FC0D7D"/>
    <w:rsid w:val="00FC2832"/>
    <w:rsid w:val="00FC48F5"/>
    <w:rsid w:val="00FD16E3"/>
    <w:rsid w:val="00FD5E85"/>
    <w:rsid w:val="00FF1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05"/>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FollowedHyperlink">
    <w:name w:val="FollowedHyperlink"/>
    <w:basedOn w:val="DefaultParagraphFont"/>
    <w:uiPriority w:val="99"/>
    <w:semiHidden/>
    <w:unhideWhenUsed/>
    <w:rsid w:val="00A462B3"/>
    <w:rPr>
      <w:color w:val="800080" w:themeColor="followedHyperlink"/>
      <w:u w:val="single"/>
    </w:rPr>
  </w:style>
  <w:style w:type="paragraph" w:styleId="Revision">
    <w:name w:val="Revision"/>
    <w:hidden/>
    <w:uiPriority w:val="99"/>
    <w:semiHidden/>
    <w:rsid w:val="00856C20"/>
    <w:pPr>
      <w:spacing w:after="0"/>
    </w:pPr>
    <w:rPr>
      <w:rFonts w:ascii="Trebuchet MS" w:hAnsi="Trebuchet MS"/>
      <w:sz w:val="28"/>
    </w:rPr>
  </w:style>
  <w:style w:type="character" w:styleId="CommentReference">
    <w:name w:val="annotation reference"/>
    <w:basedOn w:val="DefaultParagraphFont"/>
    <w:uiPriority w:val="99"/>
    <w:semiHidden/>
    <w:unhideWhenUsed/>
    <w:rsid w:val="00CB26A3"/>
    <w:rPr>
      <w:sz w:val="16"/>
      <w:szCs w:val="16"/>
    </w:rPr>
  </w:style>
  <w:style w:type="paragraph" w:styleId="CommentText">
    <w:name w:val="annotation text"/>
    <w:basedOn w:val="Normal"/>
    <w:link w:val="CommentTextChar"/>
    <w:uiPriority w:val="99"/>
    <w:unhideWhenUsed/>
    <w:rsid w:val="00CB26A3"/>
    <w:rPr>
      <w:sz w:val="20"/>
      <w:szCs w:val="20"/>
    </w:rPr>
  </w:style>
  <w:style w:type="character" w:customStyle="1" w:styleId="CommentTextChar">
    <w:name w:val="Comment Text Char"/>
    <w:basedOn w:val="DefaultParagraphFont"/>
    <w:link w:val="CommentText"/>
    <w:uiPriority w:val="99"/>
    <w:rsid w:val="00CB26A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B26A3"/>
    <w:rPr>
      <w:b/>
      <w:bCs/>
    </w:rPr>
  </w:style>
  <w:style w:type="character" w:customStyle="1" w:styleId="CommentSubjectChar">
    <w:name w:val="Comment Subject Char"/>
    <w:basedOn w:val="CommentTextChar"/>
    <w:link w:val="CommentSubject"/>
    <w:uiPriority w:val="99"/>
    <w:semiHidden/>
    <w:rsid w:val="00CB26A3"/>
    <w:rPr>
      <w:rFonts w:ascii="Trebuchet MS" w:hAnsi="Trebuchet MS"/>
      <w:b/>
      <w:bCs/>
      <w:sz w:val="20"/>
      <w:szCs w:val="20"/>
    </w:rPr>
  </w:style>
  <w:style w:type="character" w:styleId="UnresolvedMention">
    <w:name w:val="Unresolved Mention"/>
    <w:basedOn w:val="DefaultParagraphFont"/>
    <w:uiPriority w:val="99"/>
    <w:semiHidden/>
    <w:unhideWhenUsed/>
    <w:rsid w:val="006B2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5216">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Wb4XqiE1kRDrz6zZwt92yQBc-yYlCugayIoM-eU2N0mwA?e=WloEI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75F3E-5663-47BC-9F32-B5E8B146B376}">
  <ds:schemaRefs>
    <ds:schemaRef ds:uri="http://schemas.microsoft.com/sharepoint/v3/contenttype/forms"/>
  </ds:schemaRefs>
</ds:datastoreItem>
</file>

<file path=customXml/itemProps2.xml><?xml version="1.0" encoding="utf-8"?>
<ds:datastoreItem xmlns:ds="http://schemas.openxmlformats.org/officeDocument/2006/customXml" ds:itemID="{9EB6F45F-1D91-4E8E-B6D2-694EDC3D967B}">
  <ds:schemaRefs>
    <ds:schemaRef ds:uri="http://schemas.openxmlformats.org/officeDocument/2006/bibliography"/>
  </ds:schemaRefs>
</ds:datastoreItem>
</file>

<file path=customXml/itemProps3.xml><?xml version="1.0" encoding="utf-8"?>
<ds:datastoreItem xmlns:ds="http://schemas.openxmlformats.org/officeDocument/2006/customXml" ds:itemID="{9B0A46B4-4267-4551-A405-15995292462D}"/>
</file>

<file path=customXml/itemProps4.xml><?xml version="1.0" encoding="utf-8"?>
<ds:datastoreItem xmlns:ds="http://schemas.openxmlformats.org/officeDocument/2006/customXml" ds:itemID="{5D82AD73-BBB6-42F9-89E8-B21EF40A62EC}">
  <ds:schemaRefs>
    <ds:schemaRef ds:uri="http://purl.org/dc/terms/"/>
    <ds:schemaRef ds:uri="http://schemas.microsoft.com/office/2006/metadata/properties"/>
    <ds:schemaRef ds:uri="http://schemas.microsoft.com/office/infopath/2007/PartnerControls"/>
    <ds:schemaRef ds:uri="098fe36a-8656-4cdf-b498-9b1a4f5af915"/>
    <ds:schemaRef ds:uri="ac78b553-ba53-46a6-bff1-73d4e46f4a5c"/>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9149</Characters>
  <Application>Microsoft Office Word</Application>
  <DocSecurity>12</DocSecurity>
  <Lines>200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2</cp:revision>
  <dcterms:created xsi:type="dcterms:W3CDTF">2025-11-20T10:46:00Z</dcterms:created>
  <dcterms:modified xsi:type="dcterms:W3CDTF">2025-11-20T10:46:00Z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74e99f99-94f1-43c8-b758-ee9abf66b25e</vt:lpwstr>
  </property>
</Properties>
</file>