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19B9" w14:textId="77777777" w:rsidR="00BC5325" w:rsidRDefault="00BC5325" w:rsidP="00BC5325">
      <w:pPr>
        <w:ind w:left="360" w:hanging="360"/>
      </w:pPr>
    </w:p>
    <w:p w14:paraId="3ACD9021" w14:textId="77777777" w:rsidR="003A68E7" w:rsidRPr="003A68E7" w:rsidRDefault="003A68E7" w:rsidP="003A68E7">
      <w:pPr>
        <w:keepNext/>
        <w:keepLines/>
        <w:shd w:val="clear" w:color="auto" w:fill="8FD8FF"/>
        <w:spacing w:before="360" w:after="360"/>
        <w:outlineLvl w:val="0"/>
        <w:rPr>
          <w:rFonts w:eastAsia="Times New Roman" w:cs="Times New Roman"/>
          <w:b/>
          <w:bCs/>
          <w:color w:val="00165C"/>
          <w:sz w:val="40"/>
          <w:szCs w:val="28"/>
        </w:rPr>
      </w:pPr>
      <w:r w:rsidRPr="003A68E7">
        <w:rPr>
          <w:rFonts w:eastAsia="Times New Roman" w:cs="Times New Roman"/>
          <w:b/>
          <w:bCs/>
          <w:color w:val="00165C"/>
          <w:sz w:val="40"/>
          <w:szCs w:val="28"/>
        </w:rPr>
        <w:t>Job Profile</w:t>
      </w:r>
    </w:p>
    <w:p w14:paraId="7242F517" w14:textId="380D1D08" w:rsidR="00BC5325" w:rsidRPr="00491A49" w:rsidRDefault="00BC5325" w:rsidP="00BC5325">
      <w:pPr>
        <w:spacing w:after="120" w:line="276" w:lineRule="auto"/>
        <w:rPr>
          <w:color w:val="FF0000"/>
        </w:rPr>
      </w:pPr>
      <w:r>
        <w:t>Job Title: Contract Manager – Travel &amp; Workplace Services</w:t>
      </w:r>
      <w:r w:rsidR="00491A49">
        <w:t xml:space="preserve"> </w:t>
      </w:r>
    </w:p>
    <w:p w14:paraId="0DC16DDE" w14:textId="77777777" w:rsidR="00BC5325" w:rsidRPr="001557AA" w:rsidRDefault="00BC5325" w:rsidP="00BC5325">
      <w:pPr>
        <w:spacing w:after="120" w:line="276" w:lineRule="auto"/>
      </w:pPr>
      <w:r w:rsidRPr="001557AA">
        <w:t xml:space="preserve">Directorate: </w:t>
      </w:r>
      <w:r>
        <w:t>Business and Finance Services</w:t>
      </w:r>
    </w:p>
    <w:p w14:paraId="50A09086" w14:textId="77777777" w:rsidR="00BC5325" w:rsidRPr="001557AA" w:rsidRDefault="00BC5325" w:rsidP="00BC5325">
      <w:pPr>
        <w:spacing w:after="120" w:line="276" w:lineRule="auto"/>
      </w:pPr>
      <w:r w:rsidRPr="001557AA">
        <w:t xml:space="preserve">Reports To: </w:t>
      </w:r>
      <w:r>
        <w:t>Head of Procurement</w:t>
      </w:r>
    </w:p>
    <w:p w14:paraId="3AD54B55" w14:textId="77777777" w:rsidR="00BC5325" w:rsidRPr="001557AA" w:rsidRDefault="00BC5325" w:rsidP="00BC5325">
      <w:pPr>
        <w:spacing w:after="120" w:line="276" w:lineRule="auto"/>
      </w:pPr>
      <w:r w:rsidRPr="001557AA">
        <w:t xml:space="preserve">Matrix Reporting To: </w:t>
      </w:r>
      <w:r>
        <w:t>None</w:t>
      </w:r>
    </w:p>
    <w:p w14:paraId="23B7CFE0" w14:textId="77777777" w:rsidR="00BC5325" w:rsidRPr="001557AA" w:rsidRDefault="00BC5325" w:rsidP="00BC5325">
      <w:pPr>
        <w:spacing w:after="120" w:line="276" w:lineRule="auto"/>
      </w:pPr>
      <w:r w:rsidRPr="001557AA">
        <w:t xml:space="preserve">Disclosure Check Level: None </w:t>
      </w:r>
    </w:p>
    <w:p w14:paraId="5DAE8F9A" w14:textId="34B41F81" w:rsidR="00BC5325" w:rsidRPr="001557AA" w:rsidRDefault="00BC5325" w:rsidP="00BC5325">
      <w:pPr>
        <w:spacing w:after="120" w:line="276" w:lineRule="auto"/>
      </w:pPr>
      <w:r>
        <w:t xml:space="preserve">Date created/last reviewed: </w:t>
      </w:r>
      <w:r w:rsidR="00E66D4D">
        <w:t>01 Aug 20</w:t>
      </w:r>
      <w:r>
        <w:t>25</w:t>
      </w:r>
    </w:p>
    <w:p w14:paraId="0CC7EEE0" w14:textId="77777777" w:rsidR="00BC5325" w:rsidRPr="003A68E7" w:rsidRDefault="00BC5325" w:rsidP="00BC5325">
      <w:pPr>
        <w:pStyle w:val="Heading2"/>
        <w:rPr>
          <w:color w:val="002060"/>
        </w:rPr>
      </w:pPr>
      <w:proofErr w:type="gramStart"/>
      <w:r w:rsidRPr="003A68E7">
        <w:rPr>
          <w:color w:val="002060"/>
        </w:rPr>
        <w:t>Overall</w:t>
      </w:r>
      <w:proofErr w:type="gramEnd"/>
      <w:r w:rsidRPr="003A68E7">
        <w:rPr>
          <w:color w:val="002060"/>
        </w:rPr>
        <w:t xml:space="preserve"> Role Purpose</w:t>
      </w:r>
    </w:p>
    <w:p w14:paraId="6D23B860" w14:textId="77777777" w:rsidR="00BC5325" w:rsidRDefault="00BC5325" w:rsidP="00BC5325">
      <w:pPr>
        <w:pStyle w:val="Heading2"/>
        <w:rPr>
          <w:rFonts w:eastAsiaTheme="minorHAnsi" w:cstheme="minorBidi"/>
          <w:b w:val="0"/>
          <w:sz w:val="28"/>
          <w:szCs w:val="24"/>
        </w:rPr>
      </w:pPr>
      <w:r w:rsidRPr="002E65B9">
        <w:rPr>
          <w:rFonts w:eastAsiaTheme="minorHAnsi" w:cstheme="minorBidi"/>
          <w:b w:val="0"/>
          <w:sz w:val="28"/>
          <w:szCs w:val="24"/>
        </w:rPr>
        <w:t xml:space="preserve">The </w:t>
      </w:r>
      <w:r>
        <w:rPr>
          <w:rFonts w:eastAsiaTheme="minorHAnsi" w:cstheme="minorBidi"/>
          <w:b w:val="0"/>
          <w:sz w:val="28"/>
          <w:szCs w:val="24"/>
        </w:rPr>
        <w:t>Contracts Manager</w:t>
      </w:r>
      <w:r w:rsidRPr="002E65B9">
        <w:rPr>
          <w:rFonts w:eastAsiaTheme="minorHAnsi" w:cstheme="minorBidi"/>
          <w:b w:val="0"/>
          <w:sz w:val="28"/>
          <w:szCs w:val="24"/>
        </w:rPr>
        <w:t xml:space="preserve"> helps people with sight loss to live the life they choose by </w:t>
      </w:r>
      <w:r>
        <w:rPr>
          <w:rFonts w:eastAsiaTheme="minorHAnsi" w:cstheme="minorBidi"/>
          <w:b w:val="0"/>
          <w:sz w:val="28"/>
          <w:szCs w:val="24"/>
        </w:rPr>
        <w:t>working</w:t>
      </w:r>
      <w:r w:rsidRPr="002A4CBA">
        <w:rPr>
          <w:rFonts w:eastAsiaTheme="minorHAnsi" w:cstheme="minorBidi"/>
          <w:b w:val="0"/>
          <w:sz w:val="28"/>
          <w:szCs w:val="24"/>
        </w:rPr>
        <w:t xml:space="preserve"> in partnership with </w:t>
      </w:r>
      <w:r>
        <w:rPr>
          <w:rFonts w:eastAsiaTheme="minorHAnsi" w:cstheme="minorBidi"/>
          <w:b w:val="0"/>
          <w:sz w:val="28"/>
          <w:szCs w:val="24"/>
        </w:rPr>
        <w:t xml:space="preserve">Directors, </w:t>
      </w:r>
      <w:r w:rsidRPr="002A4CBA">
        <w:rPr>
          <w:rFonts w:eastAsiaTheme="minorHAnsi" w:cstheme="minorBidi"/>
          <w:b w:val="0"/>
          <w:sz w:val="28"/>
          <w:szCs w:val="24"/>
        </w:rPr>
        <w:t>their senior manage</w:t>
      </w:r>
      <w:r>
        <w:rPr>
          <w:rFonts w:eastAsiaTheme="minorHAnsi" w:cstheme="minorBidi"/>
          <w:b w:val="0"/>
          <w:sz w:val="28"/>
          <w:szCs w:val="24"/>
        </w:rPr>
        <w:t>rs and wider teams</w:t>
      </w:r>
      <w:r w:rsidRPr="002A4CBA">
        <w:rPr>
          <w:rFonts w:eastAsiaTheme="minorHAnsi" w:cstheme="minorBidi"/>
          <w:b w:val="0"/>
          <w:sz w:val="28"/>
          <w:szCs w:val="24"/>
        </w:rPr>
        <w:t xml:space="preserve"> providing specialist </w:t>
      </w:r>
      <w:r>
        <w:rPr>
          <w:rFonts w:eastAsiaTheme="minorHAnsi" w:cstheme="minorBidi"/>
          <w:b w:val="0"/>
          <w:sz w:val="28"/>
          <w:szCs w:val="24"/>
        </w:rPr>
        <w:t>Contract Management</w:t>
      </w:r>
      <w:r w:rsidRPr="002A4CBA">
        <w:rPr>
          <w:rFonts w:eastAsiaTheme="minorHAnsi" w:cstheme="minorBidi"/>
          <w:b w:val="0"/>
          <w:sz w:val="28"/>
          <w:szCs w:val="24"/>
        </w:rPr>
        <w:t xml:space="preserve"> and commercial advice</w:t>
      </w:r>
      <w:r>
        <w:rPr>
          <w:rFonts w:eastAsiaTheme="minorHAnsi" w:cstheme="minorBidi"/>
          <w:b w:val="0"/>
          <w:sz w:val="28"/>
          <w:szCs w:val="24"/>
        </w:rPr>
        <w:t xml:space="preserve"> to ensure best use of donor money for our services</w:t>
      </w:r>
      <w:r w:rsidRPr="002A4CBA">
        <w:rPr>
          <w:rFonts w:eastAsiaTheme="minorHAnsi" w:cstheme="minorBidi"/>
          <w:b w:val="0"/>
          <w:sz w:val="28"/>
          <w:szCs w:val="24"/>
        </w:rPr>
        <w:t>.</w:t>
      </w:r>
    </w:p>
    <w:p w14:paraId="0E653323" w14:textId="77777777" w:rsidR="00BC5325" w:rsidRDefault="00BC5325" w:rsidP="00BC5325">
      <w:pPr>
        <w:pStyle w:val="Heading2"/>
        <w:rPr>
          <w:rFonts w:eastAsiaTheme="minorHAnsi" w:cstheme="minorBidi"/>
          <w:b w:val="0"/>
          <w:sz w:val="28"/>
          <w:szCs w:val="24"/>
        </w:rPr>
      </w:pPr>
      <w:r>
        <w:rPr>
          <w:rFonts w:eastAsiaTheme="minorHAnsi" w:cstheme="minorBidi"/>
          <w:b w:val="0"/>
          <w:sz w:val="28"/>
          <w:szCs w:val="24"/>
        </w:rPr>
        <w:t>Ensuring contracts successfully deliver the goods or services agreed whilst ensuring service levels, agreed quality levels and sustainability targets are met and value for money is achieved.</w:t>
      </w:r>
    </w:p>
    <w:p w14:paraId="5B678DB8" w14:textId="77777777" w:rsidR="00BC5325" w:rsidRPr="003A68E7" w:rsidRDefault="00BC5325" w:rsidP="00BC5325">
      <w:pPr>
        <w:pStyle w:val="Heading2"/>
        <w:rPr>
          <w:color w:val="002060"/>
        </w:rPr>
      </w:pPr>
      <w:r w:rsidRPr="003A68E7">
        <w:rPr>
          <w:color w:val="002060"/>
        </w:rPr>
        <w:t>Key Responsibilities</w:t>
      </w:r>
    </w:p>
    <w:p w14:paraId="2EB4BB0A" w14:textId="77777777" w:rsidR="00BC5325" w:rsidRPr="008629ED" w:rsidRDefault="00BC5325" w:rsidP="00BC5325">
      <w:pPr>
        <w:pStyle w:val="ListParagraph"/>
        <w:numPr>
          <w:ilvl w:val="0"/>
          <w:numId w:val="10"/>
        </w:numPr>
        <w:spacing w:after="105"/>
        <w:ind w:left="1200"/>
        <w:rPr>
          <w:rFonts w:ascii="Open Sans" w:eastAsia="Times New Roman" w:hAnsi="Open Sans" w:cs="Open Sans"/>
          <w:color w:val="6B6B6B"/>
          <w:sz w:val="23"/>
          <w:szCs w:val="23"/>
          <w:lang w:eastAsia="en-GB"/>
        </w:rPr>
      </w:pPr>
      <w:r>
        <w:rPr>
          <w:b/>
          <w:bCs/>
        </w:rPr>
        <w:t>Vendor</w:t>
      </w:r>
      <w:r w:rsidRPr="002162CA">
        <w:rPr>
          <w:b/>
          <w:bCs/>
        </w:rPr>
        <w:t xml:space="preserve"> Management:</w:t>
      </w:r>
      <w:r>
        <w:t xml:space="preserve">  To manage a range of large, complex contracts for Guide Dogs ensuring contract service levels are delivered, each contract is performing in line with expectations and value for money is achieved. </w:t>
      </w:r>
      <w:r>
        <w:br/>
      </w:r>
    </w:p>
    <w:p w14:paraId="66783763" w14:textId="77777777" w:rsidR="00BC5325" w:rsidRPr="008629ED" w:rsidRDefault="00BC5325" w:rsidP="00BC5325">
      <w:pPr>
        <w:pStyle w:val="ListParagraph"/>
        <w:numPr>
          <w:ilvl w:val="0"/>
          <w:numId w:val="10"/>
        </w:numPr>
        <w:spacing w:after="105"/>
        <w:ind w:left="1200"/>
        <w:rPr>
          <w:rFonts w:ascii="Open Sans" w:eastAsia="Times New Roman" w:hAnsi="Open Sans" w:cs="Open Sans"/>
          <w:color w:val="6B6B6B"/>
          <w:sz w:val="23"/>
          <w:szCs w:val="23"/>
          <w:lang w:eastAsia="en-GB"/>
        </w:rPr>
      </w:pPr>
      <w:r w:rsidRPr="002162CA">
        <w:rPr>
          <w:rFonts w:eastAsia="Times New Roman" w:cs="Open Sans"/>
          <w:b/>
          <w:bCs/>
          <w:szCs w:val="28"/>
          <w:lang w:eastAsia="en-GB"/>
        </w:rPr>
        <w:t>Relationship Management</w:t>
      </w:r>
      <w:r>
        <w:rPr>
          <w:rFonts w:eastAsia="Times New Roman" w:cs="Open Sans"/>
          <w:szCs w:val="28"/>
          <w:lang w:eastAsia="en-GB"/>
        </w:rPr>
        <w:t xml:space="preserve">:  </w:t>
      </w:r>
      <w:r w:rsidRPr="008629ED">
        <w:rPr>
          <w:rFonts w:eastAsia="Times New Roman" w:cs="Open Sans"/>
          <w:szCs w:val="28"/>
          <w:lang w:eastAsia="en-GB"/>
        </w:rPr>
        <w:t xml:space="preserve">Building and maintain </w:t>
      </w:r>
      <w:r>
        <w:rPr>
          <w:rFonts w:eastAsia="Times New Roman" w:cs="Open Sans"/>
          <w:szCs w:val="28"/>
          <w:lang w:eastAsia="en-GB"/>
        </w:rPr>
        <w:t xml:space="preserve">good </w:t>
      </w:r>
      <w:r w:rsidRPr="008629ED">
        <w:rPr>
          <w:rFonts w:eastAsia="Times New Roman" w:cs="Open Sans"/>
          <w:szCs w:val="28"/>
          <w:lang w:eastAsia="en-GB"/>
        </w:rPr>
        <w:t xml:space="preserve">working relationships with the Business </w:t>
      </w:r>
      <w:r>
        <w:rPr>
          <w:rFonts w:eastAsia="Times New Roman" w:cs="Open Sans"/>
          <w:szCs w:val="28"/>
          <w:lang w:eastAsia="en-GB"/>
        </w:rPr>
        <w:t xml:space="preserve">Owner </w:t>
      </w:r>
      <w:r w:rsidRPr="008629ED">
        <w:rPr>
          <w:rFonts w:eastAsia="Times New Roman" w:cs="Open Sans"/>
          <w:szCs w:val="28"/>
          <w:lang w:eastAsia="en-GB"/>
        </w:rPr>
        <w:t>and the Supplier</w:t>
      </w:r>
      <w:r>
        <w:rPr>
          <w:rFonts w:eastAsia="Times New Roman" w:cs="Open Sans"/>
          <w:szCs w:val="28"/>
          <w:lang w:eastAsia="en-GB"/>
        </w:rPr>
        <w:t xml:space="preserve"> representatives</w:t>
      </w:r>
      <w:r w:rsidRPr="008629ED">
        <w:rPr>
          <w:rFonts w:eastAsia="Times New Roman" w:cs="Open Sans"/>
          <w:szCs w:val="28"/>
          <w:lang w:eastAsia="en-GB"/>
        </w:rPr>
        <w:t xml:space="preserve">. </w:t>
      </w:r>
      <w:r w:rsidRPr="008629ED">
        <w:rPr>
          <w:szCs w:val="28"/>
          <w:shd w:val="clear" w:color="auto" w:fill="FFFFFF"/>
        </w:rPr>
        <w:t>Proactive identification of opportunities to work with Suppliers to make contracts more effective, efficient and sustainable.</w:t>
      </w:r>
    </w:p>
    <w:p w14:paraId="2CF1B91E" w14:textId="77777777" w:rsidR="00BC5325" w:rsidRDefault="00BC5325" w:rsidP="00BC5325">
      <w:pPr>
        <w:pStyle w:val="ListParagraph"/>
        <w:spacing w:after="105"/>
        <w:ind w:left="1200"/>
        <w:rPr>
          <w:rFonts w:ascii="Open Sans" w:eastAsia="Times New Roman" w:hAnsi="Open Sans" w:cs="Open Sans"/>
          <w:color w:val="6B6B6B"/>
          <w:sz w:val="23"/>
          <w:szCs w:val="23"/>
          <w:lang w:eastAsia="en-GB"/>
        </w:rPr>
      </w:pPr>
    </w:p>
    <w:p w14:paraId="6A10585A" w14:textId="77777777" w:rsidR="00BC5325" w:rsidRPr="00A01BE0" w:rsidRDefault="00BC5325" w:rsidP="00BC5325">
      <w:pPr>
        <w:pStyle w:val="ListParagraph"/>
        <w:rPr>
          <w:rFonts w:eastAsia="Times New Roman" w:cs="Open Sans"/>
          <w:szCs w:val="28"/>
          <w:lang w:eastAsia="en-GB"/>
        </w:rPr>
      </w:pPr>
    </w:p>
    <w:p w14:paraId="101A525C" w14:textId="77777777" w:rsidR="00BC5325" w:rsidRPr="003E1065" w:rsidRDefault="00BC5325" w:rsidP="00BC5325">
      <w:pPr>
        <w:pStyle w:val="ListParagraph"/>
        <w:numPr>
          <w:ilvl w:val="0"/>
          <w:numId w:val="10"/>
        </w:numPr>
        <w:spacing w:after="105"/>
        <w:ind w:left="1200"/>
        <w:rPr>
          <w:rFonts w:eastAsia="Times New Roman" w:cs="Open Sans"/>
          <w:szCs w:val="28"/>
          <w:lang w:eastAsia="en-GB"/>
        </w:rPr>
      </w:pPr>
      <w:r w:rsidRPr="002162CA">
        <w:rPr>
          <w:rFonts w:eastAsia="Times New Roman" w:cs="Open Sans"/>
          <w:b/>
          <w:bCs/>
          <w:szCs w:val="28"/>
          <w:lang w:eastAsia="en-GB"/>
        </w:rPr>
        <w:lastRenderedPageBreak/>
        <w:t>Continuous Improvement</w:t>
      </w:r>
      <w:r>
        <w:rPr>
          <w:rFonts w:eastAsia="Times New Roman" w:cs="Open Sans"/>
          <w:szCs w:val="28"/>
          <w:lang w:eastAsia="en-GB"/>
        </w:rPr>
        <w:t xml:space="preserve">:  </w:t>
      </w:r>
      <w:r w:rsidRPr="002162CA">
        <w:rPr>
          <w:rFonts w:eastAsia="Times New Roman" w:cs="Open Sans"/>
          <w:szCs w:val="28"/>
          <w:lang w:eastAsia="en-GB"/>
        </w:rPr>
        <w:t>Identifying opportunities for process improvement</w:t>
      </w:r>
      <w:r>
        <w:rPr>
          <w:rFonts w:eastAsia="Times New Roman" w:cs="Open Sans"/>
          <w:szCs w:val="28"/>
          <w:lang w:eastAsia="en-GB"/>
        </w:rPr>
        <w:t xml:space="preserve"> or cost savings</w:t>
      </w:r>
      <w:r w:rsidRPr="002162CA">
        <w:rPr>
          <w:rFonts w:eastAsia="Times New Roman" w:cs="Open Sans"/>
          <w:szCs w:val="28"/>
          <w:lang w:eastAsia="en-GB"/>
        </w:rPr>
        <w:t xml:space="preserve"> and implementing best practices to enhance efficiency, effectiveness, and compliance in contract management</w:t>
      </w:r>
      <w:r>
        <w:rPr>
          <w:rFonts w:eastAsia="Times New Roman" w:cs="Open Sans"/>
          <w:szCs w:val="28"/>
          <w:lang w:eastAsia="en-GB"/>
        </w:rPr>
        <w:t>.</w:t>
      </w:r>
    </w:p>
    <w:p w14:paraId="5CD648D8" w14:textId="77777777" w:rsidR="00BC5325" w:rsidRDefault="00BC5325" w:rsidP="00BC5325">
      <w:pPr>
        <w:numPr>
          <w:ilvl w:val="0"/>
          <w:numId w:val="10"/>
        </w:numPr>
        <w:spacing w:after="105"/>
        <w:ind w:left="1200"/>
        <w:rPr>
          <w:rFonts w:eastAsia="Times New Roman" w:cs="Open Sans"/>
          <w:szCs w:val="28"/>
          <w:lang w:eastAsia="en-GB"/>
        </w:rPr>
      </w:pPr>
      <w:r w:rsidRPr="002162CA">
        <w:rPr>
          <w:rFonts w:eastAsia="Times New Roman" w:cs="Open Sans"/>
          <w:b/>
          <w:bCs/>
          <w:szCs w:val="28"/>
          <w:lang w:eastAsia="en-GB"/>
        </w:rPr>
        <w:t>Contract Monitoring</w:t>
      </w:r>
      <w:r>
        <w:rPr>
          <w:rFonts w:eastAsia="Times New Roman" w:cs="Open Sans"/>
          <w:b/>
          <w:bCs/>
          <w:szCs w:val="28"/>
          <w:lang w:eastAsia="en-GB"/>
        </w:rPr>
        <w:t xml:space="preserve"> and Reporting</w:t>
      </w:r>
      <w:r>
        <w:rPr>
          <w:rFonts w:eastAsia="Times New Roman" w:cs="Open Sans"/>
          <w:szCs w:val="28"/>
          <w:lang w:eastAsia="en-GB"/>
        </w:rPr>
        <w:t xml:space="preserve">:  </w:t>
      </w:r>
      <w:r w:rsidRPr="003E1065">
        <w:rPr>
          <w:rFonts w:eastAsia="Times New Roman" w:cs="Open Sans"/>
          <w:szCs w:val="28"/>
          <w:lang w:eastAsia="en-GB"/>
        </w:rPr>
        <w:t>Communicating with stakeholders to ensure they are up to speed with contract milestones and deliverables</w:t>
      </w:r>
      <w:r>
        <w:rPr>
          <w:rFonts w:eastAsia="Times New Roman" w:cs="Open Sans"/>
          <w:szCs w:val="28"/>
          <w:lang w:eastAsia="en-GB"/>
        </w:rPr>
        <w:t>.  Managing regular contract management meetings, p</w:t>
      </w:r>
      <w:r w:rsidRPr="003E1065">
        <w:rPr>
          <w:rFonts w:eastAsia="Times New Roman" w:cs="Open Sans"/>
          <w:szCs w:val="28"/>
          <w:lang w:eastAsia="en-GB"/>
        </w:rPr>
        <w:t>reparing and filing correspondence including briefs, letters, emails and reports</w:t>
      </w:r>
      <w:r>
        <w:rPr>
          <w:rFonts w:eastAsia="Times New Roman" w:cs="Open Sans"/>
          <w:szCs w:val="28"/>
          <w:lang w:eastAsia="en-GB"/>
        </w:rPr>
        <w:t xml:space="preserve">.  </w:t>
      </w:r>
      <w:r w:rsidRPr="003E1065">
        <w:rPr>
          <w:rFonts w:eastAsia="Times New Roman" w:cs="Open Sans"/>
          <w:szCs w:val="28"/>
          <w:lang w:eastAsia="en-GB"/>
        </w:rPr>
        <w:t>Developing regular reports on the status of all contracts for senior management</w:t>
      </w:r>
      <w:r>
        <w:rPr>
          <w:rFonts w:eastAsia="Times New Roman" w:cs="Open Sans"/>
          <w:szCs w:val="28"/>
          <w:lang w:eastAsia="en-GB"/>
        </w:rPr>
        <w:t xml:space="preserve"> as and when required. </w:t>
      </w:r>
    </w:p>
    <w:p w14:paraId="23B573DE" w14:textId="77777777" w:rsidR="00BC5325" w:rsidRPr="002162CA" w:rsidRDefault="00BC5325" w:rsidP="00BC5325">
      <w:pPr>
        <w:pStyle w:val="ListParagraph"/>
        <w:numPr>
          <w:ilvl w:val="0"/>
          <w:numId w:val="10"/>
        </w:numPr>
        <w:spacing w:after="105"/>
        <w:ind w:left="1200"/>
        <w:rPr>
          <w:rFonts w:eastAsia="Times New Roman" w:cs="Open Sans"/>
          <w:szCs w:val="28"/>
          <w:lang w:eastAsia="en-GB"/>
        </w:rPr>
      </w:pPr>
      <w:r w:rsidRPr="00301A1C">
        <w:rPr>
          <w:rFonts w:eastAsia="Times New Roman" w:cs="Open Sans"/>
          <w:b/>
          <w:bCs/>
          <w:szCs w:val="28"/>
          <w:lang w:eastAsia="en-GB"/>
        </w:rPr>
        <w:t>Risk Mitigation</w:t>
      </w:r>
      <w:r>
        <w:rPr>
          <w:rFonts w:eastAsia="Times New Roman" w:cs="Open Sans"/>
          <w:szCs w:val="28"/>
          <w:lang w:eastAsia="en-GB"/>
        </w:rPr>
        <w:t>:  Early identification of risks and issues that may impact delivery always aiming to resolve issues as soon as possible or escalate where appropriate.</w:t>
      </w:r>
    </w:p>
    <w:p w14:paraId="032AC69F" w14:textId="77777777" w:rsidR="00BC5325" w:rsidRPr="003E1065" w:rsidRDefault="00BC5325" w:rsidP="00BC5325">
      <w:pPr>
        <w:numPr>
          <w:ilvl w:val="0"/>
          <w:numId w:val="10"/>
        </w:numPr>
        <w:spacing w:after="105"/>
        <w:ind w:left="1200"/>
        <w:rPr>
          <w:rFonts w:eastAsia="Times New Roman" w:cs="Open Sans"/>
          <w:szCs w:val="28"/>
          <w:lang w:eastAsia="en-GB"/>
        </w:rPr>
      </w:pPr>
      <w:r w:rsidRPr="002162CA">
        <w:rPr>
          <w:rFonts w:eastAsia="Times New Roman" w:cs="Open Sans"/>
          <w:b/>
          <w:bCs/>
          <w:szCs w:val="28"/>
          <w:lang w:eastAsia="en-GB"/>
        </w:rPr>
        <w:t>Compliance:</w:t>
      </w:r>
      <w:r>
        <w:rPr>
          <w:rFonts w:eastAsia="Times New Roman" w:cs="Open Sans"/>
          <w:szCs w:val="28"/>
          <w:lang w:eastAsia="en-GB"/>
        </w:rPr>
        <w:t xml:space="preserve">  </w:t>
      </w:r>
      <w:r w:rsidRPr="003E1065">
        <w:rPr>
          <w:rFonts w:eastAsia="Times New Roman" w:cs="Open Sans"/>
          <w:szCs w:val="28"/>
          <w:lang w:eastAsia="en-GB"/>
        </w:rPr>
        <w:t xml:space="preserve">Working closely with </w:t>
      </w:r>
      <w:r>
        <w:rPr>
          <w:rFonts w:eastAsia="Times New Roman" w:cs="Open Sans"/>
          <w:szCs w:val="28"/>
          <w:lang w:eastAsia="en-GB"/>
        </w:rPr>
        <w:t xml:space="preserve">the Procurement Business Partners, </w:t>
      </w:r>
      <w:r w:rsidRPr="003E1065">
        <w:rPr>
          <w:rFonts w:eastAsia="Times New Roman" w:cs="Open Sans"/>
          <w:szCs w:val="28"/>
          <w:lang w:eastAsia="en-GB"/>
        </w:rPr>
        <w:t xml:space="preserve">the </w:t>
      </w:r>
      <w:r>
        <w:rPr>
          <w:rFonts w:eastAsia="Times New Roman" w:cs="Open Sans"/>
          <w:szCs w:val="28"/>
          <w:lang w:eastAsia="en-GB"/>
        </w:rPr>
        <w:t xml:space="preserve">wider Procurement department and </w:t>
      </w:r>
      <w:r w:rsidRPr="003E1065">
        <w:rPr>
          <w:rFonts w:eastAsia="Times New Roman" w:cs="Open Sans"/>
          <w:szCs w:val="28"/>
          <w:lang w:eastAsia="en-GB"/>
        </w:rPr>
        <w:t xml:space="preserve">organisation, including </w:t>
      </w:r>
      <w:r>
        <w:rPr>
          <w:rFonts w:eastAsia="Times New Roman" w:cs="Open Sans"/>
          <w:szCs w:val="28"/>
          <w:lang w:eastAsia="en-GB"/>
        </w:rPr>
        <w:t>F</w:t>
      </w:r>
      <w:r w:rsidRPr="003E1065">
        <w:rPr>
          <w:rFonts w:eastAsia="Times New Roman" w:cs="Open Sans"/>
          <w:szCs w:val="28"/>
          <w:lang w:eastAsia="en-GB"/>
        </w:rPr>
        <w:t>inan</w:t>
      </w:r>
      <w:r>
        <w:rPr>
          <w:rFonts w:eastAsia="Times New Roman" w:cs="Open Sans"/>
          <w:szCs w:val="28"/>
          <w:lang w:eastAsia="en-GB"/>
        </w:rPr>
        <w:t>ce, Legal, IS and the Data Protection Officer (DPO) to ensure contracts are delivering as envisaged and remain compliant.</w:t>
      </w:r>
    </w:p>
    <w:p w14:paraId="1B12735E" w14:textId="77777777" w:rsidR="00BC5325" w:rsidRDefault="00BC5325" w:rsidP="00BC5325">
      <w:pPr>
        <w:numPr>
          <w:ilvl w:val="0"/>
          <w:numId w:val="10"/>
        </w:numPr>
        <w:spacing w:after="105"/>
        <w:ind w:left="1200"/>
        <w:rPr>
          <w:rFonts w:eastAsia="Times New Roman" w:cs="Open Sans"/>
          <w:szCs w:val="28"/>
          <w:lang w:eastAsia="en-GB"/>
        </w:rPr>
      </w:pPr>
      <w:r w:rsidRPr="6BD03C4E">
        <w:rPr>
          <w:rFonts w:eastAsia="Times New Roman" w:cs="Open Sans"/>
          <w:b/>
          <w:bCs/>
          <w:lang w:eastAsia="en-GB"/>
        </w:rPr>
        <w:t>Training</w:t>
      </w:r>
      <w:r w:rsidRPr="6BD03C4E">
        <w:rPr>
          <w:rFonts w:eastAsia="Times New Roman" w:cs="Open Sans"/>
          <w:lang w:eastAsia="en-GB"/>
        </w:rPr>
        <w:t>:  Providing Contract Management advice and training to others within the organisation as and when required.</w:t>
      </w:r>
    </w:p>
    <w:p w14:paraId="56848BCB" w14:textId="77777777" w:rsidR="00D80D74" w:rsidRDefault="00D80D74" w:rsidP="00BC5325">
      <w:pPr>
        <w:spacing w:after="360"/>
        <w:rPr>
          <w:b/>
          <w:bCs/>
          <w:color w:val="1F497D" w:themeColor="text2"/>
          <w:sz w:val="32"/>
          <w:szCs w:val="32"/>
        </w:rPr>
      </w:pPr>
    </w:p>
    <w:p w14:paraId="2DE09A12" w14:textId="6A1F86D5" w:rsidR="00BC5325" w:rsidRPr="003A68E7" w:rsidRDefault="00BC5325" w:rsidP="00BC5325">
      <w:pPr>
        <w:spacing w:after="360"/>
        <w:rPr>
          <w:b/>
          <w:bCs/>
          <w:color w:val="002060"/>
          <w:sz w:val="32"/>
          <w:szCs w:val="32"/>
        </w:rPr>
      </w:pPr>
      <w:r w:rsidRPr="003A68E7">
        <w:rPr>
          <w:b/>
          <w:bCs/>
          <w:color w:val="002060"/>
          <w:sz w:val="32"/>
          <w:szCs w:val="32"/>
        </w:rPr>
        <w:t>People Accountability</w:t>
      </w:r>
    </w:p>
    <w:p w14:paraId="1C836282" w14:textId="77777777" w:rsidR="00BC5325" w:rsidRPr="001557AA" w:rsidRDefault="00BC5325" w:rsidP="00BC5325">
      <w:r w:rsidRPr="001557AA">
        <w:t xml:space="preserve">Number of Direct Reports:  None </w:t>
      </w:r>
    </w:p>
    <w:p w14:paraId="7766D104" w14:textId="77777777" w:rsidR="00BC5325" w:rsidRPr="001557AA" w:rsidRDefault="00BC5325" w:rsidP="00BC5325">
      <w:r w:rsidRPr="001557AA">
        <w:t>Number of Indirect Reports:  None</w:t>
      </w:r>
    </w:p>
    <w:p w14:paraId="3E6D84B5" w14:textId="77777777" w:rsidR="00BC5325" w:rsidRPr="001557AA" w:rsidRDefault="00BC5325" w:rsidP="00BC5325">
      <w:r w:rsidRPr="001557AA">
        <w:t xml:space="preserve">Number of Volunteers Supervised: None </w:t>
      </w:r>
    </w:p>
    <w:p w14:paraId="0A88F025" w14:textId="77777777" w:rsidR="00BC5325" w:rsidRPr="003A68E7" w:rsidRDefault="00BC5325" w:rsidP="00BC5325">
      <w:pPr>
        <w:pStyle w:val="Heading3"/>
        <w:rPr>
          <w:rFonts w:eastAsiaTheme="minorHAnsi"/>
          <w:color w:val="002060"/>
        </w:rPr>
      </w:pPr>
      <w:r w:rsidRPr="003A68E7">
        <w:rPr>
          <w:rFonts w:eastAsiaTheme="minorHAnsi"/>
          <w:color w:val="002060"/>
        </w:rPr>
        <w:t>Financial Accountability</w:t>
      </w:r>
    </w:p>
    <w:p w14:paraId="42716D7E" w14:textId="77777777" w:rsidR="00BC5325" w:rsidRPr="001557AA" w:rsidRDefault="00BC5325" w:rsidP="00BC5325">
      <w:r w:rsidRPr="001557AA">
        <w:t>Annual Income Accountability:  None</w:t>
      </w:r>
    </w:p>
    <w:p w14:paraId="14826181" w14:textId="77777777" w:rsidR="00BC5325" w:rsidRPr="001557AA" w:rsidRDefault="00BC5325" w:rsidP="00BC5325">
      <w:r w:rsidRPr="001557AA">
        <w:t>Assets Managed:  None</w:t>
      </w:r>
    </w:p>
    <w:p w14:paraId="68E34676" w14:textId="77777777" w:rsidR="00BC5325" w:rsidRPr="001557AA" w:rsidRDefault="00BC5325" w:rsidP="00BC5325">
      <w:r w:rsidRPr="001557AA">
        <w:t xml:space="preserve">Budget Accountability:  None </w:t>
      </w:r>
    </w:p>
    <w:p w14:paraId="4ED71D52" w14:textId="77777777" w:rsidR="00D54506" w:rsidRPr="00D54506" w:rsidRDefault="00D54506" w:rsidP="00D54506">
      <w:pPr>
        <w:keepNext/>
        <w:keepLines/>
        <w:shd w:val="clear" w:color="auto" w:fill="8FD8FF"/>
        <w:spacing w:before="360" w:after="360"/>
        <w:outlineLvl w:val="0"/>
        <w:rPr>
          <w:rFonts w:eastAsia="Times New Roman" w:cs="Times New Roman"/>
          <w:b/>
          <w:bCs/>
          <w:color w:val="00165C"/>
          <w:sz w:val="40"/>
          <w:szCs w:val="28"/>
        </w:rPr>
      </w:pPr>
      <w:bookmarkStart w:id="0" w:name="_Hlk34230889"/>
      <w:r w:rsidRPr="00D54506">
        <w:rPr>
          <w:rFonts w:eastAsia="Times New Roman" w:cs="Times New Roman"/>
          <w:b/>
          <w:bCs/>
          <w:color w:val="00165C"/>
          <w:sz w:val="40"/>
          <w:szCs w:val="28"/>
        </w:rPr>
        <w:lastRenderedPageBreak/>
        <w:t>Application of this Job Profile</w:t>
      </w:r>
    </w:p>
    <w:p w14:paraId="5F806D8A" w14:textId="77777777" w:rsidR="00BC5325" w:rsidRPr="001557AA" w:rsidRDefault="00BC5325" w:rsidP="00BC5325">
      <w:pPr>
        <w:spacing w:after="240"/>
      </w:pPr>
      <w:r w:rsidRPr="001557AA">
        <w:t xml:space="preserve">All employees are required to carry out other such duties as may reasonably be required to fulfil their role and support functional and organisational objectives. </w:t>
      </w:r>
    </w:p>
    <w:p w14:paraId="5CF74157" w14:textId="77777777" w:rsidR="00BC5325" w:rsidRPr="001557AA" w:rsidRDefault="00BC5325" w:rsidP="00BC5325">
      <w:r w:rsidRPr="001557AA">
        <w:t xml:space="preserve">All employees must also: </w:t>
      </w:r>
    </w:p>
    <w:p w14:paraId="14928A43" w14:textId="77777777" w:rsidR="00BC5325" w:rsidRPr="001557AA" w:rsidRDefault="00BC5325" w:rsidP="00BC5325">
      <w:pPr>
        <w:pStyle w:val="ListParagraph"/>
        <w:numPr>
          <w:ilvl w:val="0"/>
          <w:numId w:val="7"/>
        </w:numPr>
      </w:pPr>
      <w:r w:rsidRPr="001557AA">
        <w:t>Comply with all organisational policies</w:t>
      </w:r>
    </w:p>
    <w:p w14:paraId="54CEF625" w14:textId="77777777" w:rsidR="00BC5325" w:rsidRPr="001557AA" w:rsidRDefault="00BC5325" w:rsidP="00BC5325">
      <w:pPr>
        <w:pStyle w:val="ListParagraph"/>
        <w:numPr>
          <w:ilvl w:val="0"/>
          <w:numId w:val="7"/>
        </w:numPr>
      </w:pPr>
      <w:r w:rsidRPr="001557AA">
        <w:t xml:space="preserve">Promote the vision and values of the organisation </w:t>
      </w:r>
    </w:p>
    <w:p w14:paraId="22C5C010" w14:textId="77777777" w:rsidR="00BC5325" w:rsidRPr="001557AA" w:rsidRDefault="00BC5325" w:rsidP="00BC5325">
      <w:pPr>
        <w:pStyle w:val="ListParagraph"/>
        <w:numPr>
          <w:ilvl w:val="0"/>
          <w:numId w:val="7"/>
        </w:numPr>
        <w:spacing w:after="240"/>
      </w:pPr>
      <w:r w:rsidRPr="001557AA">
        <w:t>Engage in continuous personal development</w:t>
      </w:r>
    </w:p>
    <w:p w14:paraId="1765D864" w14:textId="77777777" w:rsidR="00BC5325" w:rsidRPr="001557AA" w:rsidRDefault="00BC5325" w:rsidP="00BC5325">
      <w:r w:rsidRPr="001557AA">
        <w:t xml:space="preserve">This job profile is accurate as at the date shown above. It does not form part of contractual terms and may be varied to reflect or anticipate changes to the role. </w:t>
      </w:r>
    </w:p>
    <w:p w14:paraId="0650FD3C" w14:textId="77777777" w:rsidR="00050678" w:rsidRPr="00050678" w:rsidRDefault="00050678" w:rsidP="00050678">
      <w:pPr>
        <w:keepNext/>
        <w:keepLines/>
        <w:shd w:val="clear" w:color="auto" w:fill="8FD8FF"/>
        <w:spacing w:before="360" w:after="360"/>
        <w:outlineLvl w:val="0"/>
        <w:rPr>
          <w:rFonts w:eastAsia="Times New Roman" w:cs="Times New Roman"/>
          <w:b/>
          <w:bCs/>
          <w:color w:val="00165C"/>
          <w:sz w:val="40"/>
          <w:szCs w:val="28"/>
        </w:rPr>
      </w:pPr>
      <w:r w:rsidRPr="00050678">
        <w:rPr>
          <w:rFonts w:eastAsia="Times New Roman" w:cs="Times New Roman"/>
          <w:b/>
          <w:bCs/>
          <w:color w:val="00165C"/>
          <w:sz w:val="40"/>
          <w:szCs w:val="28"/>
        </w:rPr>
        <w:t>Working at Guide Dogs</w:t>
      </w:r>
    </w:p>
    <w:p w14:paraId="4B20D349" w14:textId="77777777" w:rsidR="00BC5325" w:rsidRPr="001557AA" w:rsidRDefault="00BC5325" w:rsidP="00BC5325">
      <w:pPr>
        <w:spacing w:after="120"/>
      </w:pPr>
      <w:r w:rsidRPr="001557AA">
        <w:t xml:space="preserve">As well as other services to enhance the lives of people who are blind and partially sighted, we breed and train guide dogs and companion dogs. Staff and volunteers in all our locations support this work. Therefore, all employees must be comfortable working in environments where dogs may be present. </w:t>
      </w:r>
    </w:p>
    <w:p w14:paraId="4556879D" w14:textId="77777777" w:rsidR="00BC5325" w:rsidRPr="001557AA" w:rsidRDefault="00BC5325" w:rsidP="00BC5325">
      <w:pPr>
        <w:spacing w:after="120"/>
      </w:pPr>
      <w:r w:rsidRPr="001557AA">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1557AA">
        <w:t>advocate for Guide Dogs at all times</w:t>
      </w:r>
      <w:proofErr w:type="gramEnd"/>
      <w:r w:rsidRPr="001557AA">
        <w:t xml:space="preserve"> and be a fundraiser.</w:t>
      </w:r>
    </w:p>
    <w:p w14:paraId="239D61B0" w14:textId="77777777" w:rsidR="00BC5325" w:rsidRPr="001557AA" w:rsidRDefault="00BC5325" w:rsidP="00BC5325">
      <w:pPr>
        <w:spacing w:after="120"/>
      </w:pPr>
      <w:r w:rsidRPr="001557AA">
        <w:t xml:space="preserve">Guide Dogs is committed to safeguarding and promoting the welfare of all children, young people and vulnerable adults with whom we work. We expect </w:t>
      </w:r>
      <w:proofErr w:type="gramStart"/>
      <w:r w:rsidRPr="001557AA">
        <w:t>all of</w:t>
      </w:r>
      <w:proofErr w:type="gramEnd"/>
      <w:r w:rsidRPr="001557AA">
        <w:t xml:space="preserve"> our employees and volunteers to demonstrate this commitment.</w:t>
      </w:r>
    </w:p>
    <w:p w14:paraId="67B953A2" w14:textId="77777777" w:rsidR="00BC5325" w:rsidRPr="001557AA" w:rsidRDefault="00BC5325" w:rsidP="00BC5325">
      <w:pPr>
        <w:spacing w:after="120"/>
      </w:pPr>
      <w:r w:rsidRPr="001557AA">
        <w:t>Guide Dogs will require proof of identity and the right to work in the UK.</w:t>
      </w:r>
      <w:bookmarkEnd w:id="0"/>
      <w:r w:rsidRPr="001557AA">
        <w:br w:type="page"/>
      </w:r>
    </w:p>
    <w:p w14:paraId="0FC154A9" w14:textId="77777777" w:rsidR="00A119E0" w:rsidRPr="00A119E0" w:rsidRDefault="00A119E0" w:rsidP="00A119E0">
      <w:pPr>
        <w:keepNext/>
        <w:keepLines/>
        <w:shd w:val="clear" w:color="auto" w:fill="8FD8FF"/>
        <w:spacing w:before="360" w:after="360"/>
        <w:outlineLvl w:val="0"/>
        <w:rPr>
          <w:rFonts w:eastAsia="Times New Roman" w:cs="Times New Roman"/>
          <w:b/>
          <w:bCs/>
          <w:color w:val="00165C"/>
          <w:sz w:val="40"/>
          <w:szCs w:val="28"/>
        </w:rPr>
      </w:pPr>
      <w:r w:rsidRPr="00A119E0">
        <w:rPr>
          <w:rFonts w:eastAsia="Times New Roman" w:cs="Times New Roman"/>
          <w:b/>
          <w:bCs/>
          <w:color w:val="00165C"/>
          <w:sz w:val="40"/>
          <w:szCs w:val="28"/>
        </w:rPr>
        <w:lastRenderedPageBreak/>
        <w:t>Person Specification</w:t>
      </w:r>
    </w:p>
    <w:p w14:paraId="2D9CBB66" w14:textId="77777777" w:rsidR="00BC5325" w:rsidRPr="00A119E0" w:rsidRDefault="00BC5325" w:rsidP="00BC5325">
      <w:pPr>
        <w:pStyle w:val="Heading2"/>
        <w:rPr>
          <w:color w:val="002060"/>
        </w:rPr>
      </w:pPr>
      <w:r w:rsidRPr="00A119E0">
        <w:rPr>
          <w:color w:val="002060"/>
        </w:rPr>
        <w:t>Education/Qualifications</w:t>
      </w:r>
    </w:p>
    <w:p w14:paraId="281E6456" w14:textId="77777777" w:rsidR="006B2E58" w:rsidRPr="001557AA" w:rsidRDefault="006B2E58" w:rsidP="006B2E58">
      <w:pPr>
        <w:pStyle w:val="Heading4"/>
        <w:rPr>
          <w:rFonts w:eastAsiaTheme="minorHAnsi"/>
        </w:rPr>
      </w:pPr>
      <w:bookmarkStart w:id="1" w:name="_Hlk40032771"/>
      <w:r w:rsidRPr="7FB7FA11">
        <w:rPr>
          <w:rFonts w:eastAsiaTheme="minorEastAsia"/>
        </w:rPr>
        <w:t>Essential</w:t>
      </w:r>
    </w:p>
    <w:p w14:paraId="45EC49D1" w14:textId="1CA811AB" w:rsidR="007A45A6" w:rsidRDefault="007A45A6" w:rsidP="007A45A6">
      <w:pPr>
        <w:pStyle w:val="ListParagraph"/>
        <w:numPr>
          <w:ilvl w:val="0"/>
          <w:numId w:val="8"/>
        </w:numPr>
        <w:rPr>
          <w:rFonts w:eastAsia="Trebuchet MS" w:cs="Trebuchet MS"/>
          <w:szCs w:val="28"/>
        </w:rPr>
      </w:pPr>
      <w:r w:rsidRPr="7FB7FA11">
        <w:rPr>
          <w:rFonts w:eastAsia="Trebuchet MS" w:cs="Trebuchet MS"/>
          <w:szCs w:val="28"/>
        </w:rPr>
        <w:t>Educated to A level standard (QCF Level 3 / SQCF Levels 6-7)</w:t>
      </w:r>
    </w:p>
    <w:p w14:paraId="14D8BA82" w14:textId="77777777" w:rsidR="007A45A6" w:rsidRPr="001557AA" w:rsidRDefault="007A45A6" w:rsidP="007A45A6">
      <w:pPr>
        <w:pStyle w:val="ListParagraph"/>
        <w:numPr>
          <w:ilvl w:val="0"/>
          <w:numId w:val="8"/>
        </w:numPr>
      </w:pPr>
      <w:r>
        <w:t xml:space="preserve">Achievement of 5 GCSE passes or equivalent with at least a grade C in Maths &amp; </w:t>
      </w:r>
      <w:bookmarkStart w:id="2" w:name="_Hlk36118011"/>
      <w:r>
        <w:t xml:space="preserve">English </w:t>
      </w:r>
      <w:bookmarkEnd w:id="2"/>
      <w:r>
        <w:t>(QCF level 2 / SQCF level 5)</w:t>
      </w:r>
    </w:p>
    <w:p w14:paraId="5977D010" w14:textId="77777777" w:rsidR="007A45A6" w:rsidRPr="001557AA" w:rsidRDefault="007A45A6" w:rsidP="007A45A6">
      <w:pPr>
        <w:pStyle w:val="Heading4"/>
        <w:rPr>
          <w:rFonts w:eastAsiaTheme="minorHAnsi"/>
        </w:rPr>
      </w:pPr>
      <w:r w:rsidRPr="001557AA">
        <w:rPr>
          <w:rFonts w:eastAsiaTheme="minorHAnsi"/>
        </w:rPr>
        <w:t>Desirable</w:t>
      </w:r>
    </w:p>
    <w:p w14:paraId="6475D08C" w14:textId="77777777" w:rsidR="007A45A6" w:rsidRDefault="007A45A6" w:rsidP="007A45A6">
      <w:pPr>
        <w:pStyle w:val="ListParagraph"/>
        <w:numPr>
          <w:ilvl w:val="0"/>
          <w:numId w:val="8"/>
        </w:numPr>
      </w:pPr>
      <w:r>
        <w:t>Contract management qualifications including MCIPS.</w:t>
      </w:r>
    </w:p>
    <w:p w14:paraId="16CE89CA" w14:textId="77777777" w:rsidR="007A45A6" w:rsidRDefault="007A45A6" w:rsidP="007A45A6">
      <w:pPr>
        <w:pStyle w:val="ListParagraph"/>
        <w:numPr>
          <w:ilvl w:val="0"/>
          <w:numId w:val="8"/>
        </w:numPr>
      </w:pPr>
      <w:r>
        <w:t xml:space="preserve">Degree or Further Education Qualification </w:t>
      </w:r>
      <w:r w:rsidRPr="7FB7FA11">
        <w:rPr>
          <w:rFonts w:eastAsia="Trebuchet MS" w:cs="Trebuchet MS"/>
          <w:szCs w:val="28"/>
        </w:rPr>
        <w:t xml:space="preserve">(NVQ / HND or similar, including qualified by experience) in </w:t>
      </w:r>
      <w:r>
        <w:t>Business, Finance, Management or Law</w:t>
      </w:r>
    </w:p>
    <w:p w14:paraId="4C948F9D" w14:textId="77777777" w:rsidR="00BC5325" w:rsidRPr="001557AA" w:rsidRDefault="00BC5325" w:rsidP="00BC5325">
      <w:pPr>
        <w:pStyle w:val="ListParagraph"/>
      </w:pPr>
    </w:p>
    <w:p w14:paraId="7A565D76" w14:textId="77777777" w:rsidR="00BC5325" w:rsidRPr="00A119E0" w:rsidRDefault="00BC5325" w:rsidP="00BC5325">
      <w:pPr>
        <w:pStyle w:val="Heading2"/>
        <w:rPr>
          <w:color w:val="002060"/>
        </w:rPr>
      </w:pPr>
      <w:r w:rsidRPr="00A119E0">
        <w:rPr>
          <w:color w:val="002060"/>
        </w:rPr>
        <w:t>Job-Related Experience</w:t>
      </w:r>
    </w:p>
    <w:p w14:paraId="5E4C797E" w14:textId="77777777" w:rsidR="00BC5325" w:rsidRDefault="00BC5325" w:rsidP="00BC5325">
      <w:pPr>
        <w:pStyle w:val="Heading4"/>
        <w:rPr>
          <w:rFonts w:eastAsiaTheme="minorHAnsi"/>
        </w:rPr>
      </w:pPr>
      <w:r w:rsidRPr="001557AA">
        <w:rPr>
          <w:rFonts w:eastAsiaTheme="minorHAnsi"/>
        </w:rPr>
        <w:t>Essential</w:t>
      </w:r>
    </w:p>
    <w:p w14:paraId="6EF2DA37" w14:textId="77777777" w:rsidR="00C16FAD" w:rsidRDefault="00C16FAD" w:rsidP="00486373"/>
    <w:p w14:paraId="36DDB9E8" w14:textId="47BA9B69" w:rsidR="00BC5325" w:rsidRDefault="00BC5325" w:rsidP="00BC5325">
      <w:pPr>
        <w:pStyle w:val="ListParagraph"/>
        <w:numPr>
          <w:ilvl w:val="0"/>
          <w:numId w:val="11"/>
        </w:numPr>
      </w:pPr>
      <w:r>
        <w:t>Demonstra</w:t>
      </w:r>
      <w:r w:rsidR="00C16FAD">
        <w:t xml:space="preserve">ble evidence of managing </w:t>
      </w:r>
      <w:r>
        <w:t>different types of large, complex contracts including contracts for goods services and capital works.</w:t>
      </w:r>
    </w:p>
    <w:p w14:paraId="7331B8AB" w14:textId="77777777" w:rsidR="00BC5325" w:rsidRDefault="00BC5325" w:rsidP="00BC5325"/>
    <w:p w14:paraId="55866B96" w14:textId="0B5C4ACB" w:rsidR="00BC5325" w:rsidRDefault="00BC5325" w:rsidP="00BC5325">
      <w:pPr>
        <w:pStyle w:val="ListParagraph"/>
        <w:numPr>
          <w:ilvl w:val="0"/>
          <w:numId w:val="11"/>
        </w:numPr>
      </w:pPr>
      <w:r>
        <w:t xml:space="preserve">Demonstrable evidence of managing contracts in different industries including </w:t>
      </w:r>
      <w:r w:rsidR="00C16FAD">
        <w:t xml:space="preserve">Travel, </w:t>
      </w:r>
      <w:r w:rsidR="00344335">
        <w:t xml:space="preserve">Facilities </w:t>
      </w:r>
      <w:r w:rsidR="00C16FAD">
        <w:t xml:space="preserve">&amp; </w:t>
      </w:r>
      <w:r w:rsidR="00344335">
        <w:t>W</w:t>
      </w:r>
      <w:r w:rsidR="00C16FAD">
        <w:t>orkplace services</w:t>
      </w:r>
      <w:r>
        <w:t>.</w:t>
      </w:r>
    </w:p>
    <w:p w14:paraId="20DA2FE3" w14:textId="77777777" w:rsidR="00BC5325" w:rsidRDefault="00BC5325" w:rsidP="00BC5325"/>
    <w:p w14:paraId="6D6BDB7F" w14:textId="77777777" w:rsidR="00BC5325" w:rsidRDefault="00BC5325" w:rsidP="00BC5325">
      <w:pPr>
        <w:pStyle w:val="ListParagraph"/>
        <w:numPr>
          <w:ilvl w:val="0"/>
          <w:numId w:val="8"/>
        </w:numPr>
      </w:pPr>
      <w:r>
        <w:t>Demonstrable evidence of dispute resolution and supplier performance management.</w:t>
      </w:r>
    </w:p>
    <w:p w14:paraId="5DD094A4" w14:textId="77777777" w:rsidR="00BC5325" w:rsidRDefault="00BC5325" w:rsidP="00BC5325">
      <w:pPr>
        <w:pStyle w:val="ListParagraph"/>
      </w:pPr>
    </w:p>
    <w:p w14:paraId="195B96FE" w14:textId="77777777" w:rsidR="00BC5325" w:rsidRDefault="00BC5325" w:rsidP="00BC5325"/>
    <w:p w14:paraId="69BC4AE3" w14:textId="77777777" w:rsidR="00BC5325" w:rsidRPr="00704A00" w:rsidRDefault="00BC5325" w:rsidP="00BC5325">
      <w:pPr>
        <w:rPr>
          <w:b/>
          <w:bCs/>
        </w:rPr>
      </w:pPr>
      <w:r w:rsidRPr="00704A00">
        <w:rPr>
          <w:b/>
          <w:bCs/>
        </w:rPr>
        <w:t>Desirable</w:t>
      </w:r>
    </w:p>
    <w:p w14:paraId="7791E4A4" w14:textId="77777777" w:rsidR="00BC5325" w:rsidRDefault="00BC5325" w:rsidP="00BC5325"/>
    <w:p w14:paraId="32FD6349" w14:textId="77777777" w:rsidR="00BC5325" w:rsidRPr="00D16641" w:rsidRDefault="00BC5325" w:rsidP="00BC5325">
      <w:pPr>
        <w:pStyle w:val="ListParagraph"/>
        <w:numPr>
          <w:ilvl w:val="0"/>
          <w:numId w:val="12"/>
        </w:numPr>
      </w:pPr>
      <w:r>
        <w:t>Demonstrable evidence of using Contract Management software to log and manage contracts.</w:t>
      </w:r>
    </w:p>
    <w:bookmarkEnd w:id="1"/>
    <w:p w14:paraId="3DD6BD2A" w14:textId="77777777" w:rsidR="00BC5325" w:rsidRPr="00A119E0" w:rsidRDefault="00BC5325" w:rsidP="00BC5325">
      <w:pPr>
        <w:pStyle w:val="Heading2"/>
        <w:rPr>
          <w:rFonts w:eastAsiaTheme="minorHAnsi"/>
          <w:color w:val="002060"/>
        </w:rPr>
      </w:pPr>
      <w:r w:rsidRPr="00A119E0">
        <w:rPr>
          <w:rFonts w:eastAsiaTheme="minorHAnsi"/>
          <w:color w:val="002060"/>
        </w:rPr>
        <w:lastRenderedPageBreak/>
        <w:t>Knowledge</w:t>
      </w:r>
    </w:p>
    <w:p w14:paraId="7223BF55" w14:textId="77777777" w:rsidR="00BC5325" w:rsidRPr="001557AA" w:rsidRDefault="00BC5325" w:rsidP="00BC5325">
      <w:pPr>
        <w:pStyle w:val="Heading4"/>
        <w:rPr>
          <w:rFonts w:eastAsiaTheme="minorHAnsi"/>
        </w:rPr>
      </w:pPr>
      <w:r w:rsidRPr="001557AA">
        <w:rPr>
          <w:rFonts w:eastAsiaTheme="minorHAnsi"/>
        </w:rPr>
        <w:t>Essential</w:t>
      </w:r>
    </w:p>
    <w:p w14:paraId="6070203B" w14:textId="7054C703" w:rsidR="00BC5325" w:rsidRPr="00B825F9" w:rsidRDefault="00BC5325" w:rsidP="00BC5325">
      <w:pPr>
        <w:numPr>
          <w:ilvl w:val="0"/>
          <w:numId w:val="9"/>
        </w:numPr>
        <w:shd w:val="clear" w:color="auto" w:fill="FFFFFF"/>
        <w:spacing w:before="180" w:after="180"/>
        <w:rPr>
          <w:rFonts w:eastAsia="Times New Roman" w:cs="Arial"/>
          <w:color w:val="20262E"/>
          <w:szCs w:val="28"/>
          <w:lang w:eastAsia="en-GB"/>
        </w:rPr>
      </w:pPr>
      <w:r w:rsidRPr="00B825F9">
        <w:rPr>
          <w:rFonts w:eastAsia="Times New Roman" w:cs="Arial"/>
          <w:color w:val="20262E"/>
          <w:szCs w:val="28"/>
          <w:lang w:eastAsia="en-GB"/>
        </w:rPr>
        <w:t>Demonstrate a solid understanding of legal terminology</w:t>
      </w:r>
      <w:r>
        <w:rPr>
          <w:rFonts w:eastAsia="Times New Roman" w:cs="Arial"/>
          <w:color w:val="20262E"/>
          <w:szCs w:val="28"/>
          <w:lang w:eastAsia="en-GB"/>
        </w:rPr>
        <w:t xml:space="preserve">, </w:t>
      </w:r>
      <w:r w:rsidRPr="006B66D1">
        <w:rPr>
          <w:rFonts w:eastAsia="Times New Roman" w:cs="Arial"/>
          <w:color w:val="20262E"/>
          <w:szCs w:val="28"/>
          <w:lang w:eastAsia="en-GB"/>
        </w:rPr>
        <w:t xml:space="preserve">contract law and other </w:t>
      </w:r>
      <w:r>
        <w:rPr>
          <w:rFonts w:eastAsia="Times New Roman" w:cs="Arial"/>
          <w:color w:val="20262E"/>
          <w:szCs w:val="28"/>
          <w:lang w:eastAsia="en-GB"/>
        </w:rPr>
        <w:t xml:space="preserve">applicable </w:t>
      </w:r>
      <w:r w:rsidRPr="006B66D1">
        <w:rPr>
          <w:rFonts w:eastAsia="Times New Roman" w:cs="Arial"/>
          <w:color w:val="20262E"/>
          <w:szCs w:val="28"/>
          <w:lang w:eastAsia="en-GB"/>
        </w:rPr>
        <w:t>legislat</w:t>
      </w:r>
      <w:r>
        <w:rPr>
          <w:rFonts w:eastAsia="Times New Roman" w:cs="Arial"/>
          <w:color w:val="20262E"/>
          <w:szCs w:val="28"/>
          <w:lang w:eastAsia="en-GB"/>
        </w:rPr>
        <w:t xml:space="preserve">ion </w:t>
      </w:r>
      <w:proofErr w:type="spellStart"/>
      <w:r>
        <w:rPr>
          <w:rFonts w:eastAsia="Times New Roman" w:cs="Arial"/>
          <w:color w:val="20262E"/>
          <w:szCs w:val="28"/>
          <w:lang w:eastAsia="en-GB"/>
        </w:rPr>
        <w:t>eg</w:t>
      </w:r>
      <w:proofErr w:type="spellEnd"/>
      <w:r>
        <w:rPr>
          <w:rFonts w:eastAsia="Times New Roman" w:cs="Arial"/>
          <w:color w:val="20262E"/>
          <w:szCs w:val="28"/>
          <w:lang w:eastAsia="en-GB"/>
        </w:rPr>
        <w:t>: GDPR, Modern Slavery.</w:t>
      </w:r>
    </w:p>
    <w:p w14:paraId="0E74F1C9" w14:textId="3A5F304F" w:rsidR="00BC5325" w:rsidRDefault="00BC5325" w:rsidP="00A11600">
      <w:pPr>
        <w:pStyle w:val="Heading4"/>
        <w:tabs>
          <w:tab w:val="right" w:pos="9026"/>
        </w:tabs>
      </w:pPr>
      <w:r w:rsidRPr="001557AA">
        <w:t>Desirable</w:t>
      </w:r>
      <w:r w:rsidR="00A11600">
        <w:tab/>
      </w:r>
    </w:p>
    <w:p w14:paraId="376C71A1" w14:textId="77777777" w:rsidR="00BC5325" w:rsidRDefault="00BC5325" w:rsidP="00BC5325"/>
    <w:p w14:paraId="564FFD83" w14:textId="33CA9AC3" w:rsidR="00BC5325" w:rsidRPr="00E058EE" w:rsidRDefault="00BC5325" w:rsidP="00BC5325">
      <w:pPr>
        <w:pStyle w:val="ListParagraph"/>
        <w:numPr>
          <w:ilvl w:val="0"/>
          <w:numId w:val="12"/>
        </w:numPr>
      </w:pPr>
      <w:r>
        <w:t>An understanding of contract management within the Charity or not-for profit sector.</w:t>
      </w:r>
    </w:p>
    <w:p w14:paraId="55BD6421" w14:textId="77777777" w:rsidR="00BC5325" w:rsidRPr="001557AA" w:rsidRDefault="00BC5325" w:rsidP="00BC5325">
      <w:pPr>
        <w:pStyle w:val="Heading4"/>
      </w:pPr>
      <w:r w:rsidRPr="001557AA">
        <w:t>Skills and Competencies</w:t>
      </w:r>
    </w:p>
    <w:p w14:paraId="5DB72226" w14:textId="77777777" w:rsidR="00BC5325" w:rsidRPr="001557AA" w:rsidRDefault="00BC5325" w:rsidP="00BC5325">
      <w:pPr>
        <w:keepNext/>
        <w:keepLines/>
        <w:spacing w:before="240" w:after="120"/>
        <w:outlineLvl w:val="3"/>
        <w:rPr>
          <w:rFonts w:cstheme="majorBidi"/>
          <w:b/>
          <w:iCs/>
          <w:szCs w:val="26"/>
        </w:rPr>
      </w:pPr>
      <w:r w:rsidRPr="001557AA">
        <w:rPr>
          <w:rFonts w:cstheme="majorBidi"/>
          <w:b/>
          <w:iCs/>
          <w:szCs w:val="26"/>
        </w:rPr>
        <w:t>Essential</w:t>
      </w:r>
    </w:p>
    <w:p w14:paraId="55A5F5AD" w14:textId="77777777" w:rsidR="00BC5325" w:rsidRPr="00704A00" w:rsidRDefault="00BC5325" w:rsidP="00BC5325">
      <w:pPr>
        <w:pStyle w:val="ListParagraph"/>
        <w:numPr>
          <w:ilvl w:val="0"/>
          <w:numId w:val="8"/>
        </w:numPr>
        <w:rPr>
          <w:szCs w:val="28"/>
        </w:rPr>
      </w:pPr>
      <w:r w:rsidRPr="00704A00">
        <w:rPr>
          <w:szCs w:val="28"/>
        </w:rPr>
        <w:t>Strong management skills.</w:t>
      </w:r>
    </w:p>
    <w:p w14:paraId="5ACEE0F0" w14:textId="77777777" w:rsidR="00BC5325" w:rsidRPr="00704A00" w:rsidRDefault="00BC5325" w:rsidP="00BC5325">
      <w:pPr>
        <w:pStyle w:val="ListParagraph"/>
        <w:numPr>
          <w:ilvl w:val="0"/>
          <w:numId w:val="12"/>
        </w:numPr>
        <w:rPr>
          <w:szCs w:val="28"/>
        </w:rPr>
      </w:pPr>
      <w:r w:rsidRPr="00704A00">
        <w:rPr>
          <w:szCs w:val="28"/>
        </w:rPr>
        <w:t>Strong presentation skills.</w:t>
      </w:r>
    </w:p>
    <w:p w14:paraId="4D983107" w14:textId="77777777" w:rsidR="00BC5325" w:rsidRPr="00704A00" w:rsidRDefault="00BC5325" w:rsidP="00BC5325">
      <w:pPr>
        <w:pStyle w:val="ListParagraph"/>
        <w:numPr>
          <w:ilvl w:val="0"/>
          <w:numId w:val="12"/>
        </w:numPr>
        <w:rPr>
          <w:szCs w:val="28"/>
        </w:rPr>
      </w:pPr>
      <w:r w:rsidRPr="00704A00">
        <w:rPr>
          <w:szCs w:val="28"/>
        </w:rPr>
        <w:t>Attention to detail, thoroughness and mathematical abilities.</w:t>
      </w:r>
    </w:p>
    <w:p w14:paraId="629DAB37" w14:textId="77777777" w:rsidR="00BC5325" w:rsidRPr="00704A00" w:rsidRDefault="00BC5325" w:rsidP="00BC5325">
      <w:pPr>
        <w:pStyle w:val="ListParagraph"/>
        <w:numPr>
          <w:ilvl w:val="0"/>
          <w:numId w:val="12"/>
        </w:numPr>
        <w:rPr>
          <w:szCs w:val="28"/>
        </w:rPr>
      </w:pPr>
      <w:r w:rsidRPr="00704A00">
        <w:rPr>
          <w:szCs w:val="28"/>
        </w:rPr>
        <w:t>Exceptional negotiation, persuasion and judgment skills.</w:t>
      </w:r>
    </w:p>
    <w:p w14:paraId="55BE365E" w14:textId="77777777" w:rsidR="00BC5325" w:rsidRPr="00704A00" w:rsidRDefault="00BC5325" w:rsidP="00BC5325">
      <w:pPr>
        <w:pStyle w:val="ListParagraph"/>
        <w:numPr>
          <w:ilvl w:val="0"/>
          <w:numId w:val="9"/>
        </w:numPr>
        <w:shd w:val="clear" w:color="auto" w:fill="FFFFFF"/>
        <w:spacing w:before="180" w:after="180"/>
        <w:rPr>
          <w:rFonts w:ascii="Arial" w:eastAsia="Times New Roman" w:hAnsi="Arial" w:cs="Arial"/>
          <w:color w:val="20262E"/>
          <w:szCs w:val="28"/>
          <w:lang w:eastAsia="en-GB"/>
        </w:rPr>
      </w:pPr>
      <w:r w:rsidRPr="00704A00">
        <w:rPr>
          <w:szCs w:val="28"/>
        </w:rPr>
        <w:t xml:space="preserve">Excellent written and verbal communication skills. </w:t>
      </w:r>
    </w:p>
    <w:p w14:paraId="7D38A8BC" w14:textId="77777777" w:rsidR="00BC5325" w:rsidRPr="00704A00" w:rsidRDefault="00BC5325" w:rsidP="00BC5325">
      <w:pPr>
        <w:pStyle w:val="ListParagraph"/>
        <w:numPr>
          <w:ilvl w:val="0"/>
          <w:numId w:val="9"/>
        </w:numPr>
        <w:shd w:val="clear" w:color="auto" w:fill="FFFFFF"/>
        <w:spacing w:before="180" w:after="180"/>
        <w:rPr>
          <w:rFonts w:eastAsia="Times New Roman" w:cs="Arial"/>
          <w:color w:val="20262E"/>
          <w:szCs w:val="28"/>
          <w:lang w:eastAsia="en-GB"/>
        </w:rPr>
      </w:pPr>
      <w:r w:rsidRPr="00B825F9">
        <w:rPr>
          <w:rFonts w:eastAsia="Times New Roman" w:cs="Arial"/>
          <w:color w:val="20262E"/>
          <w:szCs w:val="28"/>
          <w:lang w:eastAsia="en-GB"/>
        </w:rPr>
        <w:t>Possesses superior organi</w:t>
      </w:r>
      <w:r>
        <w:rPr>
          <w:rFonts w:eastAsia="Times New Roman" w:cs="Arial"/>
          <w:color w:val="20262E"/>
          <w:szCs w:val="28"/>
          <w:lang w:eastAsia="en-GB"/>
        </w:rPr>
        <w:t>s</w:t>
      </w:r>
      <w:r w:rsidRPr="00B825F9">
        <w:rPr>
          <w:rFonts w:eastAsia="Times New Roman" w:cs="Arial"/>
          <w:color w:val="20262E"/>
          <w:szCs w:val="28"/>
          <w:lang w:eastAsia="en-GB"/>
        </w:rPr>
        <w:t>ational skills and the ability to manage multiple projects with shifting deadlines</w:t>
      </w:r>
      <w:r>
        <w:rPr>
          <w:rFonts w:eastAsia="Times New Roman" w:cs="Arial"/>
          <w:color w:val="20262E"/>
          <w:szCs w:val="28"/>
          <w:lang w:eastAsia="en-GB"/>
        </w:rPr>
        <w:t>.</w:t>
      </w:r>
    </w:p>
    <w:p w14:paraId="01AE266B" w14:textId="77777777" w:rsidR="00BC5325" w:rsidRPr="00704A00" w:rsidRDefault="00BC5325" w:rsidP="00BC5325">
      <w:pPr>
        <w:shd w:val="clear" w:color="auto" w:fill="FFFFFF"/>
        <w:spacing w:before="180" w:after="180"/>
        <w:rPr>
          <w:rFonts w:eastAsia="Times New Roman" w:cs="Arial"/>
          <w:b/>
          <w:bCs/>
          <w:color w:val="20262E"/>
          <w:szCs w:val="28"/>
          <w:lang w:eastAsia="en-GB"/>
        </w:rPr>
      </w:pPr>
      <w:r w:rsidRPr="00704A00">
        <w:rPr>
          <w:rFonts w:eastAsia="Times New Roman" w:cs="Arial"/>
          <w:b/>
          <w:bCs/>
          <w:color w:val="20262E"/>
          <w:szCs w:val="28"/>
          <w:lang w:eastAsia="en-GB"/>
        </w:rPr>
        <w:t>Desirable</w:t>
      </w:r>
    </w:p>
    <w:p w14:paraId="11047C90" w14:textId="77777777" w:rsidR="00BC5325" w:rsidRDefault="00BC5325" w:rsidP="00BC5325">
      <w:pPr>
        <w:numPr>
          <w:ilvl w:val="0"/>
          <w:numId w:val="9"/>
        </w:numPr>
        <w:shd w:val="clear" w:color="auto" w:fill="FFFFFF"/>
        <w:spacing w:before="180" w:after="180"/>
        <w:rPr>
          <w:rFonts w:eastAsia="Times New Roman" w:cs="Arial"/>
          <w:color w:val="20262E"/>
          <w:szCs w:val="28"/>
          <w:lang w:eastAsia="en-GB"/>
        </w:rPr>
      </w:pPr>
      <w:r>
        <w:rPr>
          <w:rFonts w:eastAsia="Times New Roman" w:cs="Arial"/>
          <w:color w:val="20262E"/>
          <w:szCs w:val="28"/>
          <w:lang w:eastAsia="en-GB"/>
        </w:rPr>
        <w:t>C</w:t>
      </w:r>
      <w:r w:rsidRPr="00B825F9">
        <w:rPr>
          <w:rFonts w:eastAsia="Times New Roman" w:cs="Arial"/>
          <w:color w:val="20262E"/>
          <w:szCs w:val="28"/>
          <w:lang w:eastAsia="en-GB"/>
        </w:rPr>
        <w:t>reative problem-solving abilities</w:t>
      </w:r>
      <w:r>
        <w:rPr>
          <w:rFonts w:eastAsia="Times New Roman" w:cs="Arial"/>
          <w:color w:val="20262E"/>
          <w:szCs w:val="28"/>
          <w:lang w:eastAsia="en-GB"/>
        </w:rPr>
        <w:t>.</w:t>
      </w:r>
    </w:p>
    <w:p w14:paraId="00F07828" w14:textId="7A6FE58C" w:rsidR="000F7160" w:rsidRPr="000F7160" w:rsidRDefault="000F7160" w:rsidP="000F7160">
      <w:pPr>
        <w:pStyle w:val="ListParagraph"/>
        <w:numPr>
          <w:ilvl w:val="0"/>
          <w:numId w:val="9"/>
        </w:numPr>
        <w:rPr>
          <w:szCs w:val="28"/>
        </w:rPr>
      </w:pPr>
      <w:r>
        <w:rPr>
          <w:rFonts w:cs="Helvetica"/>
          <w:color w:val="2D2D2D"/>
          <w:szCs w:val="28"/>
          <w:shd w:val="clear" w:color="auto" w:fill="FFFFFF"/>
        </w:rPr>
        <w:t>Management experience within the third sector</w:t>
      </w:r>
      <w:r>
        <w:rPr>
          <w:szCs w:val="28"/>
        </w:rPr>
        <w:t xml:space="preserve"> </w:t>
      </w:r>
    </w:p>
    <w:p w14:paraId="742B61CD" w14:textId="77777777" w:rsidR="00BC5325" w:rsidRPr="001557AA" w:rsidRDefault="00BC5325" w:rsidP="00BC5325">
      <w:pPr>
        <w:ind w:left="720"/>
        <w:contextualSpacing/>
      </w:pPr>
    </w:p>
    <w:p w14:paraId="3F53DCE0" w14:textId="77777777" w:rsidR="00BC5325" w:rsidRPr="00A119E0" w:rsidRDefault="00BC5325" w:rsidP="00BC5325">
      <w:pPr>
        <w:pStyle w:val="Heading2"/>
        <w:rPr>
          <w:b w:val="0"/>
          <w:color w:val="002060"/>
        </w:rPr>
      </w:pPr>
      <w:r w:rsidRPr="00A119E0">
        <w:rPr>
          <w:color w:val="002060"/>
        </w:rPr>
        <w:t>Behaviours</w:t>
      </w:r>
    </w:p>
    <w:p w14:paraId="0F4D4A54" w14:textId="77777777" w:rsidR="00BC5325" w:rsidRPr="001557AA" w:rsidRDefault="00BC5325" w:rsidP="00BC5325">
      <w:bookmarkStart w:id="3" w:name="_Hlk34230944"/>
      <w:r w:rsidRPr="001557AA">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3"/>
    <w:p w14:paraId="232940E6" w14:textId="77777777" w:rsidR="00BC5325" w:rsidRPr="001557AA" w:rsidRDefault="00BC5325" w:rsidP="00BC5325">
      <w:pPr>
        <w:pStyle w:val="ListParagraph"/>
        <w:numPr>
          <w:ilvl w:val="0"/>
          <w:numId w:val="6"/>
        </w:numPr>
        <w:ind w:left="426" w:hanging="426"/>
      </w:pPr>
      <w:r w:rsidRPr="001557AA">
        <w:rPr>
          <w:b/>
        </w:rPr>
        <w:t>Person-centred</w:t>
      </w:r>
      <w:r w:rsidRPr="001557AA">
        <w:t xml:space="preserve"> - We are a group of people working to help each person affected by sight loss. We </w:t>
      </w:r>
      <w:proofErr w:type="gramStart"/>
      <w:r w:rsidRPr="001557AA">
        <w:t>listen, and</w:t>
      </w:r>
      <w:proofErr w:type="gramEnd"/>
      <w:r w:rsidRPr="001557AA">
        <w:t xml:space="preserve"> recognise that every individual is different in where they’ve come from and where </w:t>
      </w:r>
      <w:r w:rsidRPr="001557AA">
        <w:lastRenderedPageBreak/>
        <w:t>they’re going. We are open, empathetic and inclusive. We place the person at the centre of every decision.</w:t>
      </w:r>
    </w:p>
    <w:p w14:paraId="00AB7CDE" w14:textId="77777777" w:rsidR="00BC5325" w:rsidRPr="001557AA" w:rsidRDefault="00BC5325" w:rsidP="00BC5325">
      <w:pPr>
        <w:pStyle w:val="ListParagraph"/>
        <w:numPr>
          <w:ilvl w:val="0"/>
          <w:numId w:val="6"/>
        </w:numPr>
        <w:ind w:left="426" w:hanging="426"/>
      </w:pPr>
      <w:r w:rsidRPr="001557AA">
        <w:rPr>
          <w:b/>
        </w:rPr>
        <w:t xml:space="preserve">Expert </w:t>
      </w:r>
      <w:r w:rsidRPr="001557AA">
        <w:t>- We are specialists in what we do. We are committed to excellence and will never stop innovating. We respect our history, but seek out ways to adapt and improve, and are always willing to learn.</w:t>
      </w:r>
    </w:p>
    <w:p w14:paraId="4DE204CC" w14:textId="77777777" w:rsidR="00BC5325" w:rsidRPr="001557AA" w:rsidRDefault="00BC5325" w:rsidP="00BC5325">
      <w:pPr>
        <w:pStyle w:val="ListParagraph"/>
        <w:numPr>
          <w:ilvl w:val="0"/>
          <w:numId w:val="6"/>
        </w:numPr>
        <w:ind w:left="426" w:hanging="426"/>
      </w:pPr>
      <w:r w:rsidRPr="001557AA">
        <w:rPr>
          <w:b/>
        </w:rPr>
        <w:t>Optimistic</w:t>
      </w:r>
      <w:r w:rsidRPr="001557AA">
        <w:t xml:space="preserve"> - We are relentless in our belief that people with vision impairment can lead the life they choose. We are passionate about helping each person, committed to challenging barriers, and proud of who we are and what we achieve.</w:t>
      </w:r>
    </w:p>
    <w:p w14:paraId="72DEF022" w14:textId="77777777" w:rsidR="00BC5325" w:rsidRPr="001557AA" w:rsidRDefault="00BC5325" w:rsidP="00BC5325">
      <w:pPr>
        <w:spacing w:before="240"/>
      </w:pPr>
      <w:r w:rsidRPr="001557AA">
        <w:t>So, we: -</w:t>
      </w:r>
    </w:p>
    <w:p w14:paraId="6DAF2E7A" w14:textId="77777777" w:rsidR="00BC5325" w:rsidRPr="001557AA" w:rsidRDefault="00BC5325" w:rsidP="00BC5325">
      <w:pPr>
        <w:pStyle w:val="ListParagraph"/>
        <w:numPr>
          <w:ilvl w:val="0"/>
          <w:numId w:val="6"/>
        </w:numPr>
        <w:ind w:left="426" w:hanging="426"/>
      </w:pPr>
      <w:r w:rsidRPr="001557AA">
        <w:rPr>
          <w:b/>
        </w:rPr>
        <w:t>Partner</w:t>
      </w:r>
      <w:r w:rsidRPr="001557AA">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7496EE56" w14:textId="77777777" w:rsidR="00BC5325" w:rsidRPr="001557AA" w:rsidRDefault="00BC5325" w:rsidP="00BC5325">
      <w:pPr>
        <w:pStyle w:val="ListParagraph"/>
        <w:numPr>
          <w:ilvl w:val="0"/>
          <w:numId w:val="6"/>
        </w:numPr>
        <w:ind w:left="426" w:hanging="426"/>
      </w:pPr>
      <w:r w:rsidRPr="001557AA">
        <w:rPr>
          <w:b/>
        </w:rPr>
        <w:t>Lead-by-example</w:t>
      </w:r>
      <w:r w:rsidRPr="001557AA">
        <w:t xml:space="preserve"> - We can all be a guide. We take the lead and then hand it over, empowering people to make progress independently. We gain trust by having faith in others, and influence by example. We do what we say we will.</w:t>
      </w:r>
    </w:p>
    <w:p w14:paraId="5D42485C" w14:textId="77777777" w:rsidR="00BC5325" w:rsidRPr="001557AA" w:rsidRDefault="00BC5325" w:rsidP="00BC5325">
      <w:pPr>
        <w:pStyle w:val="ListParagraph"/>
        <w:numPr>
          <w:ilvl w:val="0"/>
          <w:numId w:val="6"/>
        </w:numPr>
        <w:ind w:left="426" w:hanging="426"/>
      </w:pPr>
      <w:r w:rsidRPr="001557AA">
        <w:rPr>
          <w:b/>
        </w:rPr>
        <w:t>Engage</w:t>
      </w:r>
      <w:r w:rsidRPr="001557AA">
        <w:t xml:space="preserve"> - We cannot change lives if we look on from the side-lines. We get involved, take ownership, and feel responsible for all we do, think and </w:t>
      </w:r>
      <w:proofErr w:type="gramStart"/>
      <w:r w:rsidRPr="001557AA">
        <w:t>say</w:t>
      </w:r>
      <w:proofErr w:type="gramEnd"/>
      <w:r w:rsidRPr="001557AA">
        <w:t>. We celebrate wins big and small, and we hold ourselves and each other to account.</w:t>
      </w:r>
    </w:p>
    <w:p w14:paraId="52DED9A5" w14:textId="77777777" w:rsidR="00BC5325" w:rsidRPr="001557AA" w:rsidRDefault="00BC5325" w:rsidP="00BC5325"/>
    <w:p w14:paraId="4A50822E" w14:textId="77777777" w:rsidR="00BC5325" w:rsidRPr="001557AA" w:rsidRDefault="00BC5325" w:rsidP="00BC5325">
      <w:r w:rsidRPr="001557AA">
        <w:t>We use competency-based questioning within our recruitment processes to assess the extent to which candidates demonstrate these behaviours – in ways appropriate to this role – in how they are at work and generally as people.</w:t>
      </w:r>
    </w:p>
    <w:p w14:paraId="0D9F067D" w14:textId="77777777" w:rsidR="00BC5325" w:rsidRPr="00A119E0" w:rsidRDefault="00BC5325" w:rsidP="00BC5325">
      <w:pPr>
        <w:pStyle w:val="Heading2"/>
        <w:rPr>
          <w:color w:val="002060"/>
        </w:rPr>
      </w:pPr>
      <w:r w:rsidRPr="00A119E0">
        <w:rPr>
          <w:color w:val="002060"/>
        </w:rPr>
        <w:t>Safeguarding</w:t>
      </w:r>
    </w:p>
    <w:p w14:paraId="28C8B2D7" w14:textId="77777777" w:rsidR="00BC5325" w:rsidRPr="001557AA" w:rsidRDefault="00BC5325" w:rsidP="00BC5325">
      <w:r w:rsidRPr="001557AA">
        <w:t xml:space="preserve">If the role does or may involve working with children, young people or vulnerable adults, or supervising those that do, we’ll also be assessing ‘safeguarding competencies’ as part of the process. These are: </w:t>
      </w:r>
    </w:p>
    <w:p w14:paraId="3681BC3F" w14:textId="77777777" w:rsidR="00BC5325" w:rsidRPr="001557AA" w:rsidRDefault="00BC5325" w:rsidP="00BC5325">
      <w:pPr>
        <w:pStyle w:val="ListParagraph"/>
        <w:numPr>
          <w:ilvl w:val="0"/>
          <w:numId w:val="8"/>
        </w:numPr>
        <w:ind w:left="360"/>
      </w:pPr>
      <w:r w:rsidRPr="001557AA">
        <w:t xml:space="preserve">Appropriate motivation to work with vulnerable </w:t>
      </w:r>
      <w:proofErr w:type="gramStart"/>
      <w:r w:rsidRPr="001557AA">
        <w:t>groups;</w:t>
      </w:r>
      <w:proofErr w:type="gramEnd"/>
    </w:p>
    <w:p w14:paraId="2A1F8412" w14:textId="77777777" w:rsidR="00BC5325" w:rsidRPr="001557AA" w:rsidRDefault="00BC5325" w:rsidP="00BC5325">
      <w:pPr>
        <w:pStyle w:val="ListParagraph"/>
        <w:numPr>
          <w:ilvl w:val="0"/>
          <w:numId w:val="8"/>
        </w:numPr>
        <w:ind w:left="360"/>
      </w:pPr>
      <w:r w:rsidRPr="001557AA">
        <w:t xml:space="preserve">Emotional </w:t>
      </w:r>
      <w:proofErr w:type="gramStart"/>
      <w:r w:rsidRPr="001557AA">
        <w:t>awareness;</w:t>
      </w:r>
      <w:proofErr w:type="gramEnd"/>
    </w:p>
    <w:p w14:paraId="161A6F72" w14:textId="77777777" w:rsidR="00BC5325" w:rsidRPr="001557AA" w:rsidRDefault="00BC5325" w:rsidP="00BC5325">
      <w:pPr>
        <w:pStyle w:val="ListParagraph"/>
        <w:numPr>
          <w:ilvl w:val="0"/>
          <w:numId w:val="8"/>
        </w:numPr>
        <w:ind w:left="360"/>
      </w:pPr>
      <w:r w:rsidRPr="001557AA">
        <w:t>Working within professional boundaries and self-awareness; and</w:t>
      </w:r>
    </w:p>
    <w:p w14:paraId="0F323824" w14:textId="77777777" w:rsidR="00BC5325" w:rsidRPr="001557AA" w:rsidRDefault="00BC5325" w:rsidP="00BC5325">
      <w:pPr>
        <w:pStyle w:val="ListParagraph"/>
        <w:numPr>
          <w:ilvl w:val="0"/>
          <w:numId w:val="8"/>
        </w:numPr>
        <w:ind w:left="360"/>
        <w:rPr>
          <w:b/>
        </w:rPr>
      </w:pPr>
      <w:r w:rsidRPr="001557AA">
        <w:lastRenderedPageBreak/>
        <w:t>Ability to safeguard and promote the welfare of children, young people and adults and protect from harm.</w:t>
      </w:r>
    </w:p>
    <w:p w14:paraId="14A07ABF" w14:textId="77777777" w:rsidR="00BC5325" w:rsidRPr="00A119E0" w:rsidRDefault="00BC5325" w:rsidP="00BC5325">
      <w:pPr>
        <w:pStyle w:val="Heading2"/>
        <w:rPr>
          <w:color w:val="002060"/>
        </w:rPr>
      </w:pPr>
      <w:r w:rsidRPr="00A119E0">
        <w:rPr>
          <w:color w:val="002060"/>
        </w:rPr>
        <w:t>Mobility</w:t>
      </w:r>
    </w:p>
    <w:p w14:paraId="6B91B7AB" w14:textId="77777777" w:rsidR="00BC5325" w:rsidRPr="001557AA" w:rsidRDefault="00BC5325" w:rsidP="00BC5325">
      <w:pPr>
        <w:spacing w:after="240"/>
      </w:pPr>
      <w:r w:rsidRPr="001557AA">
        <w:t>A flexible approach with a willingness to work outside of core hours and away from home when required.</w:t>
      </w:r>
    </w:p>
    <w:p w14:paraId="5040037F" w14:textId="77777777" w:rsidR="00BC5325" w:rsidRPr="001557AA" w:rsidRDefault="00BC5325" w:rsidP="00BC5325">
      <w:pPr>
        <w:spacing w:after="240"/>
      </w:pPr>
      <w:r w:rsidRPr="001557AA">
        <w:t>Office Based – National remit. Occasional Travel for team meetings</w:t>
      </w:r>
    </w:p>
    <w:p w14:paraId="42D2FA06" w14:textId="77777777" w:rsidR="00BC5325" w:rsidRPr="00A119E0" w:rsidRDefault="00BC5325" w:rsidP="00BC5325">
      <w:pPr>
        <w:pStyle w:val="Heading2"/>
        <w:rPr>
          <w:color w:val="002060"/>
        </w:rPr>
      </w:pPr>
      <w:r w:rsidRPr="00A119E0">
        <w:rPr>
          <w:color w:val="002060"/>
        </w:rPr>
        <w:t>Job Group (internal use only)</w:t>
      </w:r>
    </w:p>
    <w:p w14:paraId="582C557B" w14:textId="13B68A8C" w:rsidR="0033448B" w:rsidRPr="0033448B" w:rsidRDefault="00BC5325" w:rsidP="0033448B">
      <w:pPr>
        <w:rPr>
          <w:szCs w:val="28"/>
        </w:rPr>
      </w:pPr>
      <w:r>
        <w:rPr>
          <w:szCs w:val="28"/>
        </w:rPr>
        <w:t xml:space="preserve">This role has been evaluated as a Lead Professional, please </w:t>
      </w:r>
      <w:hyperlink r:id="rId11" w:history="1">
        <w:r>
          <w:rPr>
            <w:rStyle w:val="Hyperlink"/>
            <w:szCs w:val="28"/>
          </w:rPr>
          <w:t>follow this link</w:t>
        </w:r>
      </w:hyperlink>
      <w:r>
        <w:rPr>
          <w:szCs w:val="28"/>
        </w:rPr>
        <w:t xml:space="preserve"> to view the salary band.</w:t>
      </w:r>
    </w:p>
    <w:sectPr w:rsidR="0033448B" w:rsidRPr="0033448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144B" w14:textId="77777777" w:rsidR="003572CD" w:rsidRDefault="003572CD" w:rsidP="007D5B28">
      <w:r>
        <w:separator/>
      </w:r>
    </w:p>
  </w:endnote>
  <w:endnote w:type="continuationSeparator" w:id="0">
    <w:p w14:paraId="737E9350" w14:textId="77777777" w:rsidR="003572CD" w:rsidRDefault="003572CD"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6914B3F6" w14:textId="77777777" w:rsidR="009438B7" w:rsidRDefault="009438B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14:paraId="5A48C865"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E202" w14:textId="77777777" w:rsidR="003572CD" w:rsidRDefault="003572CD" w:rsidP="007D5B28">
      <w:r>
        <w:separator/>
      </w:r>
    </w:p>
  </w:footnote>
  <w:footnote w:type="continuationSeparator" w:id="0">
    <w:p w14:paraId="36739AB0" w14:textId="77777777" w:rsidR="003572CD" w:rsidRDefault="003572CD"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7035" w14:textId="77777777" w:rsidR="00CD7C5A" w:rsidRDefault="00CD7C5A">
    <w:pPr>
      <w:pStyle w:val="Header"/>
    </w:pPr>
    <w:r>
      <w:rPr>
        <w:noProof/>
      </w:rPr>
      <w:drawing>
        <wp:inline distT="0" distB="0" distL="0" distR="0" wp14:anchorId="706BF635" wp14:editId="78D15526">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14:paraId="08C08ECE" w14:textId="77777777" w:rsidR="00EA6F77" w:rsidRDefault="00EA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73F47"/>
    <w:multiLevelType w:val="multilevel"/>
    <w:tmpl w:val="A508D162"/>
    <w:lvl w:ilvl="0">
      <w:start w:val="1"/>
      <w:numFmt w:val="bullet"/>
      <w:lvlText w:val=""/>
      <w:lvlJc w:val="left"/>
      <w:pPr>
        <w:tabs>
          <w:tab w:val="num" w:pos="480"/>
        </w:tabs>
        <w:ind w:left="480" w:hanging="360"/>
      </w:pPr>
      <w:rPr>
        <w:rFonts w:ascii="Symbol" w:hAnsi="Symbol" w:hint="default"/>
        <w:sz w:val="20"/>
      </w:rPr>
    </w:lvl>
    <w:lvl w:ilvl="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2" w15:restartNumberingAfterBreak="0">
    <w:nsid w:val="135552E9"/>
    <w:multiLevelType w:val="hybridMultilevel"/>
    <w:tmpl w:val="9A122C74"/>
    <w:lvl w:ilvl="0" w:tplc="C5944256">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935B6"/>
    <w:multiLevelType w:val="hybridMultilevel"/>
    <w:tmpl w:val="839C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498C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301D0"/>
    <w:multiLevelType w:val="hybridMultilevel"/>
    <w:tmpl w:val="3FD8AEF4"/>
    <w:lvl w:ilvl="0" w:tplc="C5944256">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192060"/>
    <w:multiLevelType w:val="hybridMultilevel"/>
    <w:tmpl w:val="5EE86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27304C"/>
    <w:multiLevelType w:val="hybridMultilevel"/>
    <w:tmpl w:val="29D66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219018">
    <w:abstractNumId w:val="0"/>
  </w:num>
  <w:num w:numId="2" w16cid:durableId="1555584304">
    <w:abstractNumId w:val="5"/>
  </w:num>
  <w:num w:numId="3" w16cid:durableId="2092384453">
    <w:abstractNumId w:val="12"/>
  </w:num>
  <w:num w:numId="4" w16cid:durableId="238515062">
    <w:abstractNumId w:val="8"/>
  </w:num>
  <w:num w:numId="5" w16cid:durableId="2040157559">
    <w:abstractNumId w:val="9"/>
  </w:num>
  <w:num w:numId="6" w16cid:durableId="860243843">
    <w:abstractNumId w:val="10"/>
  </w:num>
  <w:num w:numId="7" w16cid:durableId="1094742050">
    <w:abstractNumId w:val="7"/>
  </w:num>
  <w:num w:numId="8" w16cid:durableId="1556818848">
    <w:abstractNumId w:val="4"/>
  </w:num>
  <w:num w:numId="9" w16cid:durableId="1647202476">
    <w:abstractNumId w:val="3"/>
  </w:num>
  <w:num w:numId="10" w16cid:durableId="762799283">
    <w:abstractNumId w:val="1"/>
  </w:num>
  <w:num w:numId="11" w16cid:durableId="1129515791">
    <w:abstractNumId w:val="6"/>
  </w:num>
  <w:num w:numId="12" w16cid:durableId="53085711">
    <w:abstractNumId w:val="2"/>
  </w:num>
  <w:num w:numId="13" w16cid:durableId="2145779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325"/>
    <w:rsid w:val="00050678"/>
    <w:rsid w:val="00054A58"/>
    <w:rsid w:val="00083AA6"/>
    <w:rsid w:val="000F6AE5"/>
    <w:rsid w:val="000F7160"/>
    <w:rsid w:val="00121580"/>
    <w:rsid w:val="00127359"/>
    <w:rsid w:val="00132E0B"/>
    <w:rsid w:val="00152E50"/>
    <w:rsid w:val="001B4C46"/>
    <w:rsid w:val="00291BB9"/>
    <w:rsid w:val="002C2B46"/>
    <w:rsid w:val="002F4F53"/>
    <w:rsid w:val="0033448B"/>
    <w:rsid w:val="00344335"/>
    <w:rsid w:val="003572CD"/>
    <w:rsid w:val="003A68E7"/>
    <w:rsid w:val="003E1ADB"/>
    <w:rsid w:val="0040418A"/>
    <w:rsid w:val="00472108"/>
    <w:rsid w:val="00486373"/>
    <w:rsid w:val="00491A49"/>
    <w:rsid w:val="004A0957"/>
    <w:rsid w:val="005453C4"/>
    <w:rsid w:val="005F1CCE"/>
    <w:rsid w:val="00647A17"/>
    <w:rsid w:val="00683A12"/>
    <w:rsid w:val="006942FB"/>
    <w:rsid w:val="006A5690"/>
    <w:rsid w:val="006B2E58"/>
    <w:rsid w:val="00723D6D"/>
    <w:rsid w:val="00773272"/>
    <w:rsid w:val="007838E1"/>
    <w:rsid w:val="00784EBC"/>
    <w:rsid w:val="007A45A6"/>
    <w:rsid w:val="007D5B28"/>
    <w:rsid w:val="00894366"/>
    <w:rsid w:val="008E071B"/>
    <w:rsid w:val="009438B7"/>
    <w:rsid w:val="00983537"/>
    <w:rsid w:val="009B2401"/>
    <w:rsid w:val="00A11600"/>
    <w:rsid w:val="00A119E0"/>
    <w:rsid w:val="00A30EE5"/>
    <w:rsid w:val="00A53568"/>
    <w:rsid w:val="00A61521"/>
    <w:rsid w:val="00A649BA"/>
    <w:rsid w:val="00A73439"/>
    <w:rsid w:val="00AD368F"/>
    <w:rsid w:val="00AD41E9"/>
    <w:rsid w:val="00B95EAC"/>
    <w:rsid w:val="00BB5695"/>
    <w:rsid w:val="00BC5325"/>
    <w:rsid w:val="00C16FAD"/>
    <w:rsid w:val="00C26C1C"/>
    <w:rsid w:val="00C4410E"/>
    <w:rsid w:val="00CD7C5A"/>
    <w:rsid w:val="00D01891"/>
    <w:rsid w:val="00D54506"/>
    <w:rsid w:val="00D80D74"/>
    <w:rsid w:val="00D81DF3"/>
    <w:rsid w:val="00DA73DC"/>
    <w:rsid w:val="00E66D4D"/>
    <w:rsid w:val="00E67374"/>
    <w:rsid w:val="00E82687"/>
    <w:rsid w:val="00E843FA"/>
    <w:rsid w:val="00EA6F77"/>
    <w:rsid w:val="00EB6C41"/>
    <w:rsid w:val="00F10B87"/>
    <w:rsid w:val="00F12BD9"/>
    <w:rsid w:val="00F32964"/>
    <w:rsid w:val="00F51FC3"/>
    <w:rsid w:val="00F67CCE"/>
    <w:rsid w:val="00F97FAA"/>
    <w:rsid w:val="00FA7FAE"/>
    <w:rsid w:val="00FC1303"/>
    <w:rsid w:val="067F55F6"/>
    <w:rsid w:val="1CD650D7"/>
    <w:rsid w:val="2CB13629"/>
    <w:rsid w:val="2FBF2451"/>
    <w:rsid w:val="6BD03C4E"/>
    <w:rsid w:val="6E5BC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AA060"/>
  <w15:chartTrackingRefBased/>
  <w15:docId w15:val="{C35728FF-C3ED-4089-9870-8645D49E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FollowedHyperlink">
    <w:name w:val="FollowedHyperlink"/>
    <w:basedOn w:val="DefaultParagraphFont"/>
    <w:uiPriority w:val="99"/>
    <w:semiHidden/>
    <w:unhideWhenUsed/>
    <w:rsid w:val="00A119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VFk992JMPxKme5qkpDNIwcBg6ZhGdfXjIp14xBSvLQcxw?e=FS5xR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F4F3D8D9B1414EB2FE2D82858D4276" ma:contentTypeVersion="3" ma:contentTypeDescription="Create a new document." ma:contentTypeScope="" ma:versionID="fb6f805381a4172daffbb13fd71e6691">
  <xsd:schema xmlns:xsd="http://www.w3.org/2001/XMLSchema" xmlns:xs="http://www.w3.org/2001/XMLSchema" xmlns:p="http://schemas.microsoft.com/office/2006/metadata/properties" xmlns:ns2="3b4fb09b-f392-4d0e-af67-d1f115377940" targetNamespace="http://schemas.microsoft.com/office/2006/metadata/properties" ma:root="true" ma:fieldsID="4741a8772901a8c75551f71a9071fa14" ns2:_="">
    <xsd:import namespace="3b4fb09b-f392-4d0e-af67-d1f1153779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09b-f392-4d0e-af67-d1f115377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customXml/itemProps2.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3.xml><?xml version="1.0" encoding="utf-8"?>
<ds:datastoreItem xmlns:ds="http://schemas.openxmlformats.org/officeDocument/2006/customXml" ds:itemID="{F5AC28AB-7F51-4881-B236-B40D543B9322}">
  <ds:schemaRefs>
    <ds:schemaRef ds:uri="http://purl.org/dc/elements/1.1/"/>
    <ds:schemaRef ds:uri="http://www.w3.org/XML/1998/namespace"/>
    <ds:schemaRef ds:uri="3b4fb09b-f392-4d0e-af67-d1f115377940"/>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DCB1FF9-F4ED-490D-A391-EA303872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09b-f392-4d0e-af67-d1f115377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Guide%20Dogs%20Styles%20-%20Word%20Template%20with%20logo</Template>
  <TotalTime>63</TotalTime>
  <Pages>7</Pages>
  <Words>1295</Words>
  <Characters>7383</Characters>
  <Application>Microsoft Office Word</Application>
  <DocSecurity>0</DocSecurity>
  <Lines>61</Lines>
  <Paragraphs>17</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Barlow</dc:creator>
  <cp:keywords/>
  <dc:description/>
  <cp:lastModifiedBy>Mary (HR) Robertson</cp:lastModifiedBy>
  <cp:revision>19</cp:revision>
  <dcterms:created xsi:type="dcterms:W3CDTF">2025-07-03T08:31:00Z</dcterms:created>
  <dcterms:modified xsi:type="dcterms:W3CDTF">2025-08-21T08:28:00Z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0x010100D1F4F3D8D9B1414EB2FE2D82858D4276</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Order">
    <vt:r8>22200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