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8C7753" w14:textId="77777777" w:rsidR="00692DF8" w:rsidRPr="00692DF8" w:rsidRDefault="00692DF8" w:rsidP="00EC5F40">
      <w:pPr>
        <w:pStyle w:val="Heading1"/>
        <w:shd w:val="clear" w:color="auto" w:fill="8FD8FF" w:themeFill="accent1"/>
        <w:rPr>
          <w:color w:val="00165C" w:themeColor="text2"/>
        </w:rPr>
      </w:pPr>
      <w:r w:rsidRPr="00692DF8">
        <w:rPr>
          <w:color w:val="00165C" w:themeColor="text2"/>
        </w:rPr>
        <w:t xml:space="preserve">Job </w:t>
      </w:r>
      <w:r w:rsidRPr="007802D6">
        <w:rPr>
          <w:color w:val="00165C"/>
        </w:rPr>
        <w:t>Profile</w:t>
      </w:r>
    </w:p>
    <w:p w14:paraId="3F7EFF91" w14:textId="6863EFFC" w:rsidR="000727B8" w:rsidRPr="000727B8" w:rsidRDefault="00913B46" w:rsidP="000727B8">
      <w:pPr>
        <w:pStyle w:val="Heading2"/>
        <w:rPr>
          <w:rFonts w:eastAsiaTheme="minorHAnsi" w:cstheme="minorBidi"/>
          <w:b w:val="0"/>
          <w:sz w:val="28"/>
          <w:szCs w:val="24"/>
        </w:rPr>
      </w:pPr>
      <w:r>
        <w:rPr>
          <w:rFonts w:eastAsiaTheme="minorHAnsi" w:cstheme="minorBidi"/>
          <w:b w:val="0"/>
          <w:sz w:val="28"/>
          <w:szCs w:val="24"/>
        </w:rPr>
        <w:t xml:space="preserve">Job Title: </w:t>
      </w:r>
      <w:r w:rsidR="000727B8" w:rsidRPr="000727B8">
        <w:rPr>
          <w:rFonts w:eastAsiaTheme="minorHAnsi" w:cstheme="minorBidi"/>
          <w:b w:val="0"/>
          <w:sz w:val="28"/>
          <w:szCs w:val="24"/>
        </w:rPr>
        <w:t>Reception Co-ordinator</w:t>
      </w:r>
    </w:p>
    <w:p w14:paraId="061F4215" w14:textId="1B1C79AF" w:rsidR="000727B8" w:rsidRPr="000727B8" w:rsidRDefault="00913B46" w:rsidP="000727B8">
      <w:pPr>
        <w:pStyle w:val="Heading2"/>
        <w:rPr>
          <w:rFonts w:eastAsiaTheme="minorHAnsi" w:cstheme="minorBidi"/>
          <w:b w:val="0"/>
          <w:sz w:val="28"/>
          <w:szCs w:val="24"/>
        </w:rPr>
      </w:pPr>
      <w:r>
        <w:rPr>
          <w:rFonts w:eastAsiaTheme="minorHAnsi" w:cstheme="minorBidi"/>
          <w:b w:val="0"/>
          <w:sz w:val="28"/>
          <w:szCs w:val="24"/>
        </w:rPr>
        <w:t xml:space="preserve">Directorate: </w:t>
      </w:r>
      <w:r w:rsidR="00D41AB2">
        <w:rPr>
          <w:rFonts w:eastAsiaTheme="minorHAnsi" w:cstheme="minorBidi"/>
          <w:b w:val="0"/>
          <w:sz w:val="28"/>
          <w:szCs w:val="24"/>
        </w:rPr>
        <w:t>Office of the CEO</w:t>
      </w:r>
    </w:p>
    <w:p w14:paraId="7836E263" w14:textId="0E575171" w:rsidR="000727B8" w:rsidRPr="000727B8" w:rsidRDefault="00913B46" w:rsidP="000727B8">
      <w:pPr>
        <w:pStyle w:val="Heading2"/>
        <w:rPr>
          <w:rFonts w:eastAsiaTheme="minorHAnsi" w:cstheme="minorBidi"/>
          <w:b w:val="0"/>
          <w:sz w:val="28"/>
          <w:szCs w:val="24"/>
        </w:rPr>
      </w:pPr>
      <w:r>
        <w:rPr>
          <w:rFonts w:eastAsiaTheme="minorHAnsi" w:cstheme="minorBidi"/>
          <w:b w:val="0"/>
          <w:sz w:val="28"/>
          <w:szCs w:val="24"/>
        </w:rPr>
        <w:t xml:space="preserve">Reports To: </w:t>
      </w:r>
      <w:r w:rsidR="000727B8" w:rsidRPr="000727B8">
        <w:rPr>
          <w:rFonts w:eastAsiaTheme="minorHAnsi" w:cstheme="minorBidi"/>
          <w:b w:val="0"/>
          <w:sz w:val="28"/>
          <w:szCs w:val="24"/>
        </w:rPr>
        <w:t>Property Services Advisor/</w:t>
      </w:r>
      <w:r>
        <w:rPr>
          <w:rFonts w:eastAsiaTheme="minorHAnsi" w:cstheme="minorBidi"/>
          <w:b w:val="0"/>
          <w:sz w:val="28"/>
          <w:szCs w:val="24"/>
        </w:rPr>
        <w:t xml:space="preserve"> Assistant Facilities Manager</w:t>
      </w:r>
      <w:r w:rsidR="000727B8" w:rsidRPr="000727B8">
        <w:rPr>
          <w:rFonts w:eastAsiaTheme="minorHAnsi" w:cstheme="minorBidi"/>
          <w:b w:val="0"/>
          <w:sz w:val="28"/>
          <w:szCs w:val="24"/>
        </w:rPr>
        <w:t xml:space="preserve"> or Facilities Controller </w:t>
      </w:r>
    </w:p>
    <w:p w14:paraId="6C97EA18" w14:textId="11F51244" w:rsidR="000727B8" w:rsidRPr="000727B8" w:rsidRDefault="00913B46" w:rsidP="000727B8">
      <w:pPr>
        <w:pStyle w:val="Heading2"/>
        <w:rPr>
          <w:rFonts w:eastAsiaTheme="minorHAnsi" w:cstheme="minorBidi"/>
          <w:b w:val="0"/>
          <w:sz w:val="28"/>
          <w:szCs w:val="24"/>
        </w:rPr>
      </w:pPr>
      <w:r>
        <w:rPr>
          <w:rFonts w:eastAsiaTheme="minorHAnsi" w:cstheme="minorBidi"/>
          <w:b w:val="0"/>
          <w:sz w:val="28"/>
          <w:szCs w:val="24"/>
        </w:rPr>
        <w:t xml:space="preserve">Matrix Reporting To: </w:t>
      </w:r>
      <w:r>
        <w:rPr>
          <w:rFonts w:eastAsiaTheme="minorHAnsi" w:cstheme="minorBidi"/>
          <w:b w:val="0"/>
          <w:sz w:val="28"/>
          <w:szCs w:val="24"/>
        </w:rPr>
        <w:tab/>
      </w:r>
      <w:r w:rsidR="000727B8" w:rsidRPr="000727B8">
        <w:rPr>
          <w:rFonts w:eastAsiaTheme="minorHAnsi" w:cstheme="minorBidi"/>
          <w:b w:val="0"/>
          <w:sz w:val="28"/>
          <w:szCs w:val="24"/>
        </w:rPr>
        <w:t>None</w:t>
      </w:r>
    </w:p>
    <w:p w14:paraId="1AFC9DEC" w14:textId="4ACD25BD" w:rsidR="000727B8" w:rsidRPr="000727B8" w:rsidRDefault="00913B46" w:rsidP="000727B8">
      <w:pPr>
        <w:pStyle w:val="Heading2"/>
        <w:rPr>
          <w:rFonts w:eastAsiaTheme="minorHAnsi" w:cstheme="minorBidi"/>
          <w:b w:val="0"/>
          <w:sz w:val="28"/>
          <w:szCs w:val="24"/>
        </w:rPr>
      </w:pPr>
      <w:r>
        <w:rPr>
          <w:rFonts w:eastAsiaTheme="minorHAnsi" w:cstheme="minorBidi"/>
          <w:b w:val="0"/>
          <w:sz w:val="28"/>
          <w:szCs w:val="24"/>
        </w:rPr>
        <w:t xml:space="preserve">Disclosure Check Level: </w:t>
      </w:r>
      <w:r w:rsidR="000727B8" w:rsidRPr="000727B8">
        <w:rPr>
          <w:rFonts w:eastAsiaTheme="minorHAnsi" w:cstheme="minorBidi"/>
          <w:b w:val="0"/>
          <w:sz w:val="28"/>
          <w:szCs w:val="24"/>
        </w:rPr>
        <w:t>None</w:t>
      </w:r>
    </w:p>
    <w:p w14:paraId="02C48853" w14:textId="46DC0509" w:rsidR="000727B8" w:rsidRDefault="00913B46" w:rsidP="000727B8">
      <w:pPr>
        <w:pStyle w:val="Heading2"/>
        <w:rPr>
          <w:rFonts w:eastAsiaTheme="minorHAnsi" w:cstheme="minorBidi"/>
          <w:b w:val="0"/>
          <w:color w:val="00165C" w:themeColor="text2"/>
          <w:sz w:val="28"/>
          <w:szCs w:val="24"/>
        </w:rPr>
      </w:pPr>
      <w:r>
        <w:rPr>
          <w:rFonts w:eastAsiaTheme="minorHAnsi" w:cstheme="minorBidi"/>
          <w:b w:val="0"/>
          <w:sz w:val="28"/>
          <w:szCs w:val="24"/>
        </w:rPr>
        <w:t xml:space="preserve">Date created/last reviewed: </w:t>
      </w:r>
      <w:r w:rsidR="000727B8" w:rsidRPr="000727B8">
        <w:rPr>
          <w:rFonts w:eastAsiaTheme="minorHAnsi" w:cstheme="minorBidi"/>
          <w:b w:val="0"/>
          <w:sz w:val="28"/>
          <w:szCs w:val="24"/>
        </w:rPr>
        <w:t>06/09/2019</w:t>
      </w:r>
      <w:r w:rsidR="000727B8" w:rsidRPr="000727B8">
        <w:rPr>
          <w:rFonts w:eastAsiaTheme="minorHAnsi" w:cstheme="minorBidi"/>
          <w:b w:val="0"/>
          <w:color w:val="00165C" w:themeColor="text2"/>
          <w:sz w:val="28"/>
          <w:szCs w:val="24"/>
        </w:rPr>
        <w:t xml:space="preserve"> </w:t>
      </w:r>
    </w:p>
    <w:p w14:paraId="684412C9" w14:textId="77777777" w:rsidR="000727B8" w:rsidRDefault="000727B8" w:rsidP="000727B8">
      <w:pPr>
        <w:pStyle w:val="Heading2"/>
        <w:rPr>
          <w:rFonts w:eastAsiaTheme="minorHAnsi" w:cstheme="minorBidi"/>
          <w:b w:val="0"/>
          <w:color w:val="00165C" w:themeColor="text2"/>
          <w:sz w:val="28"/>
          <w:szCs w:val="24"/>
        </w:rPr>
      </w:pPr>
    </w:p>
    <w:p w14:paraId="6D93CD5E" w14:textId="169196B8" w:rsidR="00692DF8" w:rsidRDefault="00692DF8" w:rsidP="000727B8">
      <w:pPr>
        <w:pStyle w:val="Heading2"/>
        <w:rPr>
          <w:color w:val="00165C" w:themeColor="text2"/>
        </w:rPr>
      </w:pPr>
      <w:r w:rsidRPr="00080001">
        <w:rPr>
          <w:color w:val="00165C" w:themeColor="text2"/>
        </w:rPr>
        <w:t>Overall Role Purpose</w:t>
      </w:r>
    </w:p>
    <w:p w14:paraId="6A4FC152" w14:textId="5D5552C0" w:rsidR="000727B8" w:rsidRPr="000727B8" w:rsidRDefault="002D39C6" w:rsidP="000727B8">
      <w:pPr>
        <w:rPr>
          <w:rFonts w:ascii="Trebuchet MS" w:hAnsi="Trebuchet MS"/>
        </w:rPr>
      </w:pPr>
      <w:r w:rsidRPr="002D39C6">
        <w:rPr>
          <w:rFonts w:ascii="Trebuchet MS" w:hAnsi="Trebuchet MS"/>
        </w:rPr>
        <w:t xml:space="preserve">The </w:t>
      </w:r>
      <w:r w:rsidR="00D41AB2">
        <w:rPr>
          <w:rFonts w:ascii="Trebuchet MS" w:hAnsi="Trebuchet MS"/>
        </w:rPr>
        <w:t>R</w:t>
      </w:r>
      <w:r>
        <w:rPr>
          <w:rFonts w:ascii="Trebuchet MS" w:hAnsi="Trebuchet MS"/>
        </w:rPr>
        <w:t>eception Coordinator</w:t>
      </w:r>
      <w:r w:rsidRPr="002D39C6">
        <w:rPr>
          <w:rFonts w:ascii="Trebuchet MS" w:hAnsi="Trebuchet MS"/>
        </w:rPr>
        <w:t xml:space="preserve"> helps people with sight loss to live the life they choose by </w:t>
      </w:r>
      <w:r>
        <w:rPr>
          <w:rFonts w:ascii="Trebuchet MS" w:hAnsi="Trebuchet MS"/>
        </w:rPr>
        <w:t>focussing</w:t>
      </w:r>
      <w:r w:rsidR="000727B8" w:rsidRPr="000727B8">
        <w:rPr>
          <w:rFonts w:ascii="Trebuchet MS" w:hAnsi="Trebuchet MS"/>
        </w:rPr>
        <w:t xml:space="preserve"> on exceptional customer service, to provide efficient and effective Reception cover and to undertake associated administrative support</w:t>
      </w:r>
      <w:r>
        <w:rPr>
          <w:rFonts w:ascii="Trebuchet MS" w:hAnsi="Trebuchet MS"/>
        </w:rPr>
        <w:t xml:space="preserve"> at Guide Dogs sites</w:t>
      </w:r>
      <w:r w:rsidR="000727B8" w:rsidRPr="000727B8">
        <w:rPr>
          <w:rFonts w:ascii="Trebuchet MS" w:hAnsi="Trebuchet MS"/>
        </w:rPr>
        <w:t xml:space="preserve">. </w:t>
      </w:r>
    </w:p>
    <w:p w14:paraId="1BDEDBE6" w14:textId="7AC823E4" w:rsidR="00692DF8" w:rsidRDefault="00692DF8" w:rsidP="00080001">
      <w:pPr>
        <w:pStyle w:val="Heading2"/>
        <w:rPr>
          <w:color w:val="00165C" w:themeColor="text2"/>
        </w:rPr>
      </w:pPr>
      <w:r w:rsidRPr="00080001">
        <w:rPr>
          <w:color w:val="00165C" w:themeColor="text2"/>
        </w:rPr>
        <w:t>Key Responsibilities</w:t>
      </w:r>
    </w:p>
    <w:sdt>
      <w:sdtPr>
        <w:rPr>
          <w:rFonts w:cs="Arial"/>
          <w:b/>
          <w:bCs/>
          <w:szCs w:val="28"/>
        </w:rPr>
        <w:alias w:val="Responsibilities"/>
        <w:tag w:val="Responsibilities"/>
        <w:id w:val="1586874706"/>
        <w:placeholder>
          <w:docPart w:val="0AC2053EB80A43EEAECC01210489C14A"/>
        </w:placeholder>
      </w:sdtPr>
      <w:sdtEndPr>
        <w:rPr>
          <w:rFonts w:ascii="Trebuchet MS" w:hAnsi="Trebuchet MS" w:cs="Times New Roman"/>
          <w:b w:val="0"/>
          <w:bCs w:val="0"/>
          <w:szCs w:val="20"/>
        </w:rPr>
      </w:sdtEndPr>
      <w:sdtContent>
        <w:p w14:paraId="712FEC52" w14:textId="77777777" w:rsidR="002D39C6" w:rsidRDefault="000727B8" w:rsidP="002D39C6">
          <w:pPr>
            <w:pStyle w:val="CommentText"/>
            <w:numPr>
              <w:ilvl w:val="0"/>
              <w:numId w:val="16"/>
            </w:numPr>
            <w:rPr>
              <w:rFonts w:ascii="Trebuchet MS" w:hAnsi="Trebuchet MS"/>
              <w:noProof/>
              <w:sz w:val="28"/>
              <w:szCs w:val="28"/>
            </w:rPr>
          </w:pPr>
          <w:r w:rsidRPr="000727B8">
            <w:rPr>
              <w:rFonts w:ascii="Trebuchet MS" w:hAnsi="Trebuchet MS"/>
              <w:noProof/>
              <w:sz w:val="28"/>
              <w:szCs w:val="28"/>
            </w:rPr>
            <w:t>Reception Services: Provide an efficient, friendly and knowledgeable presence at reception. Ensure calls, deliveries and visitors are dealt with according to agreed procedures and that messages are passed on efficiently, in the required format and followed up where necessary.</w:t>
          </w:r>
        </w:p>
        <w:p w14:paraId="52D526CE" w14:textId="2ED1B4C4" w:rsidR="000727B8" w:rsidRPr="002D39C6" w:rsidRDefault="002D39C6" w:rsidP="002D39C6">
          <w:pPr>
            <w:pStyle w:val="CommentText"/>
            <w:numPr>
              <w:ilvl w:val="0"/>
              <w:numId w:val="16"/>
            </w:numPr>
            <w:rPr>
              <w:rFonts w:ascii="Trebuchet MS" w:hAnsi="Trebuchet MS"/>
              <w:noProof/>
              <w:sz w:val="28"/>
              <w:szCs w:val="28"/>
            </w:rPr>
          </w:pPr>
          <w:r>
            <w:rPr>
              <w:rFonts w:ascii="Trebuchet MS" w:hAnsi="Trebuchet MS"/>
              <w:noProof/>
              <w:sz w:val="28"/>
              <w:szCs w:val="28"/>
            </w:rPr>
            <w:t xml:space="preserve">Reception cover: </w:t>
          </w:r>
          <w:r w:rsidRPr="002D39C6">
            <w:rPr>
              <w:rFonts w:ascii="Trebuchet MS" w:hAnsi="Trebuchet MS"/>
              <w:noProof/>
              <w:sz w:val="28"/>
              <w:szCs w:val="28"/>
            </w:rPr>
            <w:t>To ensure that adequate cover is in place by co-ordinating &amp; actively supporting a volunteer programme in liaison with the Facilities Controller and Volunteering staff.</w:t>
          </w:r>
        </w:p>
        <w:p w14:paraId="1834FE4F" w14:textId="250F73BB" w:rsidR="000727B8" w:rsidRDefault="000727B8" w:rsidP="000727B8">
          <w:pPr>
            <w:pStyle w:val="CommentText"/>
            <w:numPr>
              <w:ilvl w:val="0"/>
              <w:numId w:val="16"/>
            </w:numPr>
            <w:rPr>
              <w:rFonts w:ascii="Trebuchet MS" w:hAnsi="Trebuchet MS"/>
              <w:sz w:val="28"/>
              <w:szCs w:val="28"/>
            </w:rPr>
          </w:pPr>
          <w:r w:rsidRPr="000727B8">
            <w:rPr>
              <w:rFonts w:ascii="Trebuchet MS" w:hAnsi="Trebuchet MS"/>
              <w:noProof/>
              <w:sz w:val="28"/>
              <w:szCs w:val="28"/>
            </w:rPr>
            <w:t>Visitor records: Ensure security procedures are followed by maintaining accurate visitor records and by ensuring agreed Health &amp; Safety procedures are adhered to at all times</w:t>
          </w:r>
          <w:r w:rsidR="00085BA7">
            <w:rPr>
              <w:rFonts w:ascii="Trebuchet MS" w:hAnsi="Trebuchet MS"/>
              <w:noProof/>
              <w:sz w:val="28"/>
              <w:szCs w:val="28"/>
            </w:rPr>
            <w:t>. Issuing visitor badges and sigining visitors out.</w:t>
          </w:r>
        </w:p>
        <w:p w14:paraId="440CC9E2" w14:textId="687027FE" w:rsidR="000727B8" w:rsidRDefault="000727B8" w:rsidP="000727B8">
          <w:pPr>
            <w:pStyle w:val="CommentText"/>
            <w:numPr>
              <w:ilvl w:val="0"/>
              <w:numId w:val="16"/>
            </w:numPr>
            <w:rPr>
              <w:rFonts w:ascii="Trebuchet MS" w:hAnsi="Trebuchet MS"/>
              <w:noProof/>
              <w:sz w:val="28"/>
              <w:szCs w:val="28"/>
            </w:rPr>
          </w:pPr>
          <w:r w:rsidRPr="000727B8">
            <w:rPr>
              <w:rFonts w:ascii="Trebuchet MS" w:hAnsi="Trebuchet MS"/>
              <w:noProof/>
              <w:sz w:val="28"/>
              <w:szCs w:val="28"/>
            </w:rPr>
            <w:t>Data management: Maintain computer based records  as required and ensure data is input in line with agreed timescales</w:t>
          </w:r>
        </w:p>
        <w:p w14:paraId="39A9AAE2" w14:textId="77777777" w:rsidR="000727B8" w:rsidRPr="000727B8" w:rsidRDefault="000727B8" w:rsidP="000727B8">
          <w:pPr>
            <w:pStyle w:val="CommentText"/>
            <w:numPr>
              <w:ilvl w:val="0"/>
              <w:numId w:val="16"/>
            </w:numPr>
            <w:rPr>
              <w:rFonts w:ascii="Trebuchet MS" w:hAnsi="Trebuchet MS"/>
              <w:noProof/>
              <w:sz w:val="28"/>
              <w:szCs w:val="28"/>
            </w:rPr>
          </w:pPr>
          <w:r w:rsidRPr="000727B8">
            <w:rPr>
              <w:rFonts w:ascii="Trebuchet MS" w:hAnsi="Trebuchet MS"/>
              <w:noProof/>
              <w:sz w:val="28"/>
              <w:szCs w:val="28"/>
            </w:rPr>
            <w:t>Diary Bookings: Operate diary bookings for meeting rooms and ensure any special requests/needs are anticipated and catered for. Check diaries for events at least daily to inform planning and handover with cover staff, including volunteers.</w:t>
          </w:r>
        </w:p>
        <w:p w14:paraId="3D0D7A64" w14:textId="7375F090" w:rsidR="000727B8" w:rsidRDefault="000727B8" w:rsidP="000727B8">
          <w:pPr>
            <w:pStyle w:val="CommentText"/>
            <w:numPr>
              <w:ilvl w:val="0"/>
              <w:numId w:val="16"/>
            </w:numPr>
            <w:rPr>
              <w:rFonts w:ascii="Trebuchet MS" w:hAnsi="Trebuchet MS"/>
              <w:noProof/>
              <w:sz w:val="28"/>
              <w:szCs w:val="28"/>
            </w:rPr>
          </w:pPr>
          <w:r w:rsidRPr="000727B8">
            <w:rPr>
              <w:rFonts w:ascii="Trebuchet MS" w:hAnsi="Trebuchet MS"/>
              <w:noProof/>
              <w:sz w:val="28"/>
              <w:szCs w:val="28"/>
            </w:rPr>
            <w:lastRenderedPageBreak/>
            <w:t>Volunteer support: In liaison with the Facilities Controller, induct, train and support volunteers in the use of telephone, data and reception systems, ensuring sufficient information and access to records so that calls can be  dealt with or re-directed appropriately and suitable cover is available at all times.</w:t>
          </w:r>
        </w:p>
        <w:p w14:paraId="491D2372" w14:textId="61A2D702" w:rsidR="000727B8" w:rsidRDefault="000727B8" w:rsidP="000727B8">
          <w:pPr>
            <w:pStyle w:val="CommentText"/>
            <w:numPr>
              <w:ilvl w:val="0"/>
              <w:numId w:val="16"/>
            </w:numPr>
            <w:rPr>
              <w:rFonts w:ascii="Trebuchet MS" w:hAnsi="Trebuchet MS"/>
              <w:sz w:val="28"/>
              <w:szCs w:val="28"/>
            </w:rPr>
          </w:pPr>
          <w:r w:rsidRPr="000727B8">
            <w:rPr>
              <w:rFonts w:ascii="Trebuchet MS" w:hAnsi="Trebuchet MS"/>
              <w:noProof/>
              <w:sz w:val="28"/>
              <w:szCs w:val="28"/>
            </w:rPr>
            <w:t>Mail: Assist and support agreed procedures for both incoming and outgoing mail. Arrange and log courier activity for collection and delivery of parcels.</w:t>
          </w:r>
        </w:p>
        <w:p w14:paraId="7DE5B370" w14:textId="2A4F981A" w:rsidR="000727B8" w:rsidRDefault="000727B8" w:rsidP="000727B8">
          <w:pPr>
            <w:pStyle w:val="CommentText"/>
            <w:numPr>
              <w:ilvl w:val="0"/>
              <w:numId w:val="16"/>
            </w:numPr>
            <w:rPr>
              <w:rFonts w:ascii="Trebuchet MS" w:hAnsi="Trebuchet MS"/>
              <w:noProof/>
              <w:sz w:val="28"/>
              <w:szCs w:val="28"/>
            </w:rPr>
          </w:pPr>
          <w:r w:rsidRPr="000727B8">
            <w:rPr>
              <w:rFonts w:ascii="Trebuchet MS" w:hAnsi="Trebuchet MS"/>
              <w:noProof/>
              <w:sz w:val="28"/>
              <w:szCs w:val="28"/>
            </w:rPr>
            <w:t>Stock/equipment purchase: Support the purchase of equipment and stock e.g. office supplies, clothing, ensuring relevant procedures are followed, undertaking Expenditure Requests when required and liaising with the Facilities Ccontroller regarding repairs</w:t>
          </w:r>
        </w:p>
        <w:p w14:paraId="7021C685" w14:textId="77777777" w:rsidR="000727B8" w:rsidRPr="000727B8" w:rsidRDefault="000727B8" w:rsidP="000727B8">
          <w:pPr>
            <w:pStyle w:val="CommentText"/>
            <w:numPr>
              <w:ilvl w:val="0"/>
              <w:numId w:val="16"/>
            </w:numPr>
            <w:rPr>
              <w:rFonts w:ascii="Trebuchet MS" w:hAnsi="Trebuchet MS"/>
              <w:noProof/>
              <w:sz w:val="28"/>
              <w:szCs w:val="28"/>
            </w:rPr>
          </w:pPr>
          <w:r w:rsidRPr="000727B8">
            <w:rPr>
              <w:rFonts w:ascii="Trebuchet MS" w:hAnsi="Trebuchet MS"/>
              <w:noProof/>
              <w:sz w:val="28"/>
              <w:szCs w:val="28"/>
            </w:rPr>
            <w:t>Any other activities relevant to the role that will enable us to get blind and partially sighted people out and about in the way they choose</w:t>
          </w:r>
        </w:p>
        <w:p w14:paraId="5AC9DFD0" w14:textId="77777777" w:rsidR="000727B8" w:rsidRPr="000727B8" w:rsidRDefault="000727B8" w:rsidP="000727B8">
          <w:pPr>
            <w:pStyle w:val="CommentText"/>
            <w:numPr>
              <w:ilvl w:val="0"/>
              <w:numId w:val="16"/>
            </w:numPr>
            <w:rPr>
              <w:rFonts w:ascii="Trebuchet MS" w:hAnsi="Trebuchet MS" w:cs="Arial"/>
              <w:sz w:val="28"/>
              <w:szCs w:val="28"/>
            </w:rPr>
          </w:pPr>
          <w:r w:rsidRPr="000727B8">
            <w:rPr>
              <w:rFonts w:ascii="Trebuchet MS" w:hAnsi="Trebuchet MS" w:cs="Arial"/>
              <w:sz w:val="28"/>
              <w:szCs w:val="28"/>
            </w:rPr>
            <w:t>Guide Dogs is a learning organisation and we are committed to fostering a positive climate for continuous learning. We expect all our people to demonstrate commitment and actively participate in continuous professional development (CPD).</w:t>
          </w:r>
        </w:p>
      </w:sdtContent>
    </w:sdt>
    <w:p w14:paraId="6B15CD59" w14:textId="77777777" w:rsidR="000727B8" w:rsidRPr="000727B8" w:rsidRDefault="000727B8" w:rsidP="000727B8"/>
    <w:p w14:paraId="5FEB9605" w14:textId="77777777" w:rsidR="00692DF8" w:rsidRPr="00080001" w:rsidRDefault="00692DF8" w:rsidP="00080001">
      <w:pPr>
        <w:pStyle w:val="Heading2"/>
        <w:rPr>
          <w:color w:val="00165C" w:themeColor="text2"/>
        </w:rPr>
      </w:pPr>
      <w:r w:rsidRPr="00080001">
        <w:rPr>
          <w:color w:val="00165C" w:themeColor="text2"/>
        </w:rPr>
        <w:t>Breadth/Scope of Accountability</w:t>
      </w:r>
    </w:p>
    <w:p w14:paraId="6BE727D6" w14:textId="77777777" w:rsidR="00692DF8" w:rsidRPr="00080001" w:rsidRDefault="00692DF8" w:rsidP="00080001">
      <w:pPr>
        <w:pStyle w:val="Heading3"/>
        <w:rPr>
          <w:rFonts w:eastAsiaTheme="minorHAnsi"/>
          <w:color w:val="00165C" w:themeColor="text2"/>
        </w:rPr>
      </w:pPr>
      <w:r w:rsidRPr="00080001">
        <w:rPr>
          <w:rFonts w:eastAsiaTheme="minorHAnsi"/>
          <w:color w:val="00165C" w:themeColor="text2"/>
        </w:rPr>
        <w:t>People Accountability</w:t>
      </w:r>
    </w:p>
    <w:p w14:paraId="39BCDDB4" w14:textId="24B08C4A" w:rsidR="000727B8" w:rsidRPr="000727B8" w:rsidRDefault="000727B8" w:rsidP="000727B8">
      <w:pPr>
        <w:pStyle w:val="Heading3"/>
        <w:rPr>
          <w:rFonts w:eastAsiaTheme="minorHAnsi" w:cstheme="minorBidi"/>
          <w:b w:val="0"/>
          <w:bCs w:val="0"/>
          <w:sz w:val="28"/>
          <w:szCs w:val="24"/>
        </w:rPr>
      </w:pPr>
      <w:r w:rsidRPr="000727B8">
        <w:rPr>
          <w:rFonts w:eastAsiaTheme="minorHAnsi" w:cstheme="minorBidi"/>
          <w:b w:val="0"/>
          <w:bCs w:val="0"/>
          <w:sz w:val="28"/>
          <w:szCs w:val="24"/>
        </w:rPr>
        <w:t>Number of Direct Reports:</w:t>
      </w:r>
      <w:r w:rsidRPr="000727B8">
        <w:rPr>
          <w:rFonts w:eastAsiaTheme="minorHAnsi" w:cstheme="minorBidi"/>
          <w:b w:val="0"/>
          <w:bCs w:val="0"/>
          <w:sz w:val="28"/>
          <w:szCs w:val="24"/>
        </w:rPr>
        <w:tab/>
      </w:r>
      <w:r>
        <w:rPr>
          <w:rFonts w:eastAsiaTheme="minorHAnsi" w:cstheme="minorBidi"/>
          <w:b w:val="0"/>
          <w:bCs w:val="0"/>
          <w:sz w:val="28"/>
          <w:szCs w:val="24"/>
        </w:rPr>
        <w:t>N</w:t>
      </w:r>
      <w:r w:rsidRPr="000727B8">
        <w:rPr>
          <w:rFonts w:eastAsiaTheme="minorHAnsi" w:cstheme="minorBidi"/>
          <w:b w:val="0"/>
          <w:bCs w:val="0"/>
          <w:sz w:val="28"/>
          <w:szCs w:val="24"/>
        </w:rPr>
        <w:t>one</w:t>
      </w:r>
    </w:p>
    <w:p w14:paraId="1D92060E" w14:textId="18DC793F" w:rsidR="000727B8" w:rsidRPr="000727B8" w:rsidRDefault="000727B8" w:rsidP="000727B8">
      <w:pPr>
        <w:pStyle w:val="Heading3"/>
        <w:rPr>
          <w:rFonts w:eastAsiaTheme="minorHAnsi" w:cstheme="minorBidi"/>
          <w:b w:val="0"/>
          <w:bCs w:val="0"/>
          <w:sz w:val="28"/>
          <w:szCs w:val="24"/>
        </w:rPr>
      </w:pPr>
      <w:r w:rsidRPr="000727B8">
        <w:rPr>
          <w:rFonts w:eastAsiaTheme="minorHAnsi" w:cstheme="minorBidi"/>
          <w:b w:val="0"/>
          <w:bCs w:val="0"/>
          <w:sz w:val="28"/>
          <w:szCs w:val="24"/>
        </w:rPr>
        <w:t>Number of Indirect Reports:</w:t>
      </w:r>
      <w:r w:rsidRPr="000727B8">
        <w:rPr>
          <w:rFonts w:eastAsiaTheme="minorHAnsi" w:cstheme="minorBidi"/>
          <w:b w:val="0"/>
          <w:bCs w:val="0"/>
          <w:sz w:val="28"/>
          <w:szCs w:val="24"/>
        </w:rPr>
        <w:tab/>
        <w:t>None</w:t>
      </w:r>
    </w:p>
    <w:p w14:paraId="45646A56" w14:textId="77777777" w:rsidR="000727B8" w:rsidRDefault="000727B8" w:rsidP="000727B8">
      <w:pPr>
        <w:pStyle w:val="Heading3"/>
        <w:rPr>
          <w:rFonts w:eastAsiaTheme="minorHAnsi" w:cstheme="minorBidi"/>
          <w:b w:val="0"/>
          <w:bCs w:val="0"/>
          <w:color w:val="00165C" w:themeColor="text2"/>
          <w:sz w:val="28"/>
          <w:szCs w:val="24"/>
        </w:rPr>
      </w:pPr>
      <w:r w:rsidRPr="000727B8">
        <w:rPr>
          <w:rFonts w:eastAsiaTheme="minorHAnsi" w:cstheme="minorBidi"/>
          <w:b w:val="0"/>
          <w:bCs w:val="0"/>
          <w:sz w:val="28"/>
          <w:szCs w:val="24"/>
        </w:rPr>
        <w:t>Number of Volunteers Supervised:</w:t>
      </w:r>
      <w:r w:rsidRPr="000727B8">
        <w:rPr>
          <w:rFonts w:eastAsiaTheme="minorHAnsi" w:cstheme="minorBidi"/>
          <w:b w:val="0"/>
          <w:bCs w:val="0"/>
          <w:sz w:val="28"/>
          <w:szCs w:val="24"/>
        </w:rPr>
        <w:tab/>
        <w:t>As required to support the Reception function</w:t>
      </w:r>
      <w:r w:rsidRPr="000727B8">
        <w:rPr>
          <w:rFonts w:eastAsiaTheme="minorHAnsi" w:cstheme="minorBidi"/>
          <w:b w:val="0"/>
          <w:bCs w:val="0"/>
          <w:color w:val="00165C" w:themeColor="text2"/>
          <w:sz w:val="28"/>
          <w:szCs w:val="24"/>
        </w:rPr>
        <w:t xml:space="preserve"> </w:t>
      </w:r>
    </w:p>
    <w:p w14:paraId="50BD4FBB" w14:textId="38503B8F" w:rsidR="00692DF8" w:rsidRPr="00080001" w:rsidRDefault="00692DF8" w:rsidP="000727B8">
      <w:pPr>
        <w:pStyle w:val="Heading3"/>
        <w:rPr>
          <w:rFonts w:eastAsiaTheme="minorHAnsi"/>
          <w:color w:val="00165C" w:themeColor="text2"/>
        </w:rPr>
      </w:pPr>
      <w:r w:rsidRPr="00080001">
        <w:rPr>
          <w:rFonts w:eastAsiaTheme="minorHAnsi"/>
          <w:color w:val="00165C" w:themeColor="text2"/>
        </w:rPr>
        <w:t>Financial Accountability</w:t>
      </w:r>
    </w:p>
    <w:p w14:paraId="5132A4A2" w14:textId="251C0545" w:rsidR="000727B8" w:rsidRPr="000727B8" w:rsidRDefault="000727B8" w:rsidP="000727B8">
      <w:pPr>
        <w:pStyle w:val="Heading3"/>
        <w:rPr>
          <w:rFonts w:eastAsiaTheme="minorHAnsi" w:cstheme="minorBidi"/>
          <w:b w:val="0"/>
          <w:bCs w:val="0"/>
          <w:sz w:val="28"/>
          <w:szCs w:val="24"/>
        </w:rPr>
      </w:pPr>
      <w:bookmarkStart w:id="0" w:name="_Hlk34230889"/>
      <w:r w:rsidRPr="000727B8">
        <w:rPr>
          <w:rFonts w:eastAsiaTheme="minorHAnsi" w:cstheme="minorBidi"/>
          <w:b w:val="0"/>
          <w:bCs w:val="0"/>
          <w:sz w:val="28"/>
          <w:szCs w:val="24"/>
        </w:rPr>
        <w:t>Annual Income Accountability:</w:t>
      </w:r>
      <w:r w:rsidRPr="000727B8">
        <w:rPr>
          <w:rFonts w:eastAsiaTheme="minorHAnsi" w:cstheme="minorBidi"/>
          <w:b w:val="0"/>
          <w:bCs w:val="0"/>
          <w:sz w:val="28"/>
          <w:szCs w:val="24"/>
        </w:rPr>
        <w:tab/>
        <w:t>None</w:t>
      </w:r>
    </w:p>
    <w:p w14:paraId="1EE2B3F2" w14:textId="6C59AD68" w:rsidR="000727B8" w:rsidRPr="000727B8" w:rsidRDefault="000727B8" w:rsidP="000727B8">
      <w:pPr>
        <w:pStyle w:val="Heading3"/>
        <w:rPr>
          <w:rFonts w:eastAsiaTheme="minorHAnsi" w:cstheme="minorBidi"/>
          <w:b w:val="0"/>
          <w:bCs w:val="0"/>
          <w:sz w:val="28"/>
          <w:szCs w:val="24"/>
        </w:rPr>
      </w:pPr>
      <w:r w:rsidRPr="000727B8">
        <w:rPr>
          <w:rFonts w:eastAsiaTheme="minorHAnsi" w:cstheme="minorBidi"/>
          <w:b w:val="0"/>
          <w:bCs w:val="0"/>
          <w:sz w:val="28"/>
          <w:szCs w:val="24"/>
        </w:rPr>
        <w:t>Assets Managed:</w:t>
      </w:r>
      <w:r w:rsidRPr="000727B8">
        <w:rPr>
          <w:rFonts w:eastAsiaTheme="minorHAnsi" w:cstheme="minorBidi"/>
          <w:b w:val="0"/>
          <w:bCs w:val="0"/>
          <w:sz w:val="28"/>
          <w:szCs w:val="24"/>
        </w:rPr>
        <w:tab/>
      </w:r>
      <w:r w:rsidRPr="000727B8">
        <w:rPr>
          <w:rFonts w:eastAsiaTheme="minorHAnsi" w:cstheme="minorBidi"/>
          <w:b w:val="0"/>
          <w:bCs w:val="0"/>
          <w:sz w:val="28"/>
          <w:szCs w:val="24"/>
        </w:rPr>
        <w:tab/>
        <w:t>None</w:t>
      </w:r>
    </w:p>
    <w:p w14:paraId="717EB614" w14:textId="35F360F7" w:rsidR="000727B8" w:rsidRDefault="000727B8" w:rsidP="000727B8">
      <w:pPr>
        <w:pStyle w:val="Heading3"/>
        <w:rPr>
          <w:rFonts w:eastAsiaTheme="minorHAnsi" w:cstheme="minorBidi"/>
          <w:b w:val="0"/>
          <w:bCs w:val="0"/>
          <w:color w:val="00165C" w:themeColor="text2"/>
          <w:sz w:val="28"/>
          <w:szCs w:val="24"/>
        </w:rPr>
      </w:pPr>
      <w:r w:rsidRPr="000727B8">
        <w:rPr>
          <w:rFonts w:eastAsiaTheme="minorHAnsi" w:cstheme="minorBidi"/>
          <w:b w:val="0"/>
          <w:bCs w:val="0"/>
          <w:sz w:val="28"/>
          <w:szCs w:val="24"/>
        </w:rPr>
        <w:t>Budget Accountability:</w:t>
      </w:r>
      <w:r w:rsidRPr="000727B8">
        <w:rPr>
          <w:rFonts w:eastAsiaTheme="minorHAnsi" w:cstheme="minorBidi"/>
          <w:b w:val="0"/>
          <w:bCs w:val="0"/>
          <w:sz w:val="28"/>
          <w:szCs w:val="24"/>
        </w:rPr>
        <w:tab/>
        <w:t>None</w:t>
      </w:r>
      <w:r w:rsidRPr="000727B8">
        <w:rPr>
          <w:rFonts w:eastAsiaTheme="minorHAnsi" w:cstheme="minorBidi"/>
          <w:b w:val="0"/>
          <w:bCs w:val="0"/>
          <w:color w:val="00165C" w:themeColor="text2"/>
          <w:sz w:val="28"/>
          <w:szCs w:val="24"/>
        </w:rPr>
        <w:t xml:space="preserve"> </w:t>
      </w:r>
    </w:p>
    <w:p w14:paraId="54DBC24A" w14:textId="77777777" w:rsidR="000727B8" w:rsidRPr="000727B8" w:rsidRDefault="000727B8" w:rsidP="000727B8"/>
    <w:p w14:paraId="15CC823F" w14:textId="4D87E590" w:rsidR="00692DF8" w:rsidRPr="00EC5F40" w:rsidRDefault="00692DF8" w:rsidP="000727B8">
      <w:pPr>
        <w:pStyle w:val="Heading3"/>
        <w:rPr>
          <w:color w:val="00165C" w:themeColor="text2"/>
        </w:rPr>
      </w:pPr>
      <w:r w:rsidRPr="00EC5F40">
        <w:rPr>
          <w:color w:val="00165C" w:themeColor="text2"/>
        </w:rPr>
        <w:t>Application of this Job Profile</w:t>
      </w:r>
    </w:p>
    <w:p w14:paraId="10263514" w14:textId="77777777" w:rsidR="002C088D" w:rsidRPr="00EC5F40" w:rsidRDefault="00692DF8" w:rsidP="00EC647C">
      <w:pPr>
        <w:spacing w:after="240"/>
        <w:rPr>
          <w:rFonts w:ascii="Trebuchet MS" w:hAnsi="Trebuchet MS"/>
        </w:rPr>
      </w:pPr>
      <w:r w:rsidRPr="00EC5F40">
        <w:rPr>
          <w:rFonts w:ascii="Trebuchet MS" w:hAnsi="Trebuchet MS"/>
        </w:rPr>
        <w:t xml:space="preserve">All employees are required to carry out other such duties as may reasonably be required to fulfil their role and support functional and organisational objectives. </w:t>
      </w:r>
    </w:p>
    <w:p w14:paraId="61AD5BAA" w14:textId="24CF03A1" w:rsidR="00692DF8" w:rsidRPr="00EC5F40" w:rsidRDefault="00692DF8" w:rsidP="00080001">
      <w:pPr>
        <w:rPr>
          <w:rFonts w:ascii="Trebuchet MS" w:hAnsi="Trebuchet MS"/>
        </w:rPr>
      </w:pPr>
      <w:r w:rsidRPr="00EC5F40">
        <w:rPr>
          <w:rFonts w:ascii="Trebuchet MS" w:hAnsi="Trebuchet MS"/>
        </w:rPr>
        <w:t xml:space="preserve">All employees must also: </w:t>
      </w:r>
    </w:p>
    <w:p w14:paraId="52A26C1D" w14:textId="53D79F12" w:rsidR="00692DF8" w:rsidRPr="00EC5F40" w:rsidRDefault="00692DF8" w:rsidP="008A2217">
      <w:pPr>
        <w:pStyle w:val="ListParagraph"/>
        <w:numPr>
          <w:ilvl w:val="0"/>
          <w:numId w:val="11"/>
        </w:numPr>
        <w:rPr>
          <w:rFonts w:ascii="Trebuchet MS" w:hAnsi="Trebuchet MS"/>
        </w:rPr>
      </w:pPr>
      <w:r w:rsidRPr="00EC5F40">
        <w:rPr>
          <w:rFonts w:ascii="Trebuchet MS" w:hAnsi="Trebuchet MS"/>
        </w:rPr>
        <w:t>Comply with all organisational policies</w:t>
      </w:r>
    </w:p>
    <w:p w14:paraId="3C1A68D4" w14:textId="0A30B562" w:rsidR="00692DF8" w:rsidRPr="00EC5F40" w:rsidRDefault="00692DF8" w:rsidP="008A2217">
      <w:pPr>
        <w:pStyle w:val="ListParagraph"/>
        <w:numPr>
          <w:ilvl w:val="0"/>
          <w:numId w:val="11"/>
        </w:numPr>
        <w:rPr>
          <w:rFonts w:ascii="Trebuchet MS" w:hAnsi="Trebuchet MS"/>
        </w:rPr>
      </w:pPr>
      <w:r w:rsidRPr="00EC5F40">
        <w:rPr>
          <w:rFonts w:ascii="Trebuchet MS" w:hAnsi="Trebuchet MS"/>
        </w:rPr>
        <w:t xml:space="preserve">Promote the vision and values of the organisation </w:t>
      </w:r>
    </w:p>
    <w:p w14:paraId="5C34741E" w14:textId="0CF5CAE5" w:rsidR="00692DF8" w:rsidRPr="00EC5F40" w:rsidRDefault="00692DF8" w:rsidP="00EC647C">
      <w:pPr>
        <w:pStyle w:val="ListParagraph"/>
        <w:numPr>
          <w:ilvl w:val="0"/>
          <w:numId w:val="11"/>
        </w:numPr>
        <w:spacing w:after="240"/>
        <w:rPr>
          <w:rFonts w:ascii="Trebuchet MS" w:hAnsi="Trebuchet MS"/>
        </w:rPr>
      </w:pPr>
      <w:r w:rsidRPr="00EC5F40">
        <w:rPr>
          <w:rFonts w:ascii="Trebuchet MS" w:hAnsi="Trebuchet MS"/>
        </w:rPr>
        <w:t>Engage in continuous personal development</w:t>
      </w:r>
    </w:p>
    <w:p w14:paraId="65D2C9C4" w14:textId="79843B9A" w:rsidR="00692DF8" w:rsidRPr="00EC5F40" w:rsidRDefault="00692DF8" w:rsidP="00080001">
      <w:pPr>
        <w:rPr>
          <w:rFonts w:ascii="Trebuchet MS" w:hAnsi="Trebuchet MS"/>
        </w:rPr>
      </w:pPr>
      <w:r w:rsidRPr="00EC5F40">
        <w:rPr>
          <w:rFonts w:ascii="Trebuchet MS" w:hAnsi="Trebuchet MS"/>
        </w:rPr>
        <w:lastRenderedPageBreak/>
        <w:t xml:space="preserve">This job profile is accurate as at the date shown above. It does not form part of contractual terms and may be varied to reflect or anticipate changes to the role. </w:t>
      </w:r>
    </w:p>
    <w:p w14:paraId="4F3C251A" w14:textId="77777777" w:rsidR="001A4C86" w:rsidRPr="00EC5F40" w:rsidRDefault="001A4C86" w:rsidP="00EC5F40">
      <w:pPr>
        <w:pStyle w:val="Heading1"/>
        <w:shd w:val="clear" w:color="auto" w:fill="8FD8FF" w:themeFill="accent1"/>
        <w:rPr>
          <w:color w:val="00165C" w:themeColor="text2"/>
        </w:rPr>
      </w:pPr>
      <w:r w:rsidRPr="00EC5F40">
        <w:rPr>
          <w:color w:val="00165C" w:themeColor="text2"/>
        </w:rPr>
        <w:t>Working at Guide Dogs</w:t>
      </w:r>
    </w:p>
    <w:p w14:paraId="51682A4A" w14:textId="2D547C06" w:rsidR="001A4C86" w:rsidRPr="00EC5F40" w:rsidRDefault="001A4C86" w:rsidP="00EC647C">
      <w:pPr>
        <w:spacing w:after="120"/>
        <w:rPr>
          <w:rFonts w:ascii="Trebuchet MS" w:hAnsi="Trebuchet MS"/>
        </w:rPr>
      </w:pPr>
      <w:r w:rsidRPr="00EC5F40">
        <w:rPr>
          <w:rFonts w:ascii="Trebuchet MS" w:hAnsi="Trebuchet MS"/>
        </w:rPr>
        <w:t xml:space="preserve">As well as other services to enhance the lives of people who are blind and partially sighted, we breed and train guide dogs. Staff and volunteers in all our locations support this work. Therefore, all employees must be comfortable working in environments where dogs may be present. </w:t>
      </w:r>
    </w:p>
    <w:p w14:paraId="29BE43F0" w14:textId="77777777" w:rsidR="001A4C86" w:rsidRPr="00EC5F40" w:rsidRDefault="001A4C86" w:rsidP="00EC647C">
      <w:pPr>
        <w:spacing w:after="120"/>
        <w:rPr>
          <w:rFonts w:ascii="Trebuchet MS" w:hAnsi="Trebuchet MS"/>
        </w:rPr>
      </w:pPr>
      <w:r w:rsidRPr="00EC5F40">
        <w:rPr>
          <w:rFonts w:ascii="Trebuchet MS" w:hAnsi="Trebuchet MS"/>
        </w:rPr>
        <w:t>Guide Dogs is a volunteer-involving organisation and as such all staff are required to support volunteers in their roles. This may or may not mean the direct supervision of volunteers but will require all staff to play a supporting role. From time to time you may be asked to support / volunteer your time at Guide Dogs events that take place outside of normal working hours. All employees will be expected to advocate for Guide Dogs at all times and be a fundraiser.</w:t>
      </w:r>
    </w:p>
    <w:p w14:paraId="752DCBC6" w14:textId="77777777" w:rsidR="001A4C86" w:rsidRPr="00EC5F40" w:rsidRDefault="001A4C86" w:rsidP="00EC647C">
      <w:pPr>
        <w:spacing w:after="120"/>
        <w:rPr>
          <w:rFonts w:ascii="Trebuchet MS" w:hAnsi="Trebuchet MS"/>
        </w:rPr>
      </w:pPr>
      <w:r w:rsidRPr="00EC5F40">
        <w:rPr>
          <w:rFonts w:ascii="Trebuchet MS" w:hAnsi="Trebuchet MS"/>
        </w:rPr>
        <w:t>Guide Dogs is committed to safeguarding and promoting the welfare of all children, young people and vulnerable adults with whom we work. We expect all of our employees and volunteers to demonstrate this commitment.</w:t>
      </w:r>
    </w:p>
    <w:p w14:paraId="6D7E1C0F" w14:textId="1271F8CB" w:rsidR="00922969" w:rsidRPr="001A4C86" w:rsidRDefault="001A4C86" w:rsidP="00EC647C">
      <w:pPr>
        <w:spacing w:after="120"/>
        <w:rPr>
          <w:rFonts w:ascii="Trebuchet MS" w:hAnsi="Trebuchet MS"/>
        </w:rPr>
      </w:pPr>
      <w:r w:rsidRPr="00EC5F40">
        <w:rPr>
          <w:rFonts w:ascii="Trebuchet MS" w:hAnsi="Trebuchet MS"/>
        </w:rPr>
        <w:t>Guide Dogs will require proof of identity and the right to work in the UK.</w:t>
      </w:r>
      <w:bookmarkEnd w:id="0"/>
      <w:r w:rsidR="00922969">
        <w:rPr>
          <w:color w:val="00165C" w:themeColor="text2"/>
        </w:rPr>
        <w:br w:type="page"/>
      </w:r>
    </w:p>
    <w:p w14:paraId="62934CCD" w14:textId="74F81D04" w:rsidR="00692DF8" w:rsidRPr="002C088D" w:rsidRDefault="00692DF8" w:rsidP="00EC5F40">
      <w:pPr>
        <w:pStyle w:val="Heading1"/>
        <w:shd w:val="clear" w:color="auto" w:fill="8FD8FF" w:themeFill="accent1"/>
        <w:rPr>
          <w:color w:val="00165C" w:themeColor="text2"/>
        </w:rPr>
      </w:pPr>
      <w:r w:rsidRPr="002C088D">
        <w:rPr>
          <w:color w:val="00165C" w:themeColor="text2"/>
        </w:rPr>
        <w:lastRenderedPageBreak/>
        <w:t>Person Specification</w:t>
      </w:r>
    </w:p>
    <w:p w14:paraId="47F64431" w14:textId="3507B4BA" w:rsidR="00692DF8" w:rsidRDefault="00692DF8" w:rsidP="00922969">
      <w:pPr>
        <w:pStyle w:val="Heading2"/>
        <w:rPr>
          <w:color w:val="00165C" w:themeColor="text2"/>
        </w:rPr>
      </w:pPr>
      <w:r w:rsidRPr="00922969">
        <w:rPr>
          <w:color w:val="00165C" w:themeColor="text2"/>
        </w:rPr>
        <w:t>Education</w:t>
      </w:r>
      <w:r w:rsidR="002E1A3F">
        <w:rPr>
          <w:color w:val="00165C" w:themeColor="text2"/>
        </w:rPr>
        <w:t>/Qualifications</w:t>
      </w:r>
    </w:p>
    <w:p w14:paraId="0DA8E379" w14:textId="0DB97391" w:rsidR="002E1A3F" w:rsidRDefault="002E1A3F" w:rsidP="00124C3B">
      <w:pPr>
        <w:pStyle w:val="Heading4"/>
        <w:rPr>
          <w:rFonts w:eastAsiaTheme="minorHAnsi"/>
        </w:rPr>
      </w:pPr>
      <w:r w:rsidRPr="002E1A3F">
        <w:rPr>
          <w:rFonts w:eastAsiaTheme="minorHAnsi"/>
        </w:rPr>
        <w:t>E</w:t>
      </w:r>
      <w:r>
        <w:rPr>
          <w:rFonts w:eastAsiaTheme="minorHAnsi"/>
        </w:rPr>
        <w:t>ssential</w:t>
      </w:r>
    </w:p>
    <w:p w14:paraId="5B5092A8" w14:textId="3D7DA410" w:rsidR="00822316" w:rsidRDefault="000727B8" w:rsidP="00586B0C">
      <w:pPr>
        <w:pStyle w:val="ListParagraph"/>
        <w:numPr>
          <w:ilvl w:val="0"/>
          <w:numId w:val="17"/>
        </w:numPr>
        <w:rPr>
          <w:rFonts w:ascii="Trebuchet MS" w:hAnsi="Trebuchet MS"/>
        </w:rPr>
      </w:pPr>
      <w:r w:rsidRPr="00586B0C">
        <w:rPr>
          <w:rFonts w:ascii="Trebuchet MS" w:hAnsi="Trebuchet MS"/>
        </w:rPr>
        <w:t xml:space="preserve">GCSE passes in Maths &amp; English at least at Grade C </w:t>
      </w:r>
      <w:r w:rsidR="00196ED9">
        <w:rPr>
          <w:rFonts w:ascii="Trebuchet MS" w:hAnsi="Trebuchet MS"/>
        </w:rPr>
        <w:t xml:space="preserve"> </w:t>
      </w:r>
      <w:r w:rsidRPr="00586B0C">
        <w:rPr>
          <w:rFonts w:ascii="Trebuchet MS" w:hAnsi="Trebuchet MS"/>
        </w:rPr>
        <w:t xml:space="preserve">or equivalent </w:t>
      </w:r>
      <w:r w:rsidR="00870609">
        <w:rPr>
          <w:rFonts w:ascii="Trebuchet MS" w:hAnsi="Trebuchet MS"/>
        </w:rPr>
        <w:t>(QCF level 2/ SQCF level 5)</w:t>
      </w:r>
    </w:p>
    <w:p w14:paraId="6D640590" w14:textId="77777777" w:rsidR="00822316" w:rsidRDefault="00822316" w:rsidP="00822316">
      <w:pPr>
        <w:rPr>
          <w:rFonts w:ascii="Trebuchet MS" w:hAnsi="Trebuchet MS"/>
        </w:rPr>
      </w:pPr>
    </w:p>
    <w:p w14:paraId="0BA231CE" w14:textId="77777777" w:rsidR="00822316" w:rsidRDefault="00822316" w:rsidP="00822316">
      <w:pPr>
        <w:pStyle w:val="Heading4"/>
      </w:pPr>
      <w:r>
        <w:t xml:space="preserve">Desirable </w:t>
      </w:r>
    </w:p>
    <w:p w14:paraId="66F22821" w14:textId="70DDE4DF" w:rsidR="000727B8" w:rsidRPr="00822316" w:rsidRDefault="000727B8" w:rsidP="00822316">
      <w:pPr>
        <w:pStyle w:val="ListParagraph"/>
        <w:numPr>
          <w:ilvl w:val="0"/>
          <w:numId w:val="17"/>
        </w:numPr>
        <w:rPr>
          <w:rFonts w:ascii="Trebuchet MS" w:hAnsi="Trebuchet MS"/>
        </w:rPr>
      </w:pPr>
      <w:r w:rsidRPr="00822316">
        <w:rPr>
          <w:rFonts w:ascii="Trebuchet MS" w:hAnsi="Trebuchet MS"/>
        </w:rPr>
        <w:t xml:space="preserve">NVQ </w:t>
      </w:r>
      <w:r w:rsidR="00586B0C" w:rsidRPr="00822316">
        <w:rPr>
          <w:rFonts w:ascii="Trebuchet MS" w:hAnsi="Trebuchet MS"/>
        </w:rPr>
        <w:t>L</w:t>
      </w:r>
      <w:r w:rsidRPr="00822316">
        <w:rPr>
          <w:rFonts w:ascii="Trebuchet MS" w:hAnsi="Trebuchet MS"/>
        </w:rPr>
        <w:t>evel 2 in Business Administration</w:t>
      </w:r>
    </w:p>
    <w:p w14:paraId="6BB9BB4F" w14:textId="3D99C99C" w:rsidR="00692DF8" w:rsidRPr="006D274C" w:rsidRDefault="00692DF8" w:rsidP="006D274C">
      <w:pPr>
        <w:pStyle w:val="Heading2"/>
        <w:rPr>
          <w:color w:val="00165C" w:themeColor="text2"/>
        </w:rPr>
      </w:pPr>
      <w:r w:rsidRPr="006D274C">
        <w:rPr>
          <w:color w:val="00165C" w:themeColor="text2"/>
        </w:rPr>
        <w:t>Job-Related Experience</w:t>
      </w:r>
    </w:p>
    <w:p w14:paraId="710DE6BE" w14:textId="61E12B3B" w:rsidR="006D274C" w:rsidRDefault="006D274C" w:rsidP="00124C3B">
      <w:pPr>
        <w:pStyle w:val="Heading4"/>
        <w:rPr>
          <w:rFonts w:eastAsiaTheme="minorHAnsi"/>
        </w:rPr>
      </w:pPr>
      <w:r w:rsidRPr="006D274C">
        <w:rPr>
          <w:rFonts w:eastAsiaTheme="minorHAnsi"/>
        </w:rPr>
        <w:t>Essential</w:t>
      </w:r>
    </w:p>
    <w:p w14:paraId="5A86B000" w14:textId="5734A4C0" w:rsidR="00586B0C" w:rsidRPr="00586B0C" w:rsidRDefault="00586B0C" w:rsidP="004F7664">
      <w:pPr>
        <w:pStyle w:val="ListParagraph"/>
        <w:numPr>
          <w:ilvl w:val="0"/>
          <w:numId w:val="17"/>
        </w:numPr>
        <w:rPr>
          <w:rFonts w:ascii="Trebuchet MS" w:hAnsi="Trebuchet MS"/>
        </w:rPr>
      </w:pPr>
      <w:r w:rsidRPr="00586B0C">
        <w:rPr>
          <w:rFonts w:ascii="Trebuchet MS" w:hAnsi="Trebuchet MS"/>
        </w:rPr>
        <w:t>Worked in a front-lin</w:t>
      </w:r>
      <w:r w:rsidR="00BD189B">
        <w:rPr>
          <w:rFonts w:ascii="Trebuchet MS" w:hAnsi="Trebuchet MS"/>
        </w:rPr>
        <w:t>e customer service environment with experience of managing vis</w:t>
      </w:r>
      <w:r w:rsidR="004F7664">
        <w:rPr>
          <w:rFonts w:ascii="Trebuchet MS" w:hAnsi="Trebuchet MS"/>
        </w:rPr>
        <w:t>itors and r</w:t>
      </w:r>
      <w:r w:rsidR="004F7664" w:rsidRPr="004F7664">
        <w:rPr>
          <w:rFonts w:ascii="Trebuchet MS" w:hAnsi="Trebuchet MS"/>
        </w:rPr>
        <w:t xml:space="preserve">epresenting the </w:t>
      </w:r>
      <w:r w:rsidR="004F7664">
        <w:rPr>
          <w:rFonts w:ascii="Trebuchet MS" w:hAnsi="Trebuchet MS"/>
        </w:rPr>
        <w:t>organisation</w:t>
      </w:r>
      <w:r w:rsidR="004F7664" w:rsidRPr="004F7664">
        <w:rPr>
          <w:rFonts w:ascii="Trebuchet MS" w:hAnsi="Trebuchet MS"/>
        </w:rPr>
        <w:t xml:space="preserve"> with a positive attitude and professional appearance</w:t>
      </w:r>
      <w:r w:rsidR="003C3D73">
        <w:rPr>
          <w:rFonts w:ascii="Trebuchet MS" w:hAnsi="Trebuchet MS"/>
        </w:rPr>
        <w:t>.</w:t>
      </w:r>
    </w:p>
    <w:p w14:paraId="3617076A" w14:textId="65A071A5" w:rsidR="00586B0C" w:rsidRDefault="00586B0C" w:rsidP="00586B0C">
      <w:pPr>
        <w:pStyle w:val="ListParagraph"/>
        <w:numPr>
          <w:ilvl w:val="0"/>
          <w:numId w:val="17"/>
        </w:numPr>
        <w:rPr>
          <w:rFonts w:ascii="Trebuchet MS" w:hAnsi="Trebuchet MS"/>
        </w:rPr>
      </w:pPr>
      <w:r w:rsidRPr="00586B0C">
        <w:rPr>
          <w:rFonts w:ascii="Trebuchet MS" w:hAnsi="Trebuchet MS"/>
        </w:rPr>
        <w:t>Able to manage the expectations of the customer and recognise when to es</w:t>
      </w:r>
      <w:r w:rsidR="003C3D73">
        <w:rPr>
          <w:rFonts w:ascii="Trebuchet MS" w:hAnsi="Trebuchet MS"/>
        </w:rPr>
        <w:t>calate issues to a higher level.</w:t>
      </w:r>
    </w:p>
    <w:p w14:paraId="25F14873" w14:textId="025FB8FD" w:rsidR="00DC3E42" w:rsidRPr="00DC3E42" w:rsidRDefault="00DC3E42" w:rsidP="00DC3E42">
      <w:pPr>
        <w:pStyle w:val="ListParagraph"/>
        <w:numPr>
          <w:ilvl w:val="0"/>
          <w:numId w:val="17"/>
        </w:numPr>
        <w:rPr>
          <w:rFonts w:ascii="Trebuchet MS" w:hAnsi="Trebuchet MS"/>
        </w:rPr>
      </w:pPr>
      <w:r w:rsidRPr="00DC3E42">
        <w:rPr>
          <w:rFonts w:ascii="Trebuchet MS" w:hAnsi="Trebuchet MS"/>
        </w:rPr>
        <w:t>Taking and directing calls</w:t>
      </w:r>
      <w:r w:rsidR="003C3D73">
        <w:rPr>
          <w:rFonts w:ascii="Trebuchet MS" w:hAnsi="Trebuchet MS"/>
        </w:rPr>
        <w:t>.</w:t>
      </w:r>
    </w:p>
    <w:p w14:paraId="34752B09" w14:textId="19A1437A" w:rsidR="00DC3E42" w:rsidRPr="00DC3E42" w:rsidRDefault="00DC3E42" w:rsidP="00DC3E42">
      <w:pPr>
        <w:pStyle w:val="ListParagraph"/>
        <w:numPr>
          <w:ilvl w:val="0"/>
          <w:numId w:val="17"/>
        </w:numPr>
        <w:rPr>
          <w:rFonts w:ascii="Trebuchet MS" w:hAnsi="Trebuchet MS"/>
        </w:rPr>
      </w:pPr>
      <w:r w:rsidRPr="00DC3E42">
        <w:rPr>
          <w:rFonts w:ascii="Trebuchet MS" w:hAnsi="Trebuchet MS"/>
        </w:rPr>
        <w:t>Completing administrative tasks like filing and delivering and accepting mail</w:t>
      </w:r>
      <w:r w:rsidR="003C3D73">
        <w:rPr>
          <w:rFonts w:ascii="Trebuchet MS" w:hAnsi="Trebuchet MS"/>
        </w:rPr>
        <w:t>.</w:t>
      </w:r>
    </w:p>
    <w:p w14:paraId="58EC43F9" w14:textId="389334DC" w:rsidR="00DC3E42" w:rsidRDefault="00DC3E42" w:rsidP="00DC3E42">
      <w:pPr>
        <w:pStyle w:val="ListParagraph"/>
        <w:numPr>
          <w:ilvl w:val="0"/>
          <w:numId w:val="17"/>
        </w:numPr>
        <w:rPr>
          <w:rFonts w:ascii="Trebuchet MS" w:hAnsi="Trebuchet MS"/>
        </w:rPr>
      </w:pPr>
      <w:r w:rsidRPr="00DC3E42">
        <w:rPr>
          <w:rFonts w:ascii="Trebuchet MS" w:hAnsi="Trebuchet MS"/>
        </w:rPr>
        <w:t>Cleaning, organising, and maintaining the reception area</w:t>
      </w:r>
      <w:r w:rsidR="003C3D73">
        <w:rPr>
          <w:rFonts w:ascii="Trebuchet MS" w:hAnsi="Trebuchet MS"/>
        </w:rPr>
        <w:t>.</w:t>
      </w:r>
    </w:p>
    <w:p w14:paraId="00AE9407" w14:textId="3CF0D97C" w:rsidR="00A84EFE" w:rsidRDefault="00A84EFE" w:rsidP="00634F55">
      <w:pPr>
        <w:pStyle w:val="ListParagraph"/>
        <w:numPr>
          <w:ilvl w:val="0"/>
          <w:numId w:val="17"/>
        </w:numPr>
        <w:rPr>
          <w:rFonts w:ascii="Trebuchet MS" w:hAnsi="Trebuchet MS"/>
        </w:rPr>
      </w:pPr>
      <w:r w:rsidRPr="00A84EFE">
        <w:rPr>
          <w:rFonts w:ascii="Trebuchet MS" w:hAnsi="Trebuchet MS"/>
        </w:rPr>
        <w:t>Greeting visitors to the facility warmly and offering them help immediately</w:t>
      </w:r>
      <w:r w:rsidR="00634F55">
        <w:t xml:space="preserve"> and s</w:t>
      </w:r>
      <w:r w:rsidR="00634F55" w:rsidRPr="00634F55">
        <w:rPr>
          <w:rFonts w:ascii="Trebuchet MS" w:hAnsi="Trebuchet MS"/>
        </w:rPr>
        <w:t>igning in visitors and supplying them visitor's badges</w:t>
      </w:r>
      <w:r w:rsidR="00FB0AF4">
        <w:rPr>
          <w:rFonts w:ascii="Trebuchet MS" w:hAnsi="Trebuchet MS"/>
        </w:rPr>
        <w:t>.</w:t>
      </w:r>
    </w:p>
    <w:p w14:paraId="768518B7" w14:textId="02F86AD0" w:rsidR="00EB2569" w:rsidRPr="00586B0C" w:rsidRDefault="00EB2569" w:rsidP="00634F55">
      <w:pPr>
        <w:pStyle w:val="ListParagraph"/>
        <w:numPr>
          <w:ilvl w:val="0"/>
          <w:numId w:val="17"/>
        </w:numPr>
        <w:rPr>
          <w:rFonts w:ascii="Trebuchet MS" w:hAnsi="Trebuchet MS"/>
        </w:rPr>
      </w:pPr>
      <w:r>
        <w:rPr>
          <w:rFonts w:ascii="Trebuchet MS" w:hAnsi="Trebuchet MS"/>
        </w:rPr>
        <w:t>Experience of multi-tasking</w:t>
      </w:r>
      <w:r w:rsidR="005B1A4D">
        <w:rPr>
          <w:rFonts w:ascii="Trebuchet MS" w:hAnsi="Trebuchet MS"/>
        </w:rPr>
        <w:t xml:space="preserve"> and prioritising tasks</w:t>
      </w:r>
      <w:r>
        <w:rPr>
          <w:rFonts w:ascii="Trebuchet MS" w:hAnsi="Trebuchet MS"/>
        </w:rPr>
        <w:t>.</w:t>
      </w:r>
    </w:p>
    <w:p w14:paraId="363CDAA6" w14:textId="77777777" w:rsidR="00586B0C" w:rsidRPr="00586B0C" w:rsidRDefault="00586B0C" w:rsidP="00586B0C">
      <w:pPr>
        <w:pStyle w:val="Heading4"/>
        <w:rPr>
          <w:rFonts w:eastAsiaTheme="minorHAnsi"/>
        </w:rPr>
      </w:pPr>
      <w:r w:rsidRPr="00586B0C">
        <w:rPr>
          <w:rFonts w:eastAsiaTheme="minorHAnsi"/>
        </w:rPr>
        <w:t xml:space="preserve">Desirable </w:t>
      </w:r>
    </w:p>
    <w:p w14:paraId="5E322EC0" w14:textId="77777777" w:rsidR="00586B0C" w:rsidRPr="00586B0C" w:rsidRDefault="00586B0C" w:rsidP="00586B0C">
      <w:pPr>
        <w:pStyle w:val="ListParagraph"/>
        <w:numPr>
          <w:ilvl w:val="0"/>
          <w:numId w:val="18"/>
        </w:numPr>
        <w:rPr>
          <w:rFonts w:ascii="Trebuchet MS" w:hAnsi="Trebuchet MS"/>
        </w:rPr>
      </w:pPr>
      <w:r w:rsidRPr="00586B0C">
        <w:rPr>
          <w:rFonts w:ascii="Trebuchet MS" w:hAnsi="Trebuchet MS"/>
        </w:rPr>
        <w:t xml:space="preserve">Previous experience of working with and supporting volunteers. </w:t>
      </w:r>
    </w:p>
    <w:p w14:paraId="16445E5D" w14:textId="476D08A1" w:rsidR="00586B0C" w:rsidRPr="00586B0C" w:rsidRDefault="00586B0C" w:rsidP="00586B0C">
      <w:pPr>
        <w:pStyle w:val="ListParagraph"/>
        <w:numPr>
          <w:ilvl w:val="0"/>
          <w:numId w:val="18"/>
        </w:numPr>
        <w:rPr>
          <w:rFonts w:ascii="Trebuchet MS" w:hAnsi="Trebuchet MS"/>
        </w:rPr>
      </w:pPr>
      <w:r w:rsidRPr="00586B0C">
        <w:rPr>
          <w:rFonts w:ascii="Trebuchet MS" w:hAnsi="Trebuchet MS"/>
        </w:rPr>
        <w:t>Understands the principle of service level agreements and the Key Performance Indicators in relation to Reception</w:t>
      </w:r>
      <w:r w:rsidR="00FB0AF4">
        <w:rPr>
          <w:rFonts w:ascii="Trebuchet MS" w:hAnsi="Trebuchet MS"/>
        </w:rPr>
        <w:t>.</w:t>
      </w:r>
    </w:p>
    <w:p w14:paraId="60595BD9" w14:textId="69A9F67A" w:rsidR="00692DF8" w:rsidRPr="007C4F5D" w:rsidRDefault="007C4F5D" w:rsidP="007C4F5D">
      <w:pPr>
        <w:pStyle w:val="Heading2"/>
        <w:rPr>
          <w:rFonts w:eastAsiaTheme="minorHAnsi"/>
          <w:color w:val="00165C" w:themeColor="text2"/>
        </w:rPr>
      </w:pPr>
      <w:r w:rsidRPr="007C4F5D">
        <w:rPr>
          <w:rFonts w:eastAsiaTheme="minorHAnsi"/>
          <w:color w:val="00165C" w:themeColor="text2"/>
        </w:rPr>
        <w:t>Knowledge</w:t>
      </w:r>
    </w:p>
    <w:p w14:paraId="559540B1" w14:textId="3504FD11" w:rsidR="006D274C" w:rsidRDefault="006D274C" w:rsidP="00124C3B">
      <w:pPr>
        <w:pStyle w:val="Heading4"/>
        <w:rPr>
          <w:rFonts w:eastAsiaTheme="minorHAnsi"/>
        </w:rPr>
      </w:pPr>
      <w:r w:rsidRPr="006D274C">
        <w:rPr>
          <w:rFonts w:eastAsiaTheme="minorHAnsi"/>
        </w:rPr>
        <w:t>Essential</w:t>
      </w:r>
    </w:p>
    <w:p w14:paraId="79913382" w14:textId="6181B0EB" w:rsidR="00586B0C" w:rsidRDefault="00F92F28" w:rsidP="00586B0C">
      <w:pPr>
        <w:pStyle w:val="ListParagraph"/>
        <w:numPr>
          <w:ilvl w:val="0"/>
          <w:numId w:val="21"/>
        </w:numPr>
        <w:rPr>
          <w:rFonts w:ascii="Trebuchet MS" w:hAnsi="Trebuchet MS"/>
        </w:rPr>
      </w:pPr>
      <w:r>
        <w:rPr>
          <w:rFonts w:ascii="Trebuchet MS" w:hAnsi="Trebuchet MS"/>
        </w:rPr>
        <w:t xml:space="preserve">Good level of ability and </w:t>
      </w:r>
      <w:r w:rsidR="0036234E">
        <w:rPr>
          <w:rFonts w:ascii="Trebuchet MS" w:hAnsi="Trebuchet MS"/>
        </w:rPr>
        <w:t>familiarisation</w:t>
      </w:r>
      <w:r w:rsidR="00586B0C" w:rsidRPr="00586B0C">
        <w:rPr>
          <w:rFonts w:ascii="Trebuchet MS" w:hAnsi="Trebuchet MS"/>
        </w:rPr>
        <w:t xml:space="preserve"> with Microsoft office applications </w:t>
      </w:r>
      <w:r>
        <w:rPr>
          <w:rFonts w:ascii="Trebuchet MS" w:hAnsi="Trebuchet MS"/>
        </w:rPr>
        <w:t>such as Outlook, Word and Excel</w:t>
      </w:r>
      <w:r w:rsidR="00FB0AF4">
        <w:rPr>
          <w:rFonts w:ascii="Trebuchet MS" w:hAnsi="Trebuchet MS"/>
        </w:rPr>
        <w:t>.</w:t>
      </w:r>
    </w:p>
    <w:p w14:paraId="58B9F11B" w14:textId="6225DC4F" w:rsidR="00784BC1" w:rsidRPr="00586B0C" w:rsidRDefault="00784BC1" w:rsidP="00784BC1">
      <w:pPr>
        <w:pStyle w:val="ListParagraph"/>
        <w:numPr>
          <w:ilvl w:val="0"/>
          <w:numId w:val="21"/>
        </w:numPr>
        <w:rPr>
          <w:rFonts w:ascii="Trebuchet MS" w:hAnsi="Trebuchet MS"/>
        </w:rPr>
      </w:pPr>
      <w:r>
        <w:rPr>
          <w:rFonts w:ascii="Trebuchet MS" w:hAnsi="Trebuchet MS"/>
        </w:rPr>
        <w:t>K</w:t>
      </w:r>
      <w:r w:rsidRPr="00784BC1">
        <w:rPr>
          <w:rFonts w:ascii="Trebuchet MS" w:hAnsi="Trebuchet MS"/>
        </w:rPr>
        <w:t>nowledge of customer service principles and practices</w:t>
      </w:r>
      <w:r w:rsidR="00FB0AF4">
        <w:rPr>
          <w:rFonts w:ascii="Trebuchet MS" w:hAnsi="Trebuchet MS"/>
        </w:rPr>
        <w:t>.</w:t>
      </w:r>
    </w:p>
    <w:p w14:paraId="25EE02F8" w14:textId="77777777" w:rsidR="00586B0C" w:rsidRPr="00586B0C" w:rsidRDefault="00586B0C" w:rsidP="00586B0C">
      <w:pPr>
        <w:pStyle w:val="Heading4"/>
        <w:rPr>
          <w:rFonts w:eastAsiaTheme="minorHAnsi"/>
        </w:rPr>
      </w:pPr>
      <w:r w:rsidRPr="00586B0C">
        <w:rPr>
          <w:rFonts w:eastAsiaTheme="minorHAnsi"/>
        </w:rPr>
        <w:t xml:space="preserve">Desirable </w:t>
      </w:r>
    </w:p>
    <w:p w14:paraId="1B6D4FD7" w14:textId="3AF1CCBD" w:rsidR="00586B0C" w:rsidRDefault="00586B0C" w:rsidP="00586B0C">
      <w:pPr>
        <w:pStyle w:val="ListParagraph"/>
        <w:numPr>
          <w:ilvl w:val="0"/>
          <w:numId w:val="20"/>
        </w:numPr>
        <w:rPr>
          <w:rFonts w:ascii="Trebuchet MS" w:hAnsi="Trebuchet MS"/>
        </w:rPr>
      </w:pPr>
      <w:r w:rsidRPr="00586B0C">
        <w:rPr>
          <w:rFonts w:ascii="Trebuchet MS" w:hAnsi="Trebuchet MS"/>
        </w:rPr>
        <w:t>Ability to read Braille</w:t>
      </w:r>
      <w:r w:rsidR="00CD249C">
        <w:rPr>
          <w:rFonts w:ascii="Trebuchet MS" w:hAnsi="Trebuchet MS"/>
        </w:rPr>
        <w:t>.</w:t>
      </w:r>
    </w:p>
    <w:p w14:paraId="05902586" w14:textId="167F37C0" w:rsidR="00784BC1" w:rsidRDefault="00784BC1" w:rsidP="00586B0C">
      <w:pPr>
        <w:pStyle w:val="ListParagraph"/>
        <w:numPr>
          <w:ilvl w:val="0"/>
          <w:numId w:val="20"/>
        </w:numPr>
        <w:rPr>
          <w:rFonts w:ascii="Trebuchet MS" w:hAnsi="Trebuchet MS"/>
        </w:rPr>
      </w:pPr>
      <w:r>
        <w:rPr>
          <w:rFonts w:ascii="Trebuchet MS" w:hAnsi="Trebuchet MS"/>
        </w:rPr>
        <w:t>An understanding of the charity sector and volunteer management would be helpful</w:t>
      </w:r>
      <w:r w:rsidR="00CD249C">
        <w:rPr>
          <w:rFonts w:ascii="Trebuchet MS" w:hAnsi="Trebuchet MS"/>
        </w:rPr>
        <w:t>.</w:t>
      </w:r>
    </w:p>
    <w:p w14:paraId="298A817D" w14:textId="50105F6F" w:rsidR="00CD249C" w:rsidRPr="00586B0C" w:rsidRDefault="00CD249C" w:rsidP="00586B0C">
      <w:pPr>
        <w:pStyle w:val="ListParagraph"/>
        <w:numPr>
          <w:ilvl w:val="0"/>
          <w:numId w:val="20"/>
        </w:numPr>
        <w:rPr>
          <w:rFonts w:ascii="Trebuchet MS" w:hAnsi="Trebuchet MS"/>
        </w:rPr>
      </w:pPr>
      <w:r>
        <w:rPr>
          <w:rFonts w:ascii="Trebuchet MS" w:hAnsi="Trebuchet MS"/>
        </w:rPr>
        <w:lastRenderedPageBreak/>
        <w:t>Knowledge of working with and dealing with people with visual impairments.</w:t>
      </w:r>
    </w:p>
    <w:p w14:paraId="3BBBFC56" w14:textId="77777777" w:rsidR="00692DF8" w:rsidRPr="00922969" w:rsidRDefault="00692DF8" w:rsidP="00922969">
      <w:pPr>
        <w:pStyle w:val="Heading2"/>
        <w:rPr>
          <w:color w:val="00165C" w:themeColor="text2"/>
        </w:rPr>
      </w:pPr>
      <w:r w:rsidRPr="00922969">
        <w:rPr>
          <w:color w:val="00165C" w:themeColor="text2"/>
        </w:rPr>
        <w:t>Skills and Competencies</w:t>
      </w:r>
    </w:p>
    <w:p w14:paraId="35CC3D52" w14:textId="2E4F40FE" w:rsidR="00692DF8" w:rsidRDefault="00692DF8" w:rsidP="00124C3B">
      <w:pPr>
        <w:pStyle w:val="Heading4"/>
        <w:rPr>
          <w:rFonts w:eastAsiaTheme="minorHAnsi"/>
        </w:rPr>
      </w:pPr>
      <w:r w:rsidRPr="00922969">
        <w:rPr>
          <w:rFonts w:eastAsiaTheme="minorHAnsi"/>
        </w:rPr>
        <w:t>Essential</w:t>
      </w:r>
    </w:p>
    <w:p w14:paraId="48DE7819" w14:textId="0EC46178" w:rsidR="00586B0C" w:rsidRDefault="00586B0C" w:rsidP="00164142">
      <w:pPr>
        <w:pStyle w:val="ListParagraph"/>
        <w:numPr>
          <w:ilvl w:val="0"/>
          <w:numId w:val="19"/>
        </w:numPr>
        <w:rPr>
          <w:rFonts w:ascii="Trebuchet MS" w:hAnsi="Trebuchet MS"/>
        </w:rPr>
      </w:pPr>
      <w:r w:rsidRPr="00586B0C">
        <w:rPr>
          <w:rFonts w:ascii="Trebuchet MS" w:hAnsi="Trebuchet MS"/>
        </w:rPr>
        <w:t>Excellent verbal and written communication skills</w:t>
      </w:r>
      <w:r w:rsidR="001F0254">
        <w:rPr>
          <w:rFonts w:ascii="Trebuchet MS" w:hAnsi="Trebuchet MS"/>
        </w:rPr>
        <w:t>, and excellent listening skills.</w:t>
      </w:r>
    </w:p>
    <w:p w14:paraId="50F0B9F5" w14:textId="1EDBE195" w:rsidR="00F75D26" w:rsidRPr="00F75D26" w:rsidRDefault="00F75D26" w:rsidP="00F75D26">
      <w:pPr>
        <w:pStyle w:val="ListParagraph"/>
        <w:numPr>
          <w:ilvl w:val="0"/>
          <w:numId w:val="19"/>
        </w:numPr>
        <w:rPr>
          <w:rFonts w:ascii="Trebuchet MS" w:hAnsi="Trebuchet MS"/>
        </w:rPr>
      </w:pPr>
      <w:r w:rsidRPr="00F75D26">
        <w:rPr>
          <w:rFonts w:ascii="Trebuchet MS" w:hAnsi="Trebuchet MS"/>
        </w:rPr>
        <w:t>Excellent approach to customer services with a flexible approach, professional, knowledgeable and helpful manner</w:t>
      </w:r>
      <w:r w:rsidR="001F0254">
        <w:rPr>
          <w:rFonts w:ascii="Trebuchet MS" w:hAnsi="Trebuchet MS"/>
        </w:rPr>
        <w:t>.</w:t>
      </w:r>
    </w:p>
    <w:p w14:paraId="4A3973BB" w14:textId="7469E0AE" w:rsidR="00F75D26" w:rsidRDefault="00F75D26" w:rsidP="00164142">
      <w:pPr>
        <w:pStyle w:val="ListParagraph"/>
        <w:numPr>
          <w:ilvl w:val="0"/>
          <w:numId w:val="19"/>
        </w:numPr>
        <w:rPr>
          <w:rFonts w:ascii="Trebuchet MS" w:hAnsi="Trebuchet MS"/>
        </w:rPr>
      </w:pPr>
      <w:r>
        <w:rPr>
          <w:rFonts w:ascii="Trebuchet MS" w:hAnsi="Trebuchet MS"/>
        </w:rPr>
        <w:t>Demonstrable approach to maintaining efficient and effective records, and dealing with queries, data and information in a timely manner</w:t>
      </w:r>
      <w:r w:rsidR="001F0254">
        <w:rPr>
          <w:rFonts w:ascii="Trebuchet MS" w:hAnsi="Trebuchet MS"/>
        </w:rPr>
        <w:t>.</w:t>
      </w:r>
    </w:p>
    <w:p w14:paraId="43F7680C" w14:textId="77777777" w:rsidR="00927FC9" w:rsidRPr="00927FC9" w:rsidRDefault="00927FC9" w:rsidP="00927FC9">
      <w:pPr>
        <w:pStyle w:val="ListParagraph"/>
        <w:numPr>
          <w:ilvl w:val="0"/>
          <w:numId w:val="19"/>
        </w:numPr>
        <w:rPr>
          <w:rFonts w:ascii="Trebuchet MS" w:hAnsi="Trebuchet MS"/>
        </w:rPr>
      </w:pPr>
      <w:r w:rsidRPr="00927FC9">
        <w:rPr>
          <w:rFonts w:ascii="Trebuchet MS" w:hAnsi="Trebuchet MS"/>
        </w:rPr>
        <w:t xml:space="preserve">Evidence of being a team player with a logical approach and calm under pressure. </w:t>
      </w:r>
    </w:p>
    <w:p w14:paraId="055F7206" w14:textId="77777777" w:rsidR="00927FC9" w:rsidRPr="00927FC9" w:rsidRDefault="00927FC9" w:rsidP="00927FC9">
      <w:pPr>
        <w:pStyle w:val="ListParagraph"/>
        <w:numPr>
          <w:ilvl w:val="0"/>
          <w:numId w:val="19"/>
        </w:numPr>
        <w:rPr>
          <w:rFonts w:ascii="Trebuchet MS" w:hAnsi="Trebuchet MS"/>
        </w:rPr>
      </w:pPr>
      <w:r w:rsidRPr="00927FC9">
        <w:rPr>
          <w:rFonts w:ascii="Trebuchet MS" w:hAnsi="Trebuchet MS"/>
        </w:rPr>
        <w:t xml:space="preserve">Attention to detail, thorough and can deal with confidential issues sensitively and with tact. </w:t>
      </w:r>
    </w:p>
    <w:p w14:paraId="39A6059B" w14:textId="77777777" w:rsidR="00927FC9" w:rsidRPr="00927FC9" w:rsidRDefault="00927FC9" w:rsidP="00927FC9">
      <w:pPr>
        <w:pStyle w:val="ListParagraph"/>
        <w:numPr>
          <w:ilvl w:val="0"/>
          <w:numId w:val="19"/>
        </w:numPr>
        <w:rPr>
          <w:rFonts w:ascii="Trebuchet MS" w:hAnsi="Trebuchet MS"/>
        </w:rPr>
      </w:pPr>
      <w:r w:rsidRPr="00927FC9">
        <w:rPr>
          <w:rFonts w:ascii="Trebuchet MS" w:hAnsi="Trebuchet MS"/>
        </w:rPr>
        <w:t xml:space="preserve">Can use initiative in problem solving. </w:t>
      </w:r>
    </w:p>
    <w:p w14:paraId="3C9345C6" w14:textId="10C3F6C4" w:rsidR="00164142" w:rsidRPr="00124C3B" w:rsidRDefault="00102717" w:rsidP="00164142">
      <w:pPr>
        <w:pStyle w:val="Heading2"/>
        <w:rPr>
          <w:b w:val="0"/>
        </w:rPr>
      </w:pPr>
      <w:r w:rsidRPr="00124C3B">
        <w:rPr>
          <w:color w:val="00165C" w:themeColor="text2"/>
        </w:rPr>
        <w:t>Behaviours</w:t>
      </w:r>
    </w:p>
    <w:p w14:paraId="0ECD0B27" w14:textId="1174F877" w:rsidR="00164142" w:rsidRPr="00124C3B" w:rsidRDefault="00102717" w:rsidP="00164142">
      <w:pPr>
        <w:rPr>
          <w:rFonts w:ascii="Trebuchet MS" w:hAnsi="Trebuchet MS"/>
        </w:rPr>
      </w:pPr>
      <w:bookmarkStart w:id="1" w:name="_Hlk34230944"/>
      <w:r w:rsidRPr="00124C3B">
        <w:rPr>
          <w:rFonts w:ascii="Trebuchet MS" w:hAnsi="Trebuchet MS"/>
        </w:rPr>
        <w:t>Our b</w:t>
      </w:r>
      <w:r w:rsidR="00164142" w:rsidRPr="00124C3B">
        <w:rPr>
          <w:rFonts w:ascii="Trebuchet MS" w:hAnsi="Trebuchet MS"/>
        </w:rPr>
        <w:t>ehaviours capture the essence of what it is to be Guide Dogs people, whether staff or volunteer. They describe the experience we expect everyone – the people we support, donors</w:t>
      </w:r>
      <w:r w:rsidR="00EC647C">
        <w:rPr>
          <w:rFonts w:ascii="Trebuchet MS" w:hAnsi="Trebuchet MS"/>
        </w:rPr>
        <w:t xml:space="preserve">, </w:t>
      </w:r>
      <w:r w:rsidR="00164142" w:rsidRPr="00124C3B">
        <w:rPr>
          <w:rFonts w:ascii="Trebuchet MS" w:hAnsi="Trebuchet MS"/>
        </w:rPr>
        <w:t xml:space="preserve">partners, our volunteers and staff – to have while working with </w:t>
      </w:r>
      <w:r w:rsidR="00EC647C">
        <w:rPr>
          <w:rFonts w:ascii="Trebuchet MS" w:hAnsi="Trebuchet MS"/>
        </w:rPr>
        <w:t>us</w:t>
      </w:r>
      <w:r w:rsidR="00EC5F40">
        <w:rPr>
          <w:rFonts w:ascii="Trebuchet MS" w:hAnsi="Trebuchet MS"/>
        </w:rPr>
        <w:t xml:space="preserve">. </w:t>
      </w:r>
      <w:r w:rsidR="00164142" w:rsidRPr="00124C3B">
        <w:rPr>
          <w:rFonts w:ascii="Trebuchet MS" w:hAnsi="Trebuchet MS"/>
        </w:rPr>
        <w:t xml:space="preserve">Guide Dogs people are: </w:t>
      </w:r>
    </w:p>
    <w:bookmarkEnd w:id="1"/>
    <w:p w14:paraId="6B31A205" w14:textId="06F77588" w:rsidR="00164142" w:rsidRPr="00124C3B" w:rsidRDefault="00164142" w:rsidP="001A4C86">
      <w:pPr>
        <w:pStyle w:val="ListParagraph"/>
        <w:numPr>
          <w:ilvl w:val="0"/>
          <w:numId w:val="8"/>
        </w:numPr>
        <w:ind w:left="426" w:hanging="426"/>
        <w:rPr>
          <w:rFonts w:ascii="Trebuchet MS" w:hAnsi="Trebuchet MS"/>
        </w:rPr>
      </w:pPr>
      <w:r w:rsidRPr="00124C3B">
        <w:rPr>
          <w:rFonts w:ascii="Trebuchet MS" w:hAnsi="Trebuchet MS"/>
          <w:b/>
        </w:rPr>
        <w:t>Person-centred</w:t>
      </w:r>
      <w:r w:rsidRPr="00124C3B">
        <w:rPr>
          <w:rFonts w:ascii="Trebuchet MS" w:hAnsi="Trebuchet MS"/>
        </w:rPr>
        <w:t xml:space="preserve"> - We are a group of people working to help each person affected by sight loss. We listen, and recognise that every individual is different in where they’ve come from and where they’re going. We are open, empathetic and inclusive. We place the person at the centre of every decision.</w:t>
      </w:r>
    </w:p>
    <w:p w14:paraId="6A218543" w14:textId="77777777" w:rsidR="00164142" w:rsidRPr="00124C3B" w:rsidRDefault="00164142" w:rsidP="001A4C86">
      <w:pPr>
        <w:pStyle w:val="ListParagraph"/>
        <w:numPr>
          <w:ilvl w:val="0"/>
          <w:numId w:val="8"/>
        </w:numPr>
        <w:ind w:left="426" w:hanging="426"/>
        <w:rPr>
          <w:rFonts w:ascii="Trebuchet MS" w:hAnsi="Trebuchet MS"/>
        </w:rPr>
      </w:pPr>
      <w:r w:rsidRPr="00124C3B">
        <w:rPr>
          <w:rFonts w:ascii="Trebuchet MS" w:hAnsi="Trebuchet MS"/>
          <w:b/>
        </w:rPr>
        <w:t xml:space="preserve">Expert </w:t>
      </w:r>
      <w:r w:rsidRPr="00124C3B">
        <w:rPr>
          <w:rFonts w:ascii="Trebuchet MS" w:hAnsi="Trebuchet MS"/>
        </w:rPr>
        <w:t>- We are specialists in what we do. We are committed to excellence and will never stop innovating. We respect our history, but seek out ways to adapt and improve, and are always willing to learn.</w:t>
      </w:r>
    </w:p>
    <w:p w14:paraId="44746993" w14:textId="34FDA1F9" w:rsidR="001A4C86" w:rsidRPr="00EC647C" w:rsidRDefault="00164142" w:rsidP="00164142">
      <w:pPr>
        <w:pStyle w:val="ListParagraph"/>
        <w:numPr>
          <w:ilvl w:val="0"/>
          <w:numId w:val="8"/>
        </w:numPr>
        <w:ind w:left="426" w:hanging="426"/>
        <w:rPr>
          <w:rFonts w:ascii="Trebuchet MS" w:hAnsi="Trebuchet MS"/>
        </w:rPr>
      </w:pPr>
      <w:r w:rsidRPr="00124C3B">
        <w:rPr>
          <w:rFonts w:ascii="Trebuchet MS" w:hAnsi="Trebuchet MS"/>
          <w:b/>
        </w:rPr>
        <w:t>Optimistic</w:t>
      </w:r>
      <w:r w:rsidRPr="00124C3B">
        <w:rPr>
          <w:rFonts w:ascii="Trebuchet MS" w:hAnsi="Trebuchet MS"/>
        </w:rPr>
        <w:t xml:space="preserve"> - We are relentless in our belief that people with vision impairment can lead the life they choose. We are passionate about helping each person, committed to challenging barriers, and proud of who we are and what we achieve.</w:t>
      </w:r>
    </w:p>
    <w:p w14:paraId="297C57D4" w14:textId="6E2960D3" w:rsidR="00164142" w:rsidRPr="00124C3B" w:rsidRDefault="00164142" w:rsidP="0079678C">
      <w:pPr>
        <w:spacing w:before="240"/>
        <w:rPr>
          <w:rFonts w:ascii="Trebuchet MS" w:hAnsi="Trebuchet MS"/>
        </w:rPr>
      </w:pPr>
      <w:r w:rsidRPr="00124C3B">
        <w:rPr>
          <w:rFonts w:ascii="Trebuchet MS" w:hAnsi="Trebuchet MS"/>
        </w:rPr>
        <w:t>So, we: -</w:t>
      </w:r>
    </w:p>
    <w:p w14:paraId="22423151" w14:textId="77777777" w:rsidR="00164142" w:rsidRPr="00124C3B" w:rsidRDefault="00164142" w:rsidP="001A4C86">
      <w:pPr>
        <w:pStyle w:val="ListParagraph"/>
        <w:numPr>
          <w:ilvl w:val="0"/>
          <w:numId w:val="8"/>
        </w:numPr>
        <w:ind w:left="426" w:hanging="426"/>
        <w:rPr>
          <w:rFonts w:ascii="Trebuchet MS" w:hAnsi="Trebuchet MS"/>
        </w:rPr>
      </w:pPr>
      <w:r w:rsidRPr="00124C3B">
        <w:rPr>
          <w:rFonts w:ascii="Trebuchet MS" w:hAnsi="Trebuchet MS"/>
          <w:b/>
        </w:rPr>
        <w:t>Partner</w:t>
      </w:r>
      <w:r w:rsidRPr="00124C3B">
        <w:rPr>
          <w:rFonts w:ascii="Trebuchet MS" w:hAnsi="Trebuchet MS"/>
        </w:rPr>
        <w:t xml:space="preserve"> - We only change lives when we collaborate. We build valued relationships with donors. We work together with our service users and colleagues, volunteers and partners – and our dogs, of course – to deliver great outcomes. We support and develop each other.</w:t>
      </w:r>
    </w:p>
    <w:p w14:paraId="606AA6F9" w14:textId="77777777" w:rsidR="00164142" w:rsidRPr="00124C3B" w:rsidRDefault="00164142" w:rsidP="001A4C86">
      <w:pPr>
        <w:pStyle w:val="ListParagraph"/>
        <w:numPr>
          <w:ilvl w:val="0"/>
          <w:numId w:val="8"/>
        </w:numPr>
        <w:ind w:left="426" w:hanging="426"/>
        <w:rPr>
          <w:rFonts w:ascii="Trebuchet MS" w:hAnsi="Trebuchet MS"/>
        </w:rPr>
      </w:pPr>
      <w:r w:rsidRPr="00124C3B">
        <w:rPr>
          <w:rFonts w:ascii="Trebuchet MS" w:hAnsi="Trebuchet MS"/>
          <w:b/>
        </w:rPr>
        <w:t>Lead-by-example</w:t>
      </w:r>
      <w:r w:rsidRPr="00124C3B">
        <w:rPr>
          <w:rFonts w:ascii="Trebuchet MS" w:hAnsi="Trebuchet MS"/>
        </w:rPr>
        <w:t xml:space="preserve"> - We can all be a guide. We take the lead and then hand it over, empowering people to make progress independently. We gain trust by having faith in others, and influence by example. We do what we say we will.</w:t>
      </w:r>
    </w:p>
    <w:p w14:paraId="76948149" w14:textId="77777777" w:rsidR="00164142" w:rsidRPr="00124C3B" w:rsidRDefault="00164142" w:rsidP="001A4C86">
      <w:pPr>
        <w:pStyle w:val="ListParagraph"/>
        <w:numPr>
          <w:ilvl w:val="0"/>
          <w:numId w:val="8"/>
        </w:numPr>
        <w:ind w:left="426" w:hanging="426"/>
        <w:rPr>
          <w:rFonts w:ascii="Trebuchet MS" w:hAnsi="Trebuchet MS"/>
        </w:rPr>
      </w:pPr>
      <w:r w:rsidRPr="00124C3B">
        <w:rPr>
          <w:rFonts w:ascii="Trebuchet MS" w:hAnsi="Trebuchet MS"/>
          <w:b/>
        </w:rPr>
        <w:lastRenderedPageBreak/>
        <w:t>Engage</w:t>
      </w:r>
      <w:r w:rsidRPr="00124C3B">
        <w:rPr>
          <w:rFonts w:ascii="Trebuchet MS" w:hAnsi="Trebuchet MS"/>
        </w:rPr>
        <w:t xml:space="preserve"> - We cannot change lives if we look on from the side-lines. We get involved, take ownership, and feel responsible for all we do, think and say. We celebrate wins big and small, and we hold ourselves and each other to account.</w:t>
      </w:r>
    </w:p>
    <w:p w14:paraId="2B6D72AD" w14:textId="77777777" w:rsidR="001A4C86" w:rsidRPr="00124C3B" w:rsidRDefault="001A4C86" w:rsidP="00164142">
      <w:pPr>
        <w:rPr>
          <w:rFonts w:ascii="Trebuchet MS" w:hAnsi="Trebuchet MS"/>
        </w:rPr>
      </w:pPr>
    </w:p>
    <w:p w14:paraId="056234F7" w14:textId="7B32EB13" w:rsidR="00102717" w:rsidRDefault="00164142" w:rsidP="00164142">
      <w:pPr>
        <w:rPr>
          <w:rFonts w:ascii="Trebuchet MS" w:hAnsi="Trebuchet MS"/>
        </w:rPr>
      </w:pPr>
      <w:r w:rsidRPr="00124C3B">
        <w:rPr>
          <w:rFonts w:ascii="Trebuchet MS" w:hAnsi="Trebuchet MS"/>
        </w:rPr>
        <w:t>We use competency-based questioning within our recruitment processes to assess the extent to which candidates demonstrate these behaviours – in ways appropriate to this role – in how they are at work and generally as people.</w:t>
      </w:r>
    </w:p>
    <w:p w14:paraId="40756DE9" w14:textId="77777777" w:rsidR="003A7C56" w:rsidRDefault="003A7C56" w:rsidP="003A7C56">
      <w:pPr>
        <w:pStyle w:val="Heading2"/>
        <w:rPr>
          <w:color w:val="00165C" w:themeColor="text2"/>
        </w:rPr>
      </w:pPr>
      <w:r>
        <w:rPr>
          <w:color w:val="00165C" w:themeColor="text2"/>
        </w:rPr>
        <w:t>Safeguarding</w:t>
      </w:r>
    </w:p>
    <w:p w14:paraId="74065769" w14:textId="77777777" w:rsidR="003A7C56" w:rsidRDefault="003A7C56" w:rsidP="003A7C56">
      <w:r>
        <w:t xml:space="preserve">If the role does or may involve working with children, young people or vulnerable adults, or supervising those that do, we’ll also be assessing ‘safeguarding competencies’ as part of the process. These are: </w:t>
      </w:r>
    </w:p>
    <w:p w14:paraId="32545A32" w14:textId="77777777" w:rsidR="003A7C56" w:rsidRPr="0092549D" w:rsidRDefault="003A7C56" w:rsidP="003A7C56">
      <w:pPr>
        <w:pStyle w:val="ListParagraph"/>
        <w:numPr>
          <w:ilvl w:val="0"/>
          <w:numId w:val="22"/>
        </w:numPr>
      </w:pPr>
      <w:r>
        <w:t>A</w:t>
      </w:r>
      <w:r w:rsidRPr="0092549D">
        <w:t>ppropriate motivation to work with vulnerable groups</w:t>
      </w:r>
      <w:r>
        <w:t>;</w:t>
      </w:r>
    </w:p>
    <w:p w14:paraId="6914FE2A" w14:textId="77777777" w:rsidR="003A7C56" w:rsidRPr="0092549D" w:rsidRDefault="003A7C56" w:rsidP="003A7C56">
      <w:pPr>
        <w:pStyle w:val="ListParagraph"/>
        <w:numPr>
          <w:ilvl w:val="0"/>
          <w:numId w:val="22"/>
        </w:numPr>
      </w:pPr>
      <w:r>
        <w:t>E</w:t>
      </w:r>
      <w:r w:rsidRPr="0092549D">
        <w:t>motional awareness</w:t>
      </w:r>
      <w:r>
        <w:t>;</w:t>
      </w:r>
    </w:p>
    <w:p w14:paraId="65676E77" w14:textId="77777777" w:rsidR="003A7C56" w:rsidRPr="0092549D" w:rsidRDefault="003A7C56" w:rsidP="003A7C56">
      <w:pPr>
        <w:pStyle w:val="ListParagraph"/>
        <w:numPr>
          <w:ilvl w:val="0"/>
          <w:numId w:val="22"/>
        </w:numPr>
      </w:pPr>
      <w:r>
        <w:t>W</w:t>
      </w:r>
      <w:r w:rsidRPr="0092549D">
        <w:t>orking within professional boundaries and self-awareness</w:t>
      </w:r>
      <w:r>
        <w:t>; and</w:t>
      </w:r>
    </w:p>
    <w:p w14:paraId="6B712C90" w14:textId="67F6B97A" w:rsidR="003A7C56" w:rsidRPr="003A7C56" w:rsidRDefault="003A7C56" w:rsidP="00164142">
      <w:pPr>
        <w:pStyle w:val="ListParagraph"/>
        <w:numPr>
          <w:ilvl w:val="0"/>
          <w:numId w:val="22"/>
        </w:numPr>
        <w:rPr>
          <w:b/>
        </w:rPr>
      </w:pPr>
      <w:r>
        <w:t>A</w:t>
      </w:r>
      <w:r w:rsidRPr="0092549D">
        <w:t>bility to safeguard and promote the welfare of children, young people and adults and protect from harm.</w:t>
      </w:r>
    </w:p>
    <w:p w14:paraId="7F5A0D1D" w14:textId="77777777" w:rsidR="00C90F3C" w:rsidRPr="00124C3B" w:rsidRDefault="00C90F3C" w:rsidP="00C90F3C">
      <w:pPr>
        <w:pStyle w:val="Heading2"/>
        <w:rPr>
          <w:color w:val="00165C" w:themeColor="text2"/>
        </w:rPr>
      </w:pPr>
      <w:r w:rsidRPr="00124C3B">
        <w:rPr>
          <w:color w:val="00165C" w:themeColor="text2"/>
        </w:rPr>
        <w:t>Mobility</w:t>
      </w:r>
    </w:p>
    <w:p w14:paraId="6D876C7E" w14:textId="60B8A7B9" w:rsidR="00C90F3C" w:rsidRDefault="00C90F3C" w:rsidP="00C90F3C">
      <w:pPr>
        <w:spacing w:after="240"/>
        <w:rPr>
          <w:rFonts w:ascii="Trebuchet MS" w:hAnsi="Trebuchet MS"/>
        </w:rPr>
      </w:pPr>
      <w:r w:rsidRPr="00124C3B">
        <w:rPr>
          <w:rFonts w:ascii="Trebuchet MS" w:hAnsi="Trebuchet MS"/>
        </w:rPr>
        <w:t>A flexible approach with a willingness to work outside of core hours and away from home when required.</w:t>
      </w:r>
    </w:p>
    <w:p w14:paraId="5E2E89A6" w14:textId="77777777" w:rsidR="00196ED9" w:rsidRPr="009D1503" w:rsidRDefault="00196ED9" w:rsidP="00196ED9">
      <w:pPr>
        <w:pStyle w:val="Heading2"/>
        <w:rPr>
          <w:color w:val="00165C" w:themeColor="text2"/>
        </w:rPr>
      </w:pPr>
      <w:r w:rsidRPr="009D1503">
        <w:rPr>
          <w:color w:val="00165C" w:themeColor="text2"/>
        </w:rPr>
        <w:t>Job Group</w:t>
      </w:r>
      <w:r>
        <w:rPr>
          <w:color w:val="00165C" w:themeColor="text2"/>
        </w:rPr>
        <w:t xml:space="preserve"> (internal use only)</w:t>
      </w:r>
    </w:p>
    <w:p w14:paraId="3A6381FE" w14:textId="31F544D3" w:rsidR="00196ED9" w:rsidRDefault="00196ED9" w:rsidP="00196ED9">
      <w:pPr>
        <w:rPr>
          <w:szCs w:val="28"/>
        </w:rPr>
      </w:pPr>
      <w:r>
        <w:rPr>
          <w:szCs w:val="28"/>
        </w:rPr>
        <w:t xml:space="preserve">This role has been evaluated as a </w:t>
      </w:r>
      <w:r w:rsidRPr="00181948">
        <w:rPr>
          <w:szCs w:val="28"/>
        </w:rPr>
        <w:t>Support Provider</w:t>
      </w:r>
      <w:r>
        <w:rPr>
          <w:szCs w:val="28"/>
        </w:rPr>
        <w:t xml:space="preserve">, please </w:t>
      </w:r>
      <w:hyperlink r:id="rId11" w:history="1">
        <w:r>
          <w:rPr>
            <w:rStyle w:val="Hyperlink"/>
            <w:szCs w:val="28"/>
          </w:rPr>
          <w:t>follow this link</w:t>
        </w:r>
      </w:hyperlink>
      <w:r>
        <w:rPr>
          <w:szCs w:val="28"/>
        </w:rPr>
        <w:t xml:space="preserve"> to view the salary band.</w:t>
      </w:r>
    </w:p>
    <w:p w14:paraId="27074D55" w14:textId="77777777" w:rsidR="00196ED9" w:rsidRPr="00C90F3C" w:rsidRDefault="00196ED9" w:rsidP="00C90F3C">
      <w:pPr>
        <w:spacing w:after="240"/>
        <w:rPr>
          <w:rFonts w:ascii="Trebuchet MS" w:hAnsi="Trebuchet MS"/>
        </w:rPr>
      </w:pPr>
    </w:p>
    <w:sectPr w:rsidR="00196ED9" w:rsidRPr="00C90F3C" w:rsidSect="001A4C86">
      <w:headerReference w:type="default" r:id="rId12"/>
      <w:footerReference w:type="default" r:id="rId13"/>
      <w:headerReference w:type="first" r:id="rId14"/>
      <w:footerReference w:type="first" r:id="rId15"/>
      <w:pgSz w:w="11906" w:h="16838"/>
      <w:pgMar w:top="720" w:right="720" w:bottom="339" w:left="720" w:header="708" w:footer="176"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CB5B57" w14:textId="77777777" w:rsidR="00EF03D1" w:rsidRDefault="00EF03D1" w:rsidP="007D5B28">
      <w:r>
        <w:separator/>
      </w:r>
    </w:p>
  </w:endnote>
  <w:endnote w:type="continuationSeparator" w:id="0">
    <w:p w14:paraId="31534522" w14:textId="77777777" w:rsidR="00EF03D1" w:rsidRDefault="00EF03D1" w:rsidP="007D5B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75993F" w14:textId="09E2D62F" w:rsidR="00580270" w:rsidRPr="00580270" w:rsidRDefault="003A7C56" w:rsidP="003A7C56">
    <w:pPr>
      <w:pStyle w:val="BodyText"/>
      <w:spacing w:line="276" w:lineRule="auto"/>
      <w:ind w:left="0" w:right="1110"/>
      <w:rPr>
        <w:rFonts w:ascii="Trebuchet MS" w:hAnsi="Trebuchet MS"/>
        <w:color w:val="001A58"/>
        <w:spacing w:val="-2"/>
        <w:sz w:val="16"/>
        <w:szCs w:val="16"/>
      </w:rPr>
    </w:pPr>
    <w:r w:rsidRPr="003A7C56">
      <w:rPr>
        <w:rFonts w:ascii="Trebuchet MS" w:hAnsi="Trebuchet MS"/>
        <w:color w:val="001A58"/>
        <w:spacing w:val="-2"/>
        <w:sz w:val="16"/>
        <w:szCs w:val="16"/>
      </w:rPr>
      <w:t>V1.0 May 2020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529B09" w14:textId="524F2379" w:rsidR="003A7C56" w:rsidRPr="003A7C56" w:rsidRDefault="003A7C56" w:rsidP="003A7C56">
    <w:pPr>
      <w:pStyle w:val="BodyText"/>
      <w:spacing w:line="276" w:lineRule="auto"/>
      <w:ind w:left="142" w:right="1110"/>
      <w:rPr>
        <w:rFonts w:ascii="Trebuchet MS" w:hAnsi="Trebuchet MS"/>
        <w:color w:val="001A58"/>
        <w:spacing w:val="-2"/>
        <w:sz w:val="16"/>
        <w:szCs w:val="16"/>
      </w:rPr>
    </w:pPr>
    <w:r>
      <w:rPr>
        <w:rFonts w:ascii="Trebuchet MS" w:hAnsi="Trebuchet MS"/>
        <w:color w:val="001A58"/>
        <w:spacing w:val="-2"/>
        <w:sz w:val="16"/>
        <w:szCs w:val="16"/>
      </w:rPr>
      <w:t>V1.0 May 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C48127" w14:textId="77777777" w:rsidR="00EF03D1" w:rsidRDefault="00EF03D1" w:rsidP="007D5B28">
      <w:r>
        <w:separator/>
      </w:r>
    </w:p>
  </w:footnote>
  <w:footnote w:type="continuationSeparator" w:id="0">
    <w:p w14:paraId="3F134A3F" w14:textId="77777777" w:rsidR="00EF03D1" w:rsidRDefault="00EF03D1" w:rsidP="007D5B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C9269" w14:textId="534F2246" w:rsidR="00047AC8" w:rsidRDefault="00047AC8">
    <w:pPr>
      <w:pStyle w:val="Header"/>
    </w:pPr>
  </w:p>
  <w:p w14:paraId="523DFB9F" w14:textId="77777777" w:rsidR="00047AC8" w:rsidRDefault="00047AC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94245" w14:textId="7FF2DEA8" w:rsidR="001A4C86" w:rsidRDefault="001A4C86" w:rsidP="001A4C86">
    <w:pPr>
      <w:pStyle w:val="Header"/>
    </w:pPr>
    <w:r>
      <w:rPr>
        <w:noProof/>
      </w:rPr>
      <w:drawing>
        <wp:inline distT="0" distB="0" distL="0" distR="0" wp14:anchorId="30767B04" wp14:editId="4C5A2224">
          <wp:extent cx="1889760" cy="811530"/>
          <wp:effectExtent l="0" t="0" r="2540" b="1270"/>
          <wp:docPr id="2" name="Picture 2" descr="Guide Dogs peopl paw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9"/>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89760" cy="811530"/>
                  </a:xfrm>
                  <a:prstGeom prst="rect">
                    <a:avLst/>
                  </a:prstGeom>
                  <a:noFill/>
                  <a:ln>
                    <a:noFill/>
                  </a:ln>
                </pic:spPr>
              </pic:pic>
            </a:graphicData>
          </a:graphic>
        </wp:inline>
      </w:drawing>
    </w:r>
  </w:p>
  <w:p w14:paraId="2354CC31" w14:textId="77777777" w:rsidR="001A4C86" w:rsidRPr="001A4C86" w:rsidRDefault="001A4C86" w:rsidP="001A4C8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D3630"/>
    <w:multiLevelType w:val="hybridMultilevel"/>
    <w:tmpl w:val="25904E5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B6011F5"/>
    <w:multiLevelType w:val="hybridMultilevel"/>
    <w:tmpl w:val="105A91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822839"/>
    <w:multiLevelType w:val="hybridMultilevel"/>
    <w:tmpl w:val="9DB0EF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2850A1A"/>
    <w:multiLevelType w:val="hybridMultilevel"/>
    <w:tmpl w:val="5F7EC3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0A31842"/>
    <w:multiLevelType w:val="hybridMultilevel"/>
    <w:tmpl w:val="BDF269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1FC4DFE"/>
    <w:multiLevelType w:val="hybridMultilevel"/>
    <w:tmpl w:val="D116F7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34380F82"/>
    <w:multiLevelType w:val="hybridMultilevel"/>
    <w:tmpl w:val="4E7685C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FBE1789"/>
    <w:multiLevelType w:val="hybridMultilevel"/>
    <w:tmpl w:val="158E71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03D21A7"/>
    <w:multiLevelType w:val="hybridMultilevel"/>
    <w:tmpl w:val="85BE43A2"/>
    <w:lvl w:ilvl="0" w:tplc="7EECA2F2">
      <w:numFmt w:val="bullet"/>
      <w:lvlText w:val="•"/>
      <w:lvlJc w:val="left"/>
      <w:pPr>
        <w:ind w:left="3192" w:hanging="2832"/>
      </w:pPr>
      <w:rPr>
        <w:rFonts w:ascii="Trebuchet MS" w:eastAsiaTheme="majorEastAsia" w:hAnsi="Trebuchet MS" w:cstheme="majorBidi" w:hint="default"/>
        <w:b/>
        <w:color w:val="002060"/>
        <w:sz w:val="4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6AB44B5"/>
    <w:multiLevelType w:val="hybridMultilevel"/>
    <w:tmpl w:val="26D623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B605CDE"/>
    <w:multiLevelType w:val="hybridMultilevel"/>
    <w:tmpl w:val="DDEA11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4A347E6"/>
    <w:multiLevelType w:val="hybridMultilevel"/>
    <w:tmpl w:val="5ED8226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7AF0B8F"/>
    <w:multiLevelType w:val="hybridMultilevel"/>
    <w:tmpl w:val="F75E68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8963136"/>
    <w:multiLevelType w:val="hybridMultilevel"/>
    <w:tmpl w:val="D0B8C5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8C66AE2"/>
    <w:multiLevelType w:val="hybridMultilevel"/>
    <w:tmpl w:val="7B9C94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CF61832"/>
    <w:multiLevelType w:val="hybridMultilevel"/>
    <w:tmpl w:val="FABEF8A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5E1B079A"/>
    <w:multiLevelType w:val="hybridMultilevel"/>
    <w:tmpl w:val="799CFC74"/>
    <w:lvl w:ilvl="0" w:tplc="7EECA2F2">
      <w:numFmt w:val="bullet"/>
      <w:lvlText w:val="•"/>
      <w:lvlJc w:val="left"/>
      <w:pPr>
        <w:ind w:left="3192" w:hanging="2832"/>
      </w:pPr>
      <w:rPr>
        <w:rFonts w:ascii="Trebuchet MS" w:eastAsiaTheme="majorEastAsia" w:hAnsi="Trebuchet MS" w:cstheme="majorBidi" w:hint="default"/>
        <w:b/>
        <w:color w:val="002060"/>
        <w:sz w:val="4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EBB6AE0"/>
    <w:multiLevelType w:val="hybridMultilevel"/>
    <w:tmpl w:val="C17680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62E009B2"/>
    <w:multiLevelType w:val="hybridMultilevel"/>
    <w:tmpl w:val="3F5CF7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5EA00C1"/>
    <w:multiLevelType w:val="hybridMultilevel"/>
    <w:tmpl w:val="302211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5D423AE"/>
    <w:multiLevelType w:val="hybridMultilevel"/>
    <w:tmpl w:val="F9CE1E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E7119A2"/>
    <w:multiLevelType w:val="hybridMultilevel"/>
    <w:tmpl w:val="A856855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17344934">
    <w:abstractNumId w:val="0"/>
  </w:num>
  <w:num w:numId="2" w16cid:durableId="1919898308">
    <w:abstractNumId w:val="6"/>
  </w:num>
  <w:num w:numId="3" w16cid:durableId="877666647">
    <w:abstractNumId w:val="21"/>
  </w:num>
  <w:num w:numId="4" w16cid:durableId="1534805277">
    <w:abstractNumId w:val="11"/>
  </w:num>
  <w:num w:numId="5" w16cid:durableId="210269323">
    <w:abstractNumId w:val="4"/>
  </w:num>
  <w:num w:numId="6" w16cid:durableId="2133279617">
    <w:abstractNumId w:val="18"/>
  </w:num>
  <w:num w:numId="7" w16cid:durableId="270934724">
    <w:abstractNumId w:val="8"/>
  </w:num>
  <w:num w:numId="8" w16cid:durableId="1130324117">
    <w:abstractNumId w:val="16"/>
  </w:num>
  <w:num w:numId="9" w16cid:durableId="964968812">
    <w:abstractNumId w:val="15"/>
  </w:num>
  <w:num w:numId="10" w16cid:durableId="2061786616">
    <w:abstractNumId w:val="17"/>
  </w:num>
  <w:num w:numId="11" w16cid:durableId="818618515">
    <w:abstractNumId w:val="10"/>
  </w:num>
  <w:num w:numId="12" w16cid:durableId="1959096014">
    <w:abstractNumId w:val="1"/>
  </w:num>
  <w:num w:numId="13" w16cid:durableId="464662462">
    <w:abstractNumId w:val="3"/>
  </w:num>
  <w:num w:numId="14" w16cid:durableId="913979293">
    <w:abstractNumId w:val="7"/>
  </w:num>
  <w:num w:numId="15" w16cid:durableId="654459997">
    <w:abstractNumId w:val="12"/>
  </w:num>
  <w:num w:numId="16" w16cid:durableId="1834759827">
    <w:abstractNumId w:val="20"/>
  </w:num>
  <w:num w:numId="17" w16cid:durableId="2044550059">
    <w:abstractNumId w:val="13"/>
  </w:num>
  <w:num w:numId="18" w16cid:durableId="830635492">
    <w:abstractNumId w:val="14"/>
  </w:num>
  <w:num w:numId="19" w16cid:durableId="483394047">
    <w:abstractNumId w:val="2"/>
  </w:num>
  <w:num w:numId="20" w16cid:durableId="882909123">
    <w:abstractNumId w:val="19"/>
  </w:num>
  <w:num w:numId="21" w16cid:durableId="493571846">
    <w:abstractNumId w:val="9"/>
  </w:num>
  <w:num w:numId="22" w16cid:durableId="68140050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8ol6pIBe5lh7X9GN0U/G/YiyDCfBwpgGOwwCLg3ROgnYUJwySBaRTQFsWxg6H5iFKhiSJ1Fy0qADbKa5Ki7KkA==" w:salt="nofe3PefeXtbIhru3gA+iA=="/>
  <w:defaultTabStop w:val="283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0957"/>
    <w:rsid w:val="00047AC8"/>
    <w:rsid w:val="000727B8"/>
    <w:rsid w:val="00080001"/>
    <w:rsid w:val="00085BA7"/>
    <w:rsid w:val="00102717"/>
    <w:rsid w:val="00121843"/>
    <w:rsid w:val="00124C3B"/>
    <w:rsid w:val="00132E0B"/>
    <w:rsid w:val="00144167"/>
    <w:rsid w:val="00152E50"/>
    <w:rsid w:val="00164142"/>
    <w:rsid w:val="00196455"/>
    <w:rsid w:val="00196ED9"/>
    <w:rsid w:val="001A4C86"/>
    <w:rsid w:val="001B4C46"/>
    <w:rsid w:val="001F0254"/>
    <w:rsid w:val="002C088D"/>
    <w:rsid w:val="002C3761"/>
    <w:rsid w:val="002D39C6"/>
    <w:rsid w:val="002E1A3F"/>
    <w:rsid w:val="002E6BD6"/>
    <w:rsid w:val="002F4F53"/>
    <w:rsid w:val="002F6084"/>
    <w:rsid w:val="002F6B37"/>
    <w:rsid w:val="0036234E"/>
    <w:rsid w:val="0036711C"/>
    <w:rsid w:val="003A7C56"/>
    <w:rsid w:val="003C3D73"/>
    <w:rsid w:val="0040418A"/>
    <w:rsid w:val="00457503"/>
    <w:rsid w:val="004A0957"/>
    <w:rsid w:val="004D0249"/>
    <w:rsid w:val="004F7664"/>
    <w:rsid w:val="005453C4"/>
    <w:rsid w:val="0057040F"/>
    <w:rsid w:val="00580270"/>
    <w:rsid w:val="00586B0C"/>
    <w:rsid w:val="005B1A4D"/>
    <w:rsid w:val="005D3D24"/>
    <w:rsid w:val="005D62F5"/>
    <w:rsid w:val="0062171B"/>
    <w:rsid w:val="00634F55"/>
    <w:rsid w:val="00683F64"/>
    <w:rsid w:val="00692DF8"/>
    <w:rsid w:val="006A5690"/>
    <w:rsid w:val="006C1277"/>
    <w:rsid w:val="006D274C"/>
    <w:rsid w:val="006F5560"/>
    <w:rsid w:val="00723D6D"/>
    <w:rsid w:val="007802D6"/>
    <w:rsid w:val="00784BC1"/>
    <w:rsid w:val="0079678C"/>
    <w:rsid w:val="007C0AAE"/>
    <w:rsid w:val="007C4F5D"/>
    <w:rsid w:val="007D5B28"/>
    <w:rsid w:val="00822316"/>
    <w:rsid w:val="00870609"/>
    <w:rsid w:val="008822E5"/>
    <w:rsid w:val="008A2217"/>
    <w:rsid w:val="008A3609"/>
    <w:rsid w:val="008A6DF1"/>
    <w:rsid w:val="008C7625"/>
    <w:rsid w:val="008E071B"/>
    <w:rsid w:val="009033B9"/>
    <w:rsid w:val="00913B46"/>
    <w:rsid w:val="00922969"/>
    <w:rsid w:val="00927FC9"/>
    <w:rsid w:val="00962609"/>
    <w:rsid w:val="00983537"/>
    <w:rsid w:val="009D7DB4"/>
    <w:rsid w:val="009E2C77"/>
    <w:rsid w:val="00A22492"/>
    <w:rsid w:val="00A30B95"/>
    <w:rsid w:val="00A30EE5"/>
    <w:rsid w:val="00A5548D"/>
    <w:rsid w:val="00A61521"/>
    <w:rsid w:val="00A84EFE"/>
    <w:rsid w:val="00AC64A2"/>
    <w:rsid w:val="00AD41E9"/>
    <w:rsid w:val="00B9770D"/>
    <w:rsid w:val="00BD189B"/>
    <w:rsid w:val="00C16549"/>
    <w:rsid w:val="00C27637"/>
    <w:rsid w:val="00C90F3C"/>
    <w:rsid w:val="00C927AA"/>
    <w:rsid w:val="00CD249C"/>
    <w:rsid w:val="00D22056"/>
    <w:rsid w:val="00D41AB2"/>
    <w:rsid w:val="00D62C17"/>
    <w:rsid w:val="00D81DF3"/>
    <w:rsid w:val="00DC3E42"/>
    <w:rsid w:val="00DD0BC9"/>
    <w:rsid w:val="00E2500A"/>
    <w:rsid w:val="00E26808"/>
    <w:rsid w:val="00E67374"/>
    <w:rsid w:val="00E769DA"/>
    <w:rsid w:val="00E843FA"/>
    <w:rsid w:val="00EA234F"/>
    <w:rsid w:val="00EB2569"/>
    <w:rsid w:val="00EC5F40"/>
    <w:rsid w:val="00EC647C"/>
    <w:rsid w:val="00EF03D1"/>
    <w:rsid w:val="00F12BD9"/>
    <w:rsid w:val="00F1384F"/>
    <w:rsid w:val="00F372F5"/>
    <w:rsid w:val="00F67CCE"/>
    <w:rsid w:val="00F75D26"/>
    <w:rsid w:val="00F77D11"/>
    <w:rsid w:val="00F92F28"/>
    <w:rsid w:val="00F94539"/>
    <w:rsid w:val="00FB0AF4"/>
    <w:rsid w:val="00FC0D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EBDD0C"/>
  <w15:chartTrackingRefBased/>
  <w15:docId w15:val="{9349FACD-BAE0-4179-ACF1-BE60758420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4"/>
        <w:lang w:val="en-GB" w:eastAsia="en-US"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0EE5"/>
    <w:pPr>
      <w:spacing w:after="0"/>
    </w:pPr>
    <w:rPr>
      <w:sz w:val="28"/>
    </w:rPr>
  </w:style>
  <w:style w:type="paragraph" w:styleId="Heading1">
    <w:name w:val="heading 1"/>
    <w:basedOn w:val="Normal"/>
    <w:next w:val="Normal"/>
    <w:link w:val="Heading1Char"/>
    <w:uiPriority w:val="9"/>
    <w:qFormat/>
    <w:rsid w:val="005D62F5"/>
    <w:pPr>
      <w:keepNext/>
      <w:keepLines/>
      <w:spacing w:before="360" w:after="360"/>
      <w:outlineLvl w:val="0"/>
    </w:pPr>
    <w:rPr>
      <w:rFonts w:ascii="Trebuchet MS" w:eastAsiaTheme="majorEastAsia" w:hAnsi="Trebuchet MS" w:cstheme="majorBidi"/>
      <w:b/>
      <w:bCs/>
      <w:sz w:val="40"/>
      <w:szCs w:val="28"/>
    </w:rPr>
  </w:style>
  <w:style w:type="paragraph" w:styleId="Heading2">
    <w:name w:val="heading 2"/>
    <w:basedOn w:val="Heading1"/>
    <w:next w:val="Normal"/>
    <w:link w:val="Heading2Char"/>
    <w:uiPriority w:val="9"/>
    <w:qFormat/>
    <w:rsid w:val="007D5B28"/>
    <w:pPr>
      <w:spacing w:before="240" w:after="120"/>
      <w:outlineLvl w:val="1"/>
    </w:pPr>
    <w:rPr>
      <w:bCs w:val="0"/>
      <w:sz w:val="36"/>
      <w:szCs w:val="26"/>
    </w:rPr>
  </w:style>
  <w:style w:type="paragraph" w:styleId="Heading3">
    <w:name w:val="heading 3"/>
    <w:basedOn w:val="Heading2"/>
    <w:next w:val="Normal"/>
    <w:link w:val="Heading3Char"/>
    <w:uiPriority w:val="9"/>
    <w:qFormat/>
    <w:rsid w:val="007D5B28"/>
    <w:pPr>
      <w:outlineLvl w:val="2"/>
    </w:pPr>
    <w:rPr>
      <w:bCs/>
      <w:sz w:val="32"/>
    </w:rPr>
  </w:style>
  <w:style w:type="paragraph" w:styleId="Heading4">
    <w:name w:val="heading 4"/>
    <w:basedOn w:val="Heading3"/>
    <w:next w:val="Normal"/>
    <w:link w:val="Heading4Char"/>
    <w:uiPriority w:val="9"/>
    <w:qFormat/>
    <w:rsid w:val="00AD41E9"/>
    <w:pPr>
      <w:outlineLvl w:val="3"/>
    </w:pPr>
    <w:rPr>
      <w:bCs w:val="0"/>
      <w:iCs/>
      <w:sz w:val="28"/>
    </w:rPr>
  </w:style>
  <w:style w:type="paragraph" w:styleId="Heading5">
    <w:name w:val="heading 5"/>
    <w:basedOn w:val="Normal"/>
    <w:next w:val="Normal"/>
    <w:link w:val="Heading5Char"/>
    <w:uiPriority w:val="9"/>
    <w:semiHidden/>
    <w:qFormat/>
    <w:rsid w:val="001B4C46"/>
    <w:pPr>
      <w:keepNext/>
      <w:keepLines/>
      <w:spacing w:before="200"/>
      <w:outlineLvl w:val="4"/>
    </w:pPr>
    <w:rPr>
      <w:rFonts w:eastAsiaTheme="majorEastAsia" w:cstheme="majorBidi"/>
    </w:rPr>
  </w:style>
  <w:style w:type="paragraph" w:styleId="Heading6">
    <w:name w:val="heading 6"/>
    <w:basedOn w:val="Normal"/>
    <w:next w:val="Normal"/>
    <w:link w:val="Heading6Char"/>
    <w:uiPriority w:val="9"/>
    <w:semiHidden/>
    <w:qFormat/>
    <w:rsid w:val="001B4C46"/>
    <w:pPr>
      <w:keepNext/>
      <w:keepLines/>
      <w:spacing w:before="200"/>
      <w:outlineLvl w:val="5"/>
    </w:pPr>
    <w:rPr>
      <w:rFonts w:eastAsiaTheme="majorEastAsia" w:cstheme="majorBidi"/>
      <w:i/>
      <w:iCs/>
    </w:rPr>
  </w:style>
  <w:style w:type="paragraph" w:styleId="Heading7">
    <w:name w:val="heading 7"/>
    <w:basedOn w:val="Normal"/>
    <w:next w:val="Normal"/>
    <w:link w:val="Heading7Char"/>
    <w:uiPriority w:val="9"/>
    <w:semiHidden/>
    <w:qFormat/>
    <w:rsid w:val="001B4C46"/>
    <w:pPr>
      <w:keepNext/>
      <w:keepLines/>
      <w:spacing w:before="200"/>
      <w:outlineLvl w:val="6"/>
    </w:pPr>
    <w:rPr>
      <w:rFonts w:eastAsiaTheme="majorEastAsia" w:cstheme="majorBidi"/>
      <w:i/>
      <w:iCs/>
    </w:rPr>
  </w:style>
  <w:style w:type="paragraph" w:styleId="Heading8">
    <w:name w:val="heading 8"/>
    <w:basedOn w:val="Normal"/>
    <w:next w:val="Normal"/>
    <w:link w:val="Heading8Char"/>
    <w:uiPriority w:val="9"/>
    <w:semiHidden/>
    <w:qFormat/>
    <w:rsid w:val="001B4C46"/>
    <w:pPr>
      <w:keepNext/>
      <w:keepLines/>
      <w:spacing w:before="200"/>
      <w:outlineLvl w:val="7"/>
    </w:pPr>
    <w:rPr>
      <w:rFonts w:eastAsiaTheme="majorEastAsia" w:cstheme="majorBidi"/>
      <w:sz w:val="20"/>
      <w:szCs w:val="20"/>
    </w:rPr>
  </w:style>
  <w:style w:type="paragraph" w:styleId="Heading9">
    <w:name w:val="heading 9"/>
    <w:basedOn w:val="Normal"/>
    <w:next w:val="Normal"/>
    <w:link w:val="Heading9Char"/>
    <w:uiPriority w:val="9"/>
    <w:semiHidden/>
    <w:qFormat/>
    <w:rsid w:val="001B4C46"/>
    <w:pPr>
      <w:keepNext/>
      <w:keepLines/>
      <w:spacing w:before="200"/>
      <w:outlineLvl w:val="8"/>
    </w:pPr>
    <w:rPr>
      <w:rFonts w:eastAsiaTheme="majorEastAsia" w:cstheme="majorBidi"/>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semiHidden/>
    <w:rsid w:val="00F12BD9"/>
    <w:pPr>
      <w:spacing w:after="0"/>
    </w:pPr>
  </w:style>
  <w:style w:type="character" w:customStyle="1" w:styleId="Heading2Char">
    <w:name w:val="Heading 2 Char"/>
    <w:basedOn w:val="DefaultParagraphFont"/>
    <w:link w:val="Heading2"/>
    <w:uiPriority w:val="9"/>
    <w:rsid w:val="007D5B28"/>
    <w:rPr>
      <w:rFonts w:eastAsiaTheme="majorEastAsia" w:cstheme="majorBidi"/>
      <w:b/>
      <w:sz w:val="36"/>
      <w:szCs w:val="26"/>
    </w:rPr>
  </w:style>
  <w:style w:type="character" w:customStyle="1" w:styleId="Heading3Char">
    <w:name w:val="Heading 3 Char"/>
    <w:basedOn w:val="DefaultParagraphFont"/>
    <w:link w:val="Heading3"/>
    <w:uiPriority w:val="9"/>
    <w:rsid w:val="007D5B28"/>
    <w:rPr>
      <w:rFonts w:eastAsiaTheme="majorEastAsia" w:cstheme="majorBidi"/>
      <w:b/>
      <w:bCs/>
      <w:sz w:val="32"/>
      <w:szCs w:val="26"/>
    </w:rPr>
  </w:style>
  <w:style w:type="paragraph" w:styleId="Title">
    <w:name w:val="Title"/>
    <w:basedOn w:val="Normal"/>
    <w:next w:val="Normal"/>
    <w:link w:val="TitleChar"/>
    <w:uiPriority w:val="10"/>
    <w:semiHidden/>
    <w:qFormat/>
    <w:rsid w:val="001B4C46"/>
    <w:pPr>
      <w:pBdr>
        <w:bottom w:val="single" w:sz="8" w:space="4" w:color="8FD8FF" w:themeColor="accent1"/>
      </w:pBdr>
      <w:spacing w:after="300"/>
      <w:contextualSpacing/>
    </w:pPr>
    <w:rPr>
      <w:rFonts w:eastAsiaTheme="majorEastAsia" w:cstheme="majorBidi"/>
      <w:spacing w:val="5"/>
      <w:kern w:val="28"/>
      <w:sz w:val="52"/>
      <w:szCs w:val="52"/>
    </w:rPr>
  </w:style>
  <w:style w:type="character" w:customStyle="1" w:styleId="TitleChar">
    <w:name w:val="Title Char"/>
    <w:basedOn w:val="DefaultParagraphFont"/>
    <w:link w:val="Title"/>
    <w:uiPriority w:val="10"/>
    <w:semiHidden/>
    <w:rsid w:val="007D5B28"/>
    <w:rPr>
      <w:rFonts w:eastAsiaTheme="majorEastAsia" w:cstheme="majorBidi"/>
      <w:spacing w:val="5"/>
      <w:kern w:val="28"/>
      <w:sz w:val="52"/>
      <w:szCs w:val="52"/>
    </w:rPr>
  </w:style>
  <w:style w:type="character" w:styleId="SubtleEmphasis">
    <w:name w:val="Subtle Emphasis"/>
    <w:basedOn w:val="DefaultParagraphFont"/>
    <w:uiPriority w:val="19"/>
    <w:semiHidden/>
    <w:qFormat/>
    <w:rsid w:val="001B4C46"/>
    <w:rPr>
      <w:rFonts w:ascii="Arial" w:hAnsi="Arial"/>
      <w:i/>
      <w:iCs/>
      <w:color w:val="auto"/>
    </w:rPr>
  </w:style>
  <w:style w:type="character" w:styleId="Emphasis">
    <w:name w:val="Emphasis"/>
    <w:basedOn w:val="DefaultParagraphFont"/>
    <w:uiPriority w:val="20"/>
    <w:semiHidden/>
    <w:qFormat/>
    <w:rsid w:val="001B4C46"/>
    <w:rPr>
      <w:rFonts w:ascii="Arial" w:hAnsi="Arial"/>
      <w:i/>
      <w:iCs/>
    </w:rPr>
  </w:style>
  <w:style w:type="character" w:styleId="IntenseEmphasis">
    <w:name w:val="Intense Emphasis"/>
    <w:basedOn w:val="DefaultParagraphFont"/>
    <w:uiPriority w:val="21"/>
    <w:semiHidden/>
    <w:qFormat/>
    <w:rsid w:val="001B4C46"/>
    <w:rPr>
      <w:rFonts w:ascii="Arial" w:hAnsi="Arial"/>
      <w:b/>
      <w:bCs/>
      <w:i/>
      <w:iCs/>
      <w:color w:val="auto"/>
    </w:rPr>
  </w:style>
  <w:style w:type="character" w:styleId="Strong">
    <w:name w:val="Strong"/>
    <w:basedOn w:val="DefaultParagraphFont"/>
    <w:uiPriority w:val="22"/>
    <w:semiHidden/>
    <w:qFormat/>
    <w:rsid w:val="001B4C46"/>
    <w:rPr>
      <w:rFonts w:ascii="Arial" w:hAnsi="Arial"/>
      <w:b/>
      <w:bCs/>
    </w:rPr>
  </w:style>
  <w:style w:type="paragraph" w:styleId="Quote">
    <w:name w:val="Quote"/>
    <w:basedOn w:val="Normal"/>
    <w:next w:val="Normal"/>
    <w:link w:val="QuoteChar"/>
    <w:uiPriority w:val="29"/>
    <w:semiHidden/>
    <w:qFormat/>
    <w:rsid w:val="00F12BD9"/>
    <w:rPr>
      <w:i/>
      <w:iCs/>
      <w:color w:val="000000" w:themeColor="text1"/>
    </w:rPr>
  </w:style>
  <w:style w:type="character" w:customStyle="1" w:styleId="QuoteChar">
    <w:name w:val="Quote Char"/>
    <w:basedOn w:val="DefaultParagraphFont"/>
    <w:link w:val="Quote"/>
    <w:uiPriority w:val="29"/>
    <w:semiHidden/>
    <w:rsid w:val="007D5B28"/>
    <w:rPr>
      <w:i/>
      <w:iCs/>
      <w:color w:val="000000" w:themeColor="text1"/>
    </w:rPr>
  </w:style>
  <w:style w:type="character" w:styleId="IntenseReference">
    <w:name w:val="Intense Reference"/>
    <w:basedOn w:val="DefaultParagraphFont"/>
    <w:uiPriority w:val="32"/>
    <w:unhideWhenUsed/>
    <w:rsid w:val="001B4C46"/>
    <w:rPr>
      <w:rFonts w:ascii="Arial" w:hAnsi="Arial"/>
      <w:b/>
      <w:bCs/>
      <w:smallCaps/>
      <w:color w:val="auto"/>
      <w:spacing w:val="5"/>
      <w:u w:val="single"/>
    </w:rPr>
  </w:style>
  <w:style w:type="character" w:styleId="SubtleReference">
    <w:name w:val="Subtle Reference"/>
    <w:basedOn w:val="DefaultParagraphFont"/>
    <w:uiPriority w:val="31"/>
    <w:unhideWhenUsed/>
    <w:rsid w:val="001B4C46"/>
    <w:rPr>
      <w:rFonts w:ascii="Arial" w:hAnsi="Arial"/>
      <w:smallCaps/>
      <w:color w:val="auto"/>
      <w:u w:val="single"/>
    </w:rPr>
  </w:style>
  <w:style w:type="character" w:customStyle="1" w:styleId="Heading1Char">
    <w:name w:val="Heading 1 Char"/>
    <w:basedOn w:val="DefaultParagraphFont"/>
    <w:link w:val="Heading1"/>
    <w:uiPriority w:val="9"/>
    <w:rsid w:val="005D62F5"/>
    <w:rPr>
      <w:rFonts w:ascii="Trebuchet MS" w:eastAsiaTheme="majorEastAsia" w:hAnsi="Trebuchet MS" w:cstheme="majorBidi"/>
      <w:b/>
      <w:bCs/>
      <w:sz w:val="40"/>
      <w:szCs w:val="28"/>
    </w:rPr>
  </w:style>
  <w:style w:type="paragraph" w:styleId="Subtitle">
    <w:name w:val="Subtitle"/>
    <w:basedOn w:val="Normal"/>
    <w:next w:val="Normal"/>
    <w:link w:val="SubtitleChar"/>
    <w:uiPriority w:val="11"/>
    <w:unhideWhenUsed/>
    <w:rsid w:val="00E67374"/>
    <w:pPr>
      <w:numPr>
        <w:ilvl w:val="1"/>
      </w:numPr>
    </w:pPr>
    <w:rPr>
      <w:rFonts w:eastAsiaTheme="majorEastAsia" w:cstheme="majorBidi"/>
      <w:iCs/>
      <w:spacing w:val="15"/>
    </w:rPr>
  </w:style>
  <w:style w:type="character" w:customStyle="1" w:styleId="SubtitleChar">
    <w:name w:val="Subtitle Char"/>
    <w:basedOn w:val="DefaultParagraphFont"/>
    <w:link w:val="Subtitle"/>
    <w:uiPriority w:val="11"/>
    <w:rsid w:val="00723D6D"/>
    <w:rPr>
      <w:rFonts w:eastAsiaTheme="majorEastAsia" w:cstheme="majorBidi"/>
      <w:iCs/>
      <w:spacing w:val="15"/>
    </w:rPr>
  </w:style>
  <w:style w:type="paragraph" w:styleId="IntenseQuote">
    <w:name w:val="Intense Quote"/>
    <w:basedOn w:val="Normal"/>
    <w:next w:val="Normal"/>
    <w:link w:val="IntenseQuoteChar"/>
    <w:uiPriority w:val="30"/>
    <w:semiHidden/>
    <w:qFormat/>
    <w:rsid w:val="0040418A"/>
    <w:pPr>
      <w:pBdr>
        <w:bottom w:val="single" w:sz="4" w:space="4" w:color="8FD8FF" w:themeColor="accent1"/>
      </w:pBdr>
      <w:spacing w:before="200" w:after="280"/>
      <w:ind w:left="936" w:right="936"/>
    </w:pPr>
    <w:rPr>
      <w:b/>
      <w:bCs/>
      <w:i/>
      <w:iCs/>
    </w:rPr>
  </w:style>
  <w:style w:type="character" w:customStyle="1" w:styleId="IntenseQuoteChar">
    <w:name w:val="Intense Quote Char"/>
    <w:basedOn w:val="DefaultParagraphFont"/>
    <w:link w:val="IntenseQuote"/>
    <w:uiPriority w:val="30"/>
    <w:semiHidden/>
    <w:rsid w:val="007D5B28"/>
    <w:rPr>
      <w:b/>
      <w:bCs/>
      <w:i/>
      <w:iCs/>
    </w:rPr>
  </w:style>
  <w:style w:type="character" w:customStyle="1" w:styleId="Heading4Char">
    <w:name w:val="Heading 4 Char"/>
    <w:basedOn w:val="DefaultParagraphFont"/>
    <w:link w:val="Heading4"/>
    <w:uiPriority w:val="9"/>
    <w:rsid w:val="007D5B28"/>
    <w:rPr>
      <w:rFonts w:eastAsiaTheme="majorEastAsia" w:cstheme="majorBidi"/>
      <w:b/>
      <w:iCs/>
      <w:sz w:val="28"/>
      <w:szCs w:val="26"/>
    </w:rPr>
  </w:style>
  <w:style w:type="character" w:customStyle="1" w:styleId="Heading5Char">
    <w:name w:val="Heading 5 Char"/>
    <w:basedOn w:val="DefaultParagraphFont"/>
    <w:link w:val="Heading5"/>
    <w:uiPriority w:val="9"/>
    <w:semiHidden/>
    <w:rsid w:val="007D5B28"/>
    <w:rPr>
      <w:rFonts w:eastAsiaTheme="majorEastAsia" w:cstheme="majorBidi"/>
    </w:rPr>
  </w:style>
  <w:style w:type="character" w:customStyle="1" w:styleId="Heading6Char">
    <w:name w:val="Heading 6 Char"/>
    <w:basedOn w:val="DefaultParagraphFont"/>
    <w:link w:val="Heading6"/>
    <w:uiPriority w:val="9"/>
    <w:semiHidden/>
    <w:rsid w:val="007D5B28"/>
    <w:rPr>
      <w:rFonts w:eastAsiaTheme="majorEastAsia" w:cstheme="majorBidi"/>
      <w:i/>
      <w:iCs/>
    </w:rPr>
  </w:style>
  <w:style w:type="character" w:customStyle="1" w:styleId="Heading7Char">
    <w:name w:val="Heading 7 Char"/>
    <w:basedOn w:val="DefaultParagraphFont"/>
    <w:link w:val="Heading7"/>
    <w:uiPriority w:val="9"/>
    <w:semiHidden/>
    <w:rsid w:val="007D5B28"/>
    <w:rPr>
      <w:rFonts w:eastAsiaTheme="majorEastAsia" w:cstheme="majorBidi"/>
      <w:i/>
      <w:iCs/>
    </w:rPr>
  </w:style>
  <w:style w:type="character" w:customStyle="1" w:styleId="Heading8Char">
    <w:name w:val="Heading 8 Char"/>
    <w:basedOn w:val="DefaultParagraphFont"/>
    <w:link w:val="Heading8"/>
    <w:uiPriority w:val="9"/>
    <w:semiHidden/>
    <w:rsid w:val="007D5B28"/>
    <w:rPr>
      <w:rFonts w:eastAsiaTheme="majorEastAsia" w:cstheme="majorBidi"/>
      <w:sz w:val="20"/>
      <w:szCs w:val="20"/>
    </w:rPr>
  </w:style>
  <w:style w:type="character" w:customStyle="1" w:styleId="Heading9Char">
    <w:name w:val="Heading 9 Char"/>
    <w:basedOn w:val="DefaultParagraphFont"/>
    <w:link w:val="Heading9"/>
    <w:uiPriority w:val="9"/>
    <w:semiHidden/>
    <w:rsid w:val="007D5B28"/>
    <w:rPr>
      <w:rFonts w:eastAsiaTheme="majorEastAsia" w:cstheme="majorBidi"/>
      <w:i/>
      <w:iCs/>
      <w:sz w:val="20"/>
      <w:szCs w:val="20"/>
    </w:rPr>
  </w:style>
  <w:style w:type="character" w:styleId="BookTitle">
    <w:name w:val="Book Title"/>
    <w:basedOn w:val="DefaultParagraphFont"/>
    <w:uiPriority w:val="33"/>
    <w:semiHidden/>
    <w:qFormat/>
    <w:rsid w:val="001B4C46"/>
    <w:rPr>
      <w:rFonts w:ascii="Arial" w:hAnsi="Arial"/>
      <w:b/>
      <w:bCs/>
      <w:smallCaps/>
      <w:spacing w:val="5"/>
    </w:rPr>
  </w:style>
  <w:style w:type="paragraph" w:styleId="ListParagraph">
    <w:name w:val="List Paragraph"/>
    <w:basedOn w:val="Normal"/>
    <w:uiPriority w:val="34"/>
    <w:qFormat/>
    <w:rsid w:val="001B4C46"/>
    <w:pPr>
      <w:ind w:left="720"/>
      <w:contextualSpacing/>
    </w:pPr>
  </w:style>
  <w:style w:type="table" w:styleId="TableGrid">
    <w:name w:val="Table Grid"/>
    <w:basedOn w:val="TableNormal"/>
    <w:uiPriority w:val="59"/>
    <w:rsid w:val="00AD41E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semiHidden/>
    <w:unhideWhenUsed/>
    <w:qFormat/>
    <w:rsid w:val="008E071B"/>
    <w:pPr>
      <w:spacing w:before="480" w:after="0" w:line="276" w:lineRule="auto"/>
      <w:outlineLvl w:val="9"/>
    </w:pPr>
    <w:rPr>
      <w:rFonts w:asciiTheme="majorHAnsi" w:hAnsiTheme="majorHAnsi"/>
      <w:color w:val="2BB5FF" w:themeColor="accent1" w:themeShade="BF"/>
      <w:sz w:val="28"/>
      <w:lang w:val="en-US" w:eastAsia="ja-JP"/>
    </w:rPr>
  </w:style>
  <w:style w:type="paragraph" w:styleId="BalloonText">
    <w:name w:val="Balloon Text"/>
    <w:basedOn w:val="Normal"/>
    <w:link w:val="BalloonTextChar"/>
    <w:uiPriority w:val="99"/>
    <w:semiHidden/>
    <w:unhideWhenUsed/>
    <w:rsid w:val="008E071B"/>
    <w:rPr>
      <w:rFonts w:ascii="Tahoma" w:hAnsi="Tahoma" w:cs="Tahoma"/>
      <w:sz w:val="16"/>
      <w:szCs w:val="16"/>
    </w:rPr>
  </w:style>
  <w:style w:type="character" w:customStyle="1" w:styleId="BalloonTextChar">
    <w:name w:val="Balloon Text Char"/>
    <w:basedOn w:val="DefaultParagraphFont"/>
    <w:link w:val="BalloonText"/>
    <w:uiPriority w:val="99"/>
    <w:semiHidden/>
    <w:rsid w:val="008E071B"/>
    <w:rPr>
      <w:rFonts w:ascii="Tahoma" w:hAnsi="Tahoma" w:cs="Tahoma"/>
      <w:sz w:val="16"/>
      <w:szCs w:val="16"/>
    </w:rPr>
  </w:style>
  <w:style w:type="paragraph" w:styleId="TOC1">
    <w:name w:val="toc 1"/>
    <w:basedOn w:val="Normal"/>
    <w:next w:val="Normal"/>
    <w:autoRedefine/>
    <w:uiPriority w:val="39"/>
    <w:rsid w:val="007D5B28"/>
    <w:pPr>
      <w:spacing w:after="100"/>
    </w:pPr>
  </w:style>
  <w:style w:type="character" w:styleId="Hyperlink">
    <w:name w:val="Hyperlink"/>
    <w:basedOn w:val="DefaultParagraphFont"/>
    <w:uiPriority w:val="99"/>
    <w:unhideWhenUsed/>
    <w:rsid w:val="008E071B"/>
    <w:rPr>
      <w:color w:val="0000FF" w:themeColor="hyperlink"/>
      <w:u w:val="single"/>
    </w:rPr>
  </w:style>
  <w:style w:type="paragraph" w:styleId="Header">
    <w:name w:val="header"/>
    <w:basedOn w:val="Normal"/>
    <w:link w:val="HeaderChar"/>
    <w:uiPriority w:val="99"/>
    <w:unhideWhenUsed/>
    <w:rsid w:val="007D5B28"/>
    <w:pPr>
      <w:tabs>
        <w:tab w:val="center" w:pos="4513"/>
        <w:tab w:val="right" w:pos="9026"/>
      </w:tabs>
    </w:pPr>
  </w:style>
  <w:style w:type="character" w:customStyle="1" w:styleId="HeaderChar">
    <w:name w:val="Header Char"/>
    <w:basedOn w:val="DefaultParagraphFont"/>
    <w:link w:val="Header"/>
    <w:uiPriority w:val="99"/>
    <w:rsid w:val="007D5B28"/>
  </w:style>
  <w:style w:type="paragraph" w:styleId="Footer">
    <w:name w:val="footer"/>
    <w:basedOn w:val="Normal"/>
    <w:link w:val="FooterChar"/>
    <w:uiPriority w:val="99"/>
    <w:unhideWhenUsed/>
    <w:rsid w:val="007D5B28"/>
    <w:pPr>
      <w:tabs>
        <w:tab w:val="center" w:pos="4513"/>
        <w:tab w:val="right" w:pos="9026"/>
      </w:tabs>
    </w:pPr>
  </w:style>
  <w:style w:type="character" w:customStyle="1" w:styleId="FooterChar">
    <w:name w:val="Footer Char"/>
    <w:basedOn w:val="DefaultParagraphFont"/>
    <w:link w:val="Footer"/>
    <w:uiPriority w:val="99"/>
    <w:rsid w:val="007D5B28"/>
  </w:style>
  <w:style w:type="paragraph" w:customStyle="1" w:styleId="Default">
    <w:name w:val="Default"/>
    <w:rsid w:val="00B9770D"/>
    <w:pPr>
      <w:autoSpaceDE w:val="0"/>
      <w:autoSpaceDN w:val="0"/>
      <w:adjustRightInd w:val="0"/>
      <w:spacing w:after="0"/>
    </w:pPr>
    <w:rPr>
      <w:rFonts w:ascii="Century Gothic" w:hAnsi="Century Gothic" w:cs="Century Gothic"/>
      <w:color w:val="000000"/>
      <w:lang w:val="en-US"/>
    </w:rPr>
  </w:style>
  <w:style w:type="paragraph" w:customStyle="1" w:styleId="Pa3">
    <w:name w:val="Pa3"/>
    <w:basedOn w:val="Default"/>
    <w:next w:val="Default"/>
    <w:uiPriority w:val="99"/>
    <w:rsid w:val="00B9770D"/>
    <w:pPr>
      <w:spacing w:line="241" w:lineRule="atLeast"/>
    </w:pPr>
    <w:rPr>
      <w:rFonts w:cstheme="minorBidi"/>
      <w:color w:val="auto"/>
    </w:rPr>
  </w:style>
  <w:style w:type="character" w:customStyle="1" w:styleId="sr-only">
    <w:name w:val="sr-only"/>
    <w:basedOn w:val="DefaultParagraphFont"/>
    <w:rsid w:val="002F6B37"/>
  </w:style>
  <w:style w:type="paragraph" w:styleId="BodyText">
    <w:name w:val="Body Text"/>
    <w:basedOn w:val="Normal"/>
    <w:link w:val="BodyTextChar"/>
    <w:uiPriority w:val="1"/>
    <w:qFormat/>
    <w:rsid w:val="008C7625"/>
    <w:pPr>
      <w:widowControl w:val="0"/>
      <w:spacing w:before="80"/>
      <w:ind w:left="100"/>
    </w:pPr>
    <w:rPr>
      <w:rFonts w:ascii="Century Gothic" w:eastAsia="Century Gothic" w:hAnsi="Century Gothic"/>
      <w:sz w:val="14"/>
      <w:szCs w:val="14"/>
      <w:lang w:val="en-US"/>
    </w:rPr>
  </w:style>
  <w:style w:type="character" w:customStyle="1" w:styleId="BodyTextChar">
    <w:name w:val="Body Text Char"/>
    <w:basedOn w:val="DefaultParagraphFont"/>
    <w:link w:val="BodyText"/>
    <w:uiPriority w:val="1"/>
    <w:rsid w:val="008C7625"/>
    <w:rPr>
      <w:rFonts w:ascii="Century Gothic" w:eastAsia="Century Gothic" w:hAnsi="Century Gothic"/>
      <w:sz w:val="14"/>
      <w:szCs w:val="14"/>
      <w:lang w:val="en-US"/>
    </w:rPr>
  </w:style>
  <w:style w:type="paragraph" w:styleId="CommentText">
    <w:name w:val="annotation text"/>
    <w:basedOn w:val="Normal"/>
    <w:link w:val="CommentTextChar"/>
    <w:rsid w:val="000727B8"/>
    <w:pPr>
      <w:keepLines/>
    </w:pPr>
    <w:rPr>
      <w:rFonts w:eastAsia="Times New Roman" w:cs="Times New Roman"/>
      <w:sz w:val="24"/>
      <w:szCs w:val="20"/>
      <w:lang w:eastAsia="en-GB"/>
    </w:rPr>
  </w:style>
  <w:style w:type="character" w:customStyle="1" w:styleId="CommentTextChar">
    <w:name w:val="Comment Text Char"/>
    <w:basedOn w:val="DefaultParagraphFont"/>
    <w:link w:val="CommentText"/>
    <w:rsid w:val="000727B8"/>
    <w:rPr>
      <w:rFonts w:eastAsia="Times New Roman" w:cs="Times New Roman"/>
      <w:szCs w:val="20"/>
      <w:lang w:eastAsia="en-GB"/>
    </w:rPr>
  </w:style>
  <w:style w:type="character" w:styleId="FollowedHyperlink">
    <w:name w:val="FollowedHyperlink"/>
    <w:basedOn w:val="DefaultParagraphFont"/>
    <w:uiPriority w:val="99"/>
    <w:semiHidden/>
    <w:unhideWhenUsed/>
    <w:rsid w:val="00D41AB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4121808">
      <w:bodyDiv w:val="1"/>
      <w:marLeft w:val="0"/>
      <w:marRight w:val="0"/>
      <w:marTop w:val="0"/>
      <w:marBottom w:val="0"/>
      <w:divBdr>
        <w:top w:val="none" w:sz="0" w:space="0" w:color="auto"/>
        <w:left w:val="none" w:sz="0" w:space="0" w:color="auto"/>
        <w:bottom w:val="none" w:sz="0" w:space="0" w:color="auto"/>
        <w:right w:val="none" w:sz="0" w:space="0" w:color="auto"/>
      </w:divBdr>
      <w:divsChild>
        <w:div w:id="2134054809">
          <w:marLeft w:val="0"/>
          <w:marRight w:val="0"/>
          <w:marTop w:val="0"/>
          <w:marBottom w:val="0"/>
          <w:divBdr>
            <w:top w:val="none" w:sz="0" w:space="0" w:color="auto"/>
            <w:left w:val="none" w:sz="0" w:space="0" w:color="auto"/>
            <w:bottom w:val="none" w:sz="0" w:space="0" w:color="auto"/>
            <w:right w:val="none" w:sz="0" w:space="0" w:color="auto"/>
          </w:divBdr>
          <w:divsChild>
            <w:div w:id="1256130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guidedogs.sharepoint.com/:w:/g/ES_hkP-6mT5HkPIdVSJhjgABX0S79-IXzzo3zaTw2LoCXg?e=1l7D9i"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AC2053EB80A43EEAECC01210489C14A"/>
        <w:category>
          <w:name w:val="General"/>
          <w:gallery w:val="placeholder"/>
        </w:category>
        <w:types>
          <w:type w:val="bbPlcHdr"/>
        </w:types>
        <w:behaviors>
          <w:behavior w:val="content"/>
        </w:behaviors>
        <w:guid w:val="{C991C065-88AF-4232-81C8-AE20E7F6358B}"/>
      </w:docPartPr>
      <w:docPartBody>
        <w:p w:rsidR="00676BFE" w:rsidRPr="00D55CE4" w:rsidRDefault="00676BFE" w:rsidP="00B6404B">
          <w:pPr>
            <w:pStyle w:val="ListParagraph"/>
            <w:numPr>
              <w:ilvl w:val="0"/>
              <w:numId w:val="1"/>
            </w:numPr>
            <w:spacing w:after="120"/>
            <w:contextualSpacing w:val="0"/>
            <w:rPr>
              <w:rStyle w:val="PlaceholderText"/>
              <w:color w:val="auto"/>
            </w:rPr>
          </w:pPr>
          <w:r w:rsidRPr="00D55CE4">
            <w:rPr>
              <w:rStyle w:val="PlaceholderText"/>
              <w:color w:val="auto"/>
            </w:rPr>
            <w:t>How is performance for this job measured? What is required in order to succeed in this job? Describe the key deliverables to be achieved by the post holder and the ongoing responsibilities of the role, the key activities and decisions which this role is accountable for. Describe the impact on business objectives, the sphere of influence (for example immediate team, department, or whole function), and the typical time horizon of the impact (weeks, months, years)?</w:t>
          </w:r>
        </w:p>
        <w:p w:rsidR="00676BFE" w:rsidRPr="00D55CE4" w:rsidRDefault="00676BFE" w:rsidP="00B6404B">
          <w:pPr>
            <w:pStyle w:val="ListParagraph"/>
            <w:numPr>
              <w:ilvl w:val="0"/>
              <w:numId w:val="1"/>
            </w:numPr>
            <w:spacing w:after="120"/>
            <w:contextualSpacing w:val="0"/>
            <w:rPr>
              <w:rStyle w:val="PlaceholderText"/>
              <w:color w:val="auto"/>
            </w:rPr>
          </w:pPr>
          <w:r w:rsidRPr="00D55CE4">
            <w:rPr>
              <w:rStyle w:val="PlaceholderText"/>
              <w:color w:val="auto"/>
            </w:rPr>
            <w:t>Please ensure that these statements include the way in which knowledge and expertise will be applied/used. For example, is the role required to follow rules and deliver tasks, or to adapt guidelines and processes, or to set new policies or new business direction?</w:t>
          </w:r>
        </w:p>
        <w:p w:rsidR="00676BFE" w:rsidRPr="00D55CE4" w:rsidRDefault="00676BFE" w:rsidP="00B6404B">
          <w:pPr>
            <w:pStyle w:val="ListParagraph"/>
            <w:numPr>
              <w:ilvl w:val="0"/>
              <w:numId w:val="1"/>
            </w:numPr>
            <w:spacing w:after="120"/>
            <w:contextualSpacing w:val="0"/>
            <w:rPr>
              <w:rStyle w:val="PlaceholderText"/>
              <w:color w:val="auto"/>
            </w:rPr>
          </w:pPr>
          <w:r w:rsidRPr="00D55CE4">
            <w:rPr>
              <w:rStyle w:val="PlaceholderText"/>
              <w:color w:val="auto"/>
            </w:rPr>
            <w:t>Please ensure that these statements include the kinds of problems the role needs to solve, and why. Consider the difficulty of the problems to be solved and the extent to which judgement and analysis must be exercised, and to what extent assistance is available. (Only consider problems which are typically encountered, not unusual or unlikely problems.)</w:t>
          </w:r>
        </w:p>
        <w:p w:rsidR="00676BFE" w:rsidRPr="00D55CE4" w:rsidRDefault="00676BFE" w:rsidP="00B6404B">
          <w:pPr>
            <w:pStyle w:val="ListParagraph"/>
            <w:numPr>
              <w:ilvl w:val="0"/>
              <w:numId w:val="1"/>
            </w:numPr>
            <w:spacing w:after="120"/>
            <w:contextualSpacing w:val="0"/>
            <w:rPr>
              <w:rStyle w:val="PlaceholderText"/>
              <w:color w:val="auto"/>
            </w:rPr>
          </w:pPr>
          <w:r w:rsidRPr="00D55CE4">
            <w:rPr>
              <w:rStyle w:val="PlaceholderText"/>
              <w:color w:val="auto"/>
            </w:rPr>
            <w:t>Please ensure that these statements include the nature of interactions i.e. what kinds of roles this job interacts with (internally and externally), the degree of cooperation and tact required, and the complexity of that interaction in terms of information being exchanged and dynamics.</w:t>
          </w:r>
        </w:p>
        <w:p w:rsidR="00B552C8" w:rsidRDefault="00676BFE" w:rsidP="00676BFE">
          <w:pPr>
            <w:pStyle w:val="0AC2053EB80A43EEAECC01210489C14A"/>
          </w:pPr>
          <w:r w:rsidRPr="00D55CE4">
            <w:rPr>
              <w:rStyle w:val="PlaceholderText"/>
              <w:color w:val="auto"/>
              <w:szCs w:val="28"/>
            </w:rPr>
            <w:t xml:space="preserve"> bullets maximum)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AB907DE"/>
    <w:multiLevelType w:val="hybridMultilevel"/>
    <w:tmpl w:val="13727B82"/>
    <w:lvl w:ilvl="0" w:tplc="94AAAAF4">
      <w:start w:val="1"/>
      <w:numFmt w:val="bullet"/>
      <w:pStyle w:val="ListParagraph"/>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5D423AE"/>
    <w:multiLevelType w:val="hybridMultilevel"/>
    <w:tmpl w:val="1C486F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96127239">
    <w:abstractNumId w:val="1"/>
  </w:num>
  <w:num w:numId="2" w16cid:durableId="1730762890">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6BFE"/>
    <w:rsid w:val="00676BFE"/>
    <w:rsid w:val="0071640E"/>
    <w:rsid w:val="00B552C8"/>
    <w:rsid w:val="00DD0BC9"/>
    <w:rsid w:val="00E85D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76BFE"/>
    <w:rPr>
      <w:color w:val="808080"/>
    </w:rPr>
  </w:style>
  <w:style w:type="paragraph" w:styleId="ListParagraph">
    <w:name w:val="List Paragraph"/>
    <w:basedOn w:val="Normal"/>
    <w:uiPriority w:val="99"/>
    <w:qFormat/>
    <w:rsid w:val="00676BFE"/>
    <w:pPr>
      <w:numPr>
        <w:numId w:val="2"/>
      </w:numPr>
      <w:spacing w:after="240" w:line="240" w:lineRule="auto"/>
      <w:ind w:left="1080"/>
      <w:contextualSpacing/>
    </w:pPr>
    <w:rPr>
      <w:rFonts w:ascii="Arial" w:eastAsiaTheme="minorHAnsi" w:hAnsi="Arial"/>
      <w:sz w:val="28"/>
      <w:szCs w:val="24"/>
      <w:lang w:eastAsia="en-US"/>
    </w:rPr>
  </w:style>
  <w:style w:type="paragraph" w:customStyle="1" w:styleId="0AC2053EB80A43EEAECC01210489C14A">
    <w:name w:val="0AC2053EB80A43EEAECC01210489C14A"/>
    <w:rsid w:val="00676B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Guide Dogs">
      <a:dk1>
        <a:sysClr val="windowText" lastClr="000000"/>
      </a:dk1>
      <a:lt1>
        <a:sysClr val="window" lastClr="FFFFFF"/>
      </a:lt1>
      <a:dk2>
        <a:srgbClr val="00165C"/>
      </a:dk2>
      <a:lt2>
        <a:srgbClr val="FFDF7F"/>
      </a:lt2>
      <a:accent1>
        <a:srgbClr val="8FD8FF"/>
      </a:accent1>
      <a:accent2>
        <a:srgbClr val="E8ED47"/>
      </a:accent2>
      <a:accent3>
        <a:srgbClr val="FFAA71"/>
      </a:accent3>
      <a:accent4>
        <a:srgbClr val="FFA4C8"/>
      </a:accent4>
      <a:accent5>
        <a:srgbClr val="743D8C"/>
      </a:accent5>
      <a:accent6>
        <a:srgbClr val="A42C21"/>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AE2D97334D344B418DED838622C4F686" ma:contentTypeVersion="8" ma:contentTypeDescription="Create a new document." ma:contentTypeScope="" ma:versionID="fcd411d4280ffb2e142f297135274d14">
  <xsd:schema xmlns:xsd="http://www.w3.org/2001/XMLSchema" xmlns:xs="http://www.w3.org/2001/XMLSchema" xmlns:p="http://schemas.microsoft.com/office/2006/metadata/properties" xmlns:ns2="098fe36a-8656-4cdf-b498-9b1a4f5af915" xmlns:ns3="ac78b553-ba53-46a6-bff1-73d4e46f4a5c" targetNamespace="http://schemas.microsoft.com/office/2006/metadata/properties" ma:root="true" ma:fieldsID="12e31e45589ae691f85c7095430a8369" ns2:_="" ns3:_="">
    <xsd:import namespace="098fe36a-8656-4cdf-b498-9b1a4f5af915"/>
    <xsd:import namespace="ac78b553-ba53-46a6-bff1-73d4e46f4a5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8fe36a-8656-4cdf-b498-9b1a4f5af9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c78b553-ba53-46a6-bff1-73d4e46f4a5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C932E7-0C5E-4244-B1CF-B3BAEF2A6007}">
  <ds:schemaRefs>
    <ds:schemaRef ds:uri="http://schemas.microsoft.com/sharepoint/v3/contenttype/forms"/>
  </ds:schemaRefs>
</ds:datastoreItem>
</file>

<file path=customXml/itemProps2.xml><?xml version="1.0" encoding="utf-8"?>
<ds:datastoreItem xmlns:ds="http://schemas.openxmlformats.org/officeDocument/2006/customXml" ds:itemID="{AD223EEE-DA30-4F84-A483-EC002298EA4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C3D4F2C-E976-4BD9-BDDD-7CC2E379CE93}">
  <ds:schemaRefs>
    <ds:schemaRef ds:uri="http://schemas.openxmlformats.org/officeDocument/2006/bibliography"/>
  </ds:schemaRefs>
</ds:datastoreItem>
</file>

<file path=customXml/itemProps4.xml><?xml version="1.0" encoding="utf-8"?>
<ds:datastoreItem xmlns:ds="http://schemas.openxmlformats.org/officeDocument/2006/customXml" ds:itemID="{3722A12D-7076-42AF-B3E9-DDA00287DB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8fe36a-8656-4cdf-b498-9b1a4f5af915"/>
    <ds:schemaRef ds:uri="ac78b553-ba53-46a6-bff1-73d4e46f4a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1420</Words>
  <Characters>7911</Characters>
  <Application>Microsoft Office Word</Application>
  <DocSecurity>8</DocSecurity>
  <Lines>179</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Mitchell</dc:creator>
  <cp:keywords/>
  <dc:description/>
  <cp:lastModifiedBy>Michelle Horseman</cp:lastModifiedBy>
  <cp:revision>4</cp:revision>
  <dcterms:created xsi:type="dcterms:W3CDTF">2023-02-20T12:20:00Z</dcterms:created>
  <dcterms:modified xsi:type="dcterms:W3CDTF">2026-02-18T15:10:00Z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0x010100AE2D97334D344B418DED838622C4F686</vt:lpwstr>
  </property>
</Properties>
</file>