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21DFA" w14:textId="77777777" w:rsidR="008A41FA" w:rsidRPr="004B388A" w:rsidRDefault="008A41FA" w:rsidP="008A41FA">
      <w:pPr>
        <w:keepNext/>
        <w:keepLines/>
        <w:shd w:val="clear" w:color="auto" w:fill="8FD8FF"/>
        <w:spacing w:before="360" w:after="360"/>
        <w:outlineLvl w:val="0"/>
        <w:rPr>
          <w:rFonts w:eastAsia="Times New Roman" w:cs="Times New Roman"/>
          <w:b/>
          <w:bCs/>
          <w:color w:val="00165C"/>
          <w:sz w:val="40"/>
          <w:szCs w:val="28"/>
        </w:rPr>
      </w:pPr>
      <w:r w:rsidRPr="004B388A">
        <w:rPr>
          <w:rFonts w:eastAsia="Times New Roman" w:cs="Times New Roman"/>
          <w:b/>
          <w:bCs/>
          <w:color w:val="00165C"/>
          <w:sz w:val="40"/>
          <w:szCs w:val="28"/>
        </w:rPr>
        <w:t>Job Profile</w:t>
      </w:r>
    </w:p>
    <w:p w14:paraId="64EDE630" w14:textId="45D5CC7E" w:rsidR="00612BD0" w:rsidRDefault="00612BD0" w:rsidP="00612BD0">
      <w:pPr>
        <w:spacing w:after="120" w:line="276" w:lineRule="auto"/>
      </w:pPr>
      <w:r>
        <w:t xml:space="preserve">Job Title: </w:t>
      </w:r>
      <w:r w:rsidR="0023753D" w:rsidRPr="007B17C3">
        <w:t>Single Gifts Campaign Executive</w:t>
      </w:r>
    </w:p>
    <w:p w14:paraId="15A4B6A7" w14:textId="1778B0F9" w:rsidR="00612BD0" w:rsidRDefault="00612BD0" w:rsidP="00612BD0">
      <w:pPr>
        <w:spacing w:after="120" w:line="276" w:lineRule="auto"/>
      </w:pPr>
      <w:r>
        <w:t xml:space="preserve">Directorate: </w:t>
      </w:r>
      <w:r w:rsidR="009427E0">
        <w:t>Fundraising, Marketing, Digital &amp; Influencing</w:t>
      </w:r>
    </w:p>
    <w:p w14:paraId="6AFFEEC5" w14:textId="77A2637E" w:rsidR="00612BD0" w:rsidRPr="00612BD0" w:rsidRDefault="00612BD0" w:rsidP="00612BD0">
      <w:pPr>
        <w:spacing w:after="120" w:line="276" w:lineRule="auto"/>
        <w:rPr>
          <w:color w:val="FF0000"/>
          <w:u w:val="single"/>
        </w:rPr>
      </w:pPr>
      <w:r>
        <w:t xml:space="preserve">Reports To: </w:t>
      </w:r>
      <w:r w:rsidR="009A56A0" w:rsidRPr="007B17C3">
        <w:t xml:space="preserve">Single Gifts </w:t>
      </w:r>
      <w:r w:rsidR="009A56A0">
        <w:t>Campaign</w:t>
      </w:r>
      <w:r w:rsidR="009A56A0" w:rsidRPr="007B17C3">
        <w:t xml:space="preserve"> </w:t>
      </w:r>
      <w:r w:rsidR="009A56A0">
        <w:t>Officer</w:t>
      </w:r>
    </w:p>
    <w:p w14:paraId="7777EE0E" w14:textId="77777777" w:rsidR="00612BD0" w:rsidRDefault="00612BD0" w:rsidP="00612BD0">
      <w:pPr>
        <w:spacing w:after="120" w:line="276" w:lineRule="auto"/>
      </w:pPr>
      <w:r>
        <w:t>Matrix Reporting To: None</w:t>
      </w:r>
    </w:p>
    <w:p w14:paraId="4EF47DE8" w14:textId="77777777" w:rsidR="00612BD0" w:rsidRDefault="00612BD0" w:rsidP="00612BD0">
      <w:pPr>
        <w:spacing w:after="120" w:line="276" w:lineRule="auto"/>
      </w:pPr>
      <w:r>
        <w:t>Disclosure Check Level: None</w:t>
      </w:r>
    </w:p>
    <w:p w14:paraId="148EF9A3" w14:textId="7B005D25" w:rsidR="00612BD0" w:rsidRPr="00692DF8" w:rsidRDefault="00612BD0" w:rsidP="00612BD0">
      <w:pPr>
        <w:spacing w:after="120" w:line="276" w:lineRule="auto"/>
      </w:pPr>
      <w:r>
        <w:t xml:space="preserve">Date created/last reviewed: </w:t>
      </w:r>
      <w:r w:rsidR="009A56A0">
        <w:t>February 2025</w:t>
      </w:r>
    </w:p>
    <w:p w14:paraId="4C0B9936" w14:textId="77777777" w:rsidR="00612BD0" w:rsidRPr="00D3099F" w:rsidRDefault="00612BD0" w:rsidP="00612BD0">
      <w:pPr>
        <w:pStyle w:val="Heading2"/>
        <w:rPr>
          <w:color w:val="002060"/>
        </w:rPr>
      </w:pPr>
      <w:r w:rsidRPr="00D3099F">
        <w:rPr>
          <w:color w:val="002060"/>
        </w:rPr>
        <w:t>Overall Role Purpose</w:t>
      </w:r>
    </w:p>
    <w:p w14:paraId="5F9C0153" w14:textId="77777777" w:rsidR="00F7187D" w:rsidRDefault="00F7187D" w:rsidP="00F7187D">
      <w:r w:rsidRPr="002E2DDD">
        <w:t xml:space="preserve">The </w:t>
      </w:r>
      <w:r>
        <w:t>Single Gifts Executive</w:t>
      </w:r>
      <w:r w:rsidRPr="002E2DDD">
        <w:t xml:space="preserve"> helps people with sight loss to live the life they choose by </w:t>
      </w:r>
      <w:r>
        <w:t>a</w:t>
      </w:r>
      <w:r w:rsidRPr="007B17C3">
        <w:t>ssist</w:t>
      </w:r>
      <w:r>
        <w:t>ing</w:t>
      </w:r>
      <w:r w:rsidRPr="007B17C3">
        <w:t xml:space="preserve"> with the delivery of Single Gifts (Cash Appeals</w:t>
      </w:r>
      <w:r>
        <w:t>,</w:t>
      </w:r>
      <w:r w:rsidRPr="007B17C3">
        <w:t xml:space="preserve"> Raffle</w:t>
      </w:r>
      <w:r>
        <w:t xml:space="preserve"> and Mid-Value</w:t>
      </w:r>
      <w:r w:rsidRPr="007B17C3">
        <w:t xml:space="preserve">) campaign program across acquisition and supporter development, delivering on time and budget and maximising the number of responses and value. </w:t>
      </w:r>
    </w:p>
    <w:p w14:paraId="273F2997" w14:textId="77777777" w:rsidR="00612BD0" w:rsidRPr="00D3099F" w:rsidRDefault="00612BD0" w:rsidP="00612BD0">
      <w:pPr>
        <w:pStyle w:val="Heading2"/>
        <w:rPr>
          <w:color w:val="002060"/>
        </w:rPr>
      </w:pPr>
      <w:r w:rsidRPr="00D3099F">
        <w:rPr>
          <w:color w:val="002060"/>
        </w:rPr>
        <w:t>Key Responsibilities</w:t>
      </w:r>
    </w:p>
    <w:p w14:paraId="4F031C89" w14:textId="77777777" w:rsidR="00355BCB" w:rsidRDefault="00355BCB" w:rsidP="00355BCB">
      <w:pPr>
        <w:pStyle w:val="ListParagraph"/>
        <w:numPr>
          <w:ilvl w:val="0"/>
          <w:numId w:val="4"/>
        </w:numPr>
      </w:pPr>
      <w:r>
        <w:t>Assist the delivery of campaigns and loyalty activity, delivering on time, to budget and maximising response and value. Circulate artwork and content for approval and put together feedback for subsequent rounds. Raise purchase orders and manage invoices.</w:t>
      </w:r>
    </w:p>
    <w:p w14:paraId="456A82D2" w14:textId="77777777" w:rsidR="00355BCB" w:rsidRDefault="00355BCB" w:rsidP="00355BCB">
      <w:pPr>
        <w:pStyle w:val="ListParagraph"/>
        <w:numPr>
          <w:ilvl w:val="0"/>
          <w:numId w:val="4"/>
        </w:numPr>
      </w:pPr>
      <w:r>
        <w:t>Manage the delivery of the loyalty communications, to time and on budget, making and implementing recommendations for improving the scheme and processes.</w:t>
      </w:r>
    </w:p>
    <w:p w14:paraId="22297DF8" w14:textId="77777777" w:rsidR="00355BCB" w:rsidRDefault="00355BCB" w:rsidP="00355BCB">
      <w:pPr>
        <w:pStyle w:val="ListParagraph"/>
        <w:numPr>
          <w:ilvl w:val="0"/>
          <w:numId w:val="4"/>
        </w:numPr>
      </w:pPr>
      <w:r>
        <w:t>Maintain up to date and accurate files for all campaigns to enable historic tracking of the performance of each campaign to inform for future activity.</w:t>
      </w:r>
    </w:p>
    <w:p w14:paraId="2CD2581B" w14:textId="77777777" w:rsidR="00355BCB" w:rsidRDefault="00355BCB" w:rsidP="00355BCB">
      <w:pPr>
        <w:pStyle w:val="ListParagraph"/>
        <w:numPr>
          <w:ilvl w:val="0"/>
          <w:numId w:val="4"/>
        </w:numPr>
      </w:pPr>
      <w:r>
        <w:t>Undertake post campaign analysis, producing wrap up reports and making recommendations for campaign improvement.</w:t>
      </w:r>
    </w:p>
    <w:p w14:paraId="1C8AC273" w14:textId="77777777" w:rsidR="00355BCB" w:rsidRDefault="00355BCB" w:rsidP="00355BCB">
      <w:pPr>
        <w:pStyle w:val="ListParagraph"/>
        <w:numPr>
          <w:ilvl w:val="0"/>
          <w:numId w:val="4"/>
        </w:numPr>
      </w:pPr>
      <w:r>
        <w:t>Work with suppliers to ensure quality work is delivered, within the defined schedule and at a competitive cost.</w:t>
      </w:r>
    </w:p>
    <w:p w14:paraId="125289ED" w14:textId="77777777" w:rsidR="00355BCB" w:rsidRDefault="00355BCB" w:rsidP="00355BCB">
      <w:pPr>
        <w:pStyle w:val="ListParagraph"/>
        <w:numPr>
          <w:ilvl w:val="0"/>
          <w:numId w:val="4"/>
        </w:numPr>
      </w:pPr>
      <w:r>
        <w:t>Work with the Online team and External Lottery Manager to ensure regularly updated content on the Cash and Raffle sites.</w:t>
      </w:r>
    </w:p>
    <w:p w14:paraId="0381FBE7" w14:textId="77777777" w:rsidR="00355BCB" w:rsidRDefault="00355BCB" w:rsidP="00355BCB">
      <w:pPr>
        <w:pStyle w:val="ListParagraph"/>
        <w:numPr>
          <w:ilvl w:val="0"/>
          <w:numId w:val="4"/>
        </w:numPr>
      </w:pPr>
      <w:r>
        <w:t>Work with other Guide Dogs teams to ensure the smooth delivery of Single Gifts activity, and to promote the team positively within the organisation.</w:t>
      </w:r>
    </w:p>
    <w:p w14:paraId="2CA9863D" w14:textId="77777777" w:rsidR="00355BCB" w:rsidRDefault="00355BCB" w:rsidP="00355BCB">
      <w:pPr>
        <w:pStyle w:val="ListParagraph"/>
        <w:numPr>
          <w:ilvl w:val="0"/>
          <w:numId w:val="4"/>
        </w:numPr>
      </w:pPr>
      <w:r>
        <w:t>Manage general queries from internal departments, supporters and members of the public on the Cash and Raffle scheme.</w:t>
      </w:r>
    </w:p>
    <w:p w14:paraId="05DC11DD" w14:textId="77777777" w:rsidR="00612BD0" w:rsidRPr="00D3099F" w:rsidRDefault="00612BD0" w:rsidP="00612BD0">
      <w:pPr>
        <w:pStyle w:val="Heading2"/>
        <w:rPr>
          <w:color w:val="002060"/>
        </w:rPr>
      </w:pPr>
      <w:r w:rsidRPr="00D3099F">
        <w:rPr>
          <w:color w:val="002060"/>
        </w:rPr>
        <w:lastRenderedPageBreak/>
        <w:t>Breadth/Scope of Accountability</w:t>
      </w:r>
    </w:p>
    <w:p w14:paraId="66A5F58B" w14:textId="77777777" w:rsidR="00612BD0" w:rsidRPr="00080001" w:rsidRDefault="00612BD0" w:rsidP="00612BD0">
      <w:pPr>
        <w:pStyle w:val="Heading3"/>
        <w:rPr>
          <w:rFonts w:eastAsiaTheme="minorHAnsi"/>
          <w:color w:val="44546A" w:themeColor="text2"/>
        </w:rPr>
      </w:pPr>
      <w:r w:rsidRPr="00080001">
        <w:rPr>
          <w:rFonts w:eastAsiaTheme="minorHAnsi"/>
          <w:color w:val="44546A" w:themeColor="text2"/>
        </w:rPr>
        <w:t>People Accountability</w:t>
      </w:r>
    </w:p>
    <w:p w14:paraId="07C9C06C" w14:textId="38DABD1E" w:rsidR="00612BD0" w:rsidRPr="00080001" w:rsidRDefault="00612BD0" w:rsidP="00612BD0">
      <w:r w:rsidRPr="00080001">
        <w:t>Number of Direct Reports:</w:t>
      </w:r>
      <w:r>
        <w:t xml:space="preserve"> </w:t>
      </w:r>
      <w:r w:rsidR="00EB2D03">
        <w:t>None</w:t>
      </w:r>
    </w:p>
    <w:p w14:paraId="61E7AA6D" w14:textId="77777777" w:rsidR="00612BD0" w:rsidRPr="00080001" w:rsidRDefault="00612BD0" w:rsidP="00612BD0">
      <w:r w:rsidRPr="00080001">
        <w:t>Number of Indirect Reports:</w:t>
      </w:r>
      <w:r>
        <w:t xml:space="preserve"> None</w:t>
      </w:r>
    </w:p>
    <w:p w14:paraId="0F820479" w14:textId="77777777" w:rsidR="00612BD0" w:rsidRPr="00080001" w:rsidRDefault="00612BD0" w:rsidP="00612BD0">
      <w:r w:rsidRPr="00080001">
        <w:t>Number of Volunteers Supervised:</w:t>
      </w:r>
      <w:r>
        <w:t xml:space="preserve"> None</w:t>
      </w:r>
    </w:p>
    <w:p w14:paraId="09F24684" w14:textId="77777777" w:rsidR="00612BD0" w:rsidRPr="00080001" w:rsidRDefault="00612BD0" w:rsidP="00612BD0">
      <w:pPr>
        <w:pStyle w:val="Heading3"/>
        <w:rPr>
          <w:rFonts w:eastAsiaTheme="minorHAnsi"/>
          <w:color w:val="44546A" w:themeColor="text2"/>
        </w:rPr>
      </w:pPr>
      <w:r w:rsidRPr="00080001">
        <w:rPr>
          <w:rFonts w:eastAsiaTheme="minorHAnsi"/>
          <w:color w:val="44546A" w:themeColor="text2"/>
        </w:rPr>
        <w:t>Financial Accountability</w:t>
      </w:r>
    </w:p>
    <w:p w14:paraId="3CD20DF0" w14:textId="77777777" w:rsidR="00444100" w:rsidRPr="00080001" w:rsidRDefault="00444100" w:rsidP="00444100">
      <w:bookmarkStart w:id="0" w:name="_Hlk34230889"/>
      <w:r w:rsidRPr="00080001">
        <w:t>Annual Income Accountability:</w:t>
      </w:r>
      <w:r>
        <w:t xml:space="preserve"> None</w:t>
      </w:r>
    </w:p>
    <w:p w14:paraId="616D9471" w14:textId="77777777" w:rsidR="00444100" w:rsidRPr="00080001" w:rsidRDefault="00444100" w:rsidP="00444100">
      <w:r w:rsidRPr="00080001">
        <w:t>Assets Managed:</w:t>
      </w:r>
      <w:r>
        <w:t xml:space="preserve"> None</w:t>
      </w:r>
    </w:p>
    <w:p w14:paraId="43E48E3D" w14:textId="77777777" w:rsidR="00444100" w:rsidRPr="00080001" w:rsidRDefault="00444100" w:rsidP="00444100">
      <w:r w:rsidRPr="00080001">
        <w:t>Budget Accountability:</w:t>
      </w:r>
      <w:r>
        <w:t xml:space="preserve"> </w:t>
      </w:r>
      <w:r w:rsidRPr="007B17C3">
        <w:t>Part of teams that deliver budgets of over £</w:t>
      </w:r>
      <w:r>
        <w:t>3</w:t>
      </w:r>
      <w:r w:rsidRPr="007B17C3">
        <w:t>.5million and over £</w:t>
      </w:r>
      <w:r>
        <w:t>6</w:t>
      </w:r>
      <w:r w:rsidRPr="007B17C3">
        <w:t>million gross income into Guide Dogs. Responsible for individual campaign budgets as set in the annual plans.</w:t>
      </w:r>
    </w:p>
    <w:p w14:paraId="65CC2001" w14:textId="77777777" w:rsidR="004560A4" w:rsidRPr="004B388A" w:rsidRDefault="004560A4" w:rsidP="004560A4">
      <w:pPr>
        <w:keepNext/>
        <w:keepLines/>
        <w:shd w:val="clear" w:color="auto" w:fill="8FD8FF"/>
        <w:spacing w:before="360" w:after="360"/>
        <w:outlineLvl w:val="0"/>
        <w:rPr>
          <w:rFonts w:eastAsia="Times New Roman" w:cs="Times New Roman"/>
          <w:b/>
          <w:bCs/>
          <w:color w:val="00165C"/>
          <w:sz w:val="40"/>
          <w:szCs w:val="28"/>
        </w:rPr>
      </w:pPr>
      <w:r w:rsidRPr="004B388A">
        <w:rPr>
          <w:rFonts w:eastAsia="Times New Roman" w:cs="Times New Roman"/>
          <w:b/>
          <w:bCs/>
          <w:color w:val="00165C"/>
          <w:sz w:val="40"/>
          <w:szCs w:val="28"/>
        </w:rPr>
        <w:t>Application of this Job Profile</w:t>
      </w:r>
    </w:p>
    <w:p w14:paraId="1175436B" w14:textId="77777777" w:rsidR="00612BD0" w:rsidRPr="00EC5F40" w:rsidRDefault="00612BD0" w:rsidP="00612BD0">
      <w:pPr>
        <w:spacing w:after="240"/>
      </w:pPr>
      <w:r w:rsidRPr="00EC5F40">
        <w:t xml:space="preserve">All employees are required to carry out other such duties as may reasonably be required to fulfil their role and support functional and organisational objectives. </w:t>
      </w:r>
    </w:p>
    <w:p w14:paraId="5AA81E0F" w14:textId="77777777" w:rsidR="00612BD0" w:rsidRPr="00EC5F40" w:rsidRDefault="00612BD0" w:rsidP="00612BD0">
      <w:r w:rsidRPr="00EC5F40">
        <w:t xml:space="preserve">All employees must also: </w:t>
      </w:r>
    </w:p>
    <w:p w14:paraId="7E961C82" w14:textId="77777777" w:rsidR="00612BD0" w:rsidRPr="00EC5F40" w:rsidRDefault="00612BD0" w:rsidP="00612BD0">
      <w:pPr>
        <w:pStyle w:val="ListParagraph"/>
        <w:numPr>
          <w:ilvl w:val="0"/>
          <w:numId w:val="2"/>
        </w:numPr>
      </w:pPr>
      <w:r w:rsidRPr="00EC5F40">
        <w:t>Comply with all organisational policies</w:t>
      </w:r>
    </w:p>
    <w:p w14:paraId="5FD0991E" w14:textId="77777777" w:rsidR="00612BD0" w:rsidRPr="00EC5F40" w:rsidRDefault="00612BD0" w:rsidP="00612BD0">
      <w:pPr>
        <w:pStyle w:val="ListParagraph"/>
        <w:numPr>
          <w:ilvl w:val="0"/>
          <w:numId w:val="2"/>
        </w:numPr>
      </w:pPr>
      <w:r w:rsidRPr="00EC5F40">
        <w:t xml:space="preserve">Promote the vision and values of the organisation </w:t>
      </w:r>
    </w:p>
    <w:p w14:paraId="608EF155" w14:textId="77777777" w:rsidR="00612BD0" w:rsidRPr="00EC5F40" w:rsidRDefault="00612BD0" w:rsidP="00612BD0">
      <w:pPr>
        <w:pStyle w:val="ListParagraph"/>
        <w:numPr>
          <w:ilvl w:val="0"/>
          <w:numId w:val="2"/>
        </w:numPr>
        <w:spacing w:after="240"/>
      </w:pPr>
      <w:r w:rsidRPr="00EC5F40">
        <w:t>Engage in continuous personal development</w:t>
      </w:r>
    </w:p>
    <w:p w14:paraId="66CD371F" w14:textId="77777777" w:rsidR="00612BD0" w:rsidRPr="00EC5F40" w:rsidRDefault="00612BD0" w:rsidP="00612BD0">
      <w:r w:rsidRPr="00EC5F40">
        <w:t xml:space="preserve">This job profile is accurate as at the date shown above. It does not form part of contractual terms and may be varied to reflect or anticipate changes to the role. </w:t>
      </w:r>
    </w:p>
    <w:p w14:paraId="135319D4" w14:textId="77777777" w:rsidR="00DF4E0E" w:rsidRPr="004B388A" w:rsidRDefault="00DF4E0E" w:rsidP="00DF4E0E">
      <w:pPr>
        <w:keepNext/>
        <w:keepLines/>
        <w:shd w:val="clear" w:color="auto" w:fill="8FD8FF"/>
        <w:spacing w:before="360" w:after="360"/>
        <w:outlineLvl w:val="0"/>
        <w:rPr>
          <w:rFonts w:eastAsia="Times New Roman" w:cs="Times New Roman"/>
          <w:b/>
          <w:bCs/>
          <w:color w:val="00165C"/>
          <w:sz w:val="40"/>
          <w:szCs w:val="28"/>
        </w:rPr>
      </w:pPr>
      <w:r w:rsidRPr="004B388A">
        <w:rPr>
          <w:rFonts w:eastAsia="Times New Roman" w:cs="Times New Roman"/>
          <w:b/>
          <w:bCs/>
          <w:color w:val="00165C"/>
          <w:sz w:val="40"/>
          <w:szCs w:val="28"/>
        </w:rPr>
        <w:t>Working at Guide Dogs</w:t>
      </w:r>
    </w:p>
    <w:p w14:paraId="4FC99206" w14:textId="77777777" w:rsidR="00612BD0" w:rsidRPr="00EC5F40" w:rsidRDefault="00612BD0" w:rsidP="00612BD0">
      <w:pPr>
        <w:spacing w:after="120"/>
      </w:pPr>
      <w:r w:rsidRPr="00EC5F40">
        <w:t xml:space="preserve">As well as other services to enhance the lives of people who are blind and partially sighted, we breed and train guide dogs. Staff and volunteers in all our locations support this work. Therefore, all employees must be comfortable working in environments where dogs may be present. </w:t>
      </w:r>
    </w:p>
    <w:p w14:paraId="02F3D2B7" w14:textId="77777777" w:rsidR="00612BD0" w:rsidRPr="00EC5F40" w:rsidRDefault="00612BD0" w:rsidP="00612BD0">
      <w:pPr>
        <w:spacing w:after="120"/>
      </w:pPr>
      <w:r w:rsidRPr="00EC5F40">
        <w:t>Guide Dogs is a volunteer-involving organisation and as such all staff are required to support volunteers in their roles. This may or may not mean the direct supervision of volunteers but will require all staff to play a supporting role. From time to time you may be asked to support / volunteer your time at Guide Dogs events that take place outside of normal working hours. All employees will be expected to advocate for Guide Dogs at all times and be a fundraiser.</w:t>
      </w:r>
    </w:p>
    <w:p w14:paraId="5EE7647C" w14:textId="77777777" w:rsidR="00612BD0" w:rsidRPr="00EC5F40" w:rsidRDefault="00612BD0" w:rsidP="00612BD0">
      <w:pPr>
        <w:spacing w:after="120"/>
      </w:pPr>
      <w:r w:rsidRPr="00EC5F40">
        <w:lastRenderedPageBreak/>
        <w:t>Guide Dogs is committed to safeguarding and promoting the welfare of all children, young people and vulnerable adults with whom we work. We expect all of our employees and volunteers to demonstrate this commitment.</w:t>
      </w:r>
    </w:p>
    <w:p w14:paraId="6E06D71E" w14:textId="77777777" w:rsidR="00612BD0" w:rsidRPr="001A4C86" w:rsidRDefault="00612BD0" w:rsidP="00612BD0">
      <w:pPr>
        <w:spacing w:after="120"/>
      </w:pPr>
      <w:r w:rsidRPr="00EC5F40">
        <w:t>Guide Dogs will require proof of identity and the right to work in the UK.</w:t>
      </w:r>
      <w:bookmarkEnd w:id="0"/>
      <w:r>
        <w:rPr>
          <w:color w:val="44546A" w:themeColor="text2"/>
        </w:rPr>
        <w:br w:type="page"/>
      </w:r>
    </w:p>
    <w:p w14:paraId="707B0571" w14:textId="77777777" w:rsidR="00D3099F" w:rsidRPr="004B388A" w:rsidRDefault="00D3099F" w:rsidP="00D3099F">
      <w:pPr>
        <w:keepNext/>
        <w:keepLines/>
        <w:shd w:val="clear" w:color="auto" w:fill="8FD8FF"/>
        <w:spacing w:before="360" w:after="360"/>
        <w:outlineLvl w:val="0"/>
        <w:rPr>
          <w:rFonts w:eastAsia="Times New Roman" w:cs="Times New Roman"/>
          <w:b/>
          <w:bCs/>
          <w:color w:val="00165C"/>
          <w:sz w:val="40"/>
          <w:szCs w:val="28"/>
        </w:rPr>
      </w:pPr>
      <w:r w:rsidRPr="004B388A">
        <w:rPr>
          <w:rFonts w:eastAsia="Times New Roman" w:cs="Times New Roman"/>
          <w:b/>
          <w:bCs/>
          <w:color w:val="00165C"/>
          <w:sz w:val="40"/>
          <w:szCs w:val="28"/>
        </w:rPr>
        <w:lastRenderedPageBreak/>
        <w:t>Person Specification</w:t>
      </w:r>
    </w:p>
    <w:p w14:paraId="5F184EF4" w14:textId="77777777" w:rsidR="00612BD0" w:rsidRPr="00D3099F" w:rsidRDefault="00612BD0" w:rsidP="00612BD0">
      <w:pPr>
        <w:pStyle w:val="Heading2"/>
        <w:rPr>
          <w:color w:val="002060"/>
        </w:rPr>
      </w:pPr>
      <w:r w:rsidRPr="00D3099F">
        <w:rPr>
          <w:color w:val="002060"/>
        </w:rPr>
        <w:t>Education/Qualifications</w:t>
      </w:r>
    </w:p>
    <w:p w14:paraId="41ECB7C2" w14:textId="77777777" w:rsidR="00980CF6" w:rsidRDefault="00980CF6" w:rsidP="00980CF6">
      <w:pPr>
        <w:pStyle w:val="Heading4"/>
        <w:rPr>
          <w:rFonts w:eastAsiaTheme="minorHAnsi"/>
        </w:rPr>
      </w:pPr>
      <w:r w:rsidRPr="002E1A3F">
        <w:rPr>
          <w:rFonts w:eastAsiaTheme="minorHAnsi"/>
        </w:rPr>
        <w:t>E</w:t>
      </w:r>
      <w:r>
        <w:rPr>
          <w:rFonts w:eastAsiaTheme="minorHAnsi"/>
        </w:rPr>
        <w:t>ssential</w:t>
      </w:r>
    </w:p>
    <w:p w14:paraId="315275DA" w14:textId="77777777" w:rsidR="00980CF6" w:rsidRPr="002D251F" w:rsidRDefault="00980CF6" w:rsidP="00980CF6">
      <w:pPr>
        <w:pStyle w:val="ListParagraph"/>
        <w:numPr>
          <w:ilvl w:val="0"/>
          <w:numId w:val="3"/>
        </w:numPr>
      </w:pPr>
      <w:r>
        <w:t xml:space="preserve">Educated to </w:t>
      </w:r>
      <w:r w:rsidRPr="00876746">
        <w:t xml:space="preserve">GCSE </w:t>
      </w:r>
      <w:r>
        <w:t>Grade C or above in English and Maths</w:t>
      </w:r>
      <w:r w:rsidRPr="00604406">
        <w:t xml:space="preserve"> </w:t>
      </w:r>
      <w:r>
        <w:t>or equivalent (QCF level 2 / SQCF level 5)</w:t>
      </w:r>
    </w:p>
    <w:p w14:paraId="43800702" w14:textId="77777777" w:rsidR="00980CF6" w:rsidRDefault="00980CF6" w:rsidP="00980CF6">
      <w:pPr>
        <w:pStyle w:val="Heading4"/>
        <w:rPr>
          <w:rFonts w:eastAsiaTheme="minorHAnsi"/>
        </w:rPr>
      </w:pPr>
      <w:r w:rsidRPr="006D274C">
        <w:rPr>
          <w:rFonts w:eastAsiaTheme="minorHAnsi"/>
        </w:rPr>
        <w:t>Desirable</w:t>
      </w:r>
    </w:p>
    <w:p w14:paraId="2199B743" w14:textId="77777777" w:rsidR="00980CF6" w:rsidRDefault="00980CF6" w:rsidP="00980CF6">
      <w:pPr>
        <w:pStyle w:val="ListParagraph"/>
        <w:numPr>
          <w:ilvl w:val="0"/>
          <w:numId w:val="3"/>
        </w:numPr>
      </w:pPr>
      <w:r w:rsidRPr="00CC678A">
        <w:t>Educated to degree</w:t>
      </w:r>
      <w:r>
        <w:t>/diploma</w:t>
      </w:r>
      <w:r w:rsidRPr="00CC678A">
        <w:t xml:space="preserve"> level or equivalent qualification</w:t>
      </w:r>
      <w:r>
        <w:t xml:space="preserve"> preferably in Fundraising and/or Marketing (QCF level 6 / SQCF levels 9-10)</w:t>
      </w:r>
    </w:p>
    <w:p w14:paraId="546C2EBB" w14:textId="77777777" w:rsidR="00612BD0" w:rsidRPr="00D3099F" w:rsidRDefault="00612BD0" w:rsidP="00612BD0">
      <w:pPr>
        <w:pStyle w:val="Heading2"/>
        <w:rPr>
          <w:color w:val="002060"/>
        </w:rPr>
      </w:pPr>
      <w:r w:rsidRPr="00D3099F">
        <w:rPr>
          <w:color w:val="002060"/>
        </w:rPr>
        <w:t>Job-Related Experience</w:t>
      </w:r>
    </w:p>
    <w:p w14:paraId="18B5A145" w14:textId="77777777" w:rsidR="00742CB9" w:rsidRDefault="00742CB9" w:rsidP="00742CB9">
      <w:pPr>
        <w:pStyle w:val="Heading4"/>
        <w:rPr>
          <w:rFonts w:eastAsiaTheme="minorHAnsi"/>
        </w:rPr>
      </w:pPr>
      <w:r w:rsidRPr="006D274C">
        <w:rPr>
          <w:rFonts w:eastAsiaTheme="minorHAnsi"/>
        </w:rPr>
        <w:t>Essential</w:t>
      </w:r>
    </w:p>
    <w:p w14:paraId="0AF89EC6" w14:textId="77777777" w:rsidR="00742CB9" w:rsidRDefault="00742CB9" w:rsidP="00742CB9">
      <w:pPr>
        <w:pStyle w:val="ListParagraph"/>
        <w:numPr>
          <w:ilvl w:val="0"/>
          <w:numId w:val="3"/>
        </w:numPr>
      </w:pPr>
      <w:r>
        <w:t>Proven e</w:t>
      </w:r>
      <w:r w:rsidRPr="00876746">
        <w:t xml:space="preserve">xperience of working in a busy environment with a </w:t>
      </w:r>
      <w:r w:rsidRPr="00402F80">
        <w:t>successful track record of delivering against competing priorities</w:t>
      </w:r>
      <w:r w:rsidRPr="00876746">
        <w:t xml:space="preserve">. </w:t>
      </w:r>
    </w:p>
    <w:p w14:paraId="7EEFC913" w14:textId="77777777" w:rsidR="00742CB9" w:rsidRDefault="00742CB9" w:rsidP="00742CB9">
      <w:pPr>
        <w:pStyle w:val="ListParagraph"/>
        <w:numPr>
          <w:ilvl w:val="0"/>
          <w:numId w:val="3"/>
        </w:numPr>
      </w:pPr>
      <w:r>
        <w:t>Proven</w:t>
      </w:r>
      <w:r w:rsidRPr="00876746">
        <w:t xml:space="preserve"> </w:t>
      </w:r>
      <w:r>
        <w:t>a</w:t>
      </w:r>
      <w:r w:rsidRPr="00876746">
        <w:t xml:space="preserve">dministration experience. </w:t>
      </w:r>
    </w:p>
    <w:p w14:paraId="5001D21E" w14:textId="77777777" w:rsidR="00742CB9" w:rsidRPr="002D251F" w:rsidRDefault="00742CB9" w:rsidP="00742CB9">
      <w:pPr>
        <w:pStyle w:val="ListParagraph"/>
        <w:numPr>
          <w:ilvl w:val="0"/>
          <w:numId w:val="3"/>
        </w:numPr>
      </w:pPr>
      <w:r>
        <w:t>Experience of effectively w</w:t>
      </w:r>
      <w:r w:rsidRPr="00876746">
        <w:t>orking with a number of different teams and/or suppliers.</w:t>
      </w:r>
    </w:p>
    <w:p w14:paraId="70E6983F" w14:textId="77777777" w:rsidR="00742CB9" w:rsidRDefault="00742CB9" w:rsidP="00742CB9">
      <w:pPr>
        <w:pStyle w:val="Heading4"/>
        <w:rPr>
          <w:rFonts w:eastAsiaTheme="minorHAnsi"/>
        </w:rPr>
      </w:pPr>
      <w:r w:rsidRPr="006D274C">
        <w:rPr>
          <w:rFonts w:eastAsiaTheme="minorHAnsi"/>
        </w:rPr>
        <w:t>Desirable</w:t>
      </w:r>
    </w:p>
    <w:p w14:paraId="596B9070" w14:textId="77777777" w:rsidR="00742CB9" w:rsidRDefault="00742CB9" w:rsidP="00742CB9">
      <w:pPr>
        <w:pStyle w:val="ListParagraph"/>
        <w:numPr>
          <w:ilvl w:val="0"/>
          <w:numId w:val="3"/>
        </w:numPr>
      </w:pPr>
      <w:r w:rsidRPr="00876746">
        <w:t xml:space="preserve">Experience of working in the charity sector. </w:t>
      </w:r>
    </w:p>
    <w:p w14:paraId="0E90F3BB" w14:textId="77777777" w:rsidR="00742CB9" w:rsidRDefault="00742CB9" w:rsidP="00742CB9">
      <w:pPr>
        <w:pStyle w:val="ListParagraph"/>
        <w:numPr>
          <w:ilvl w:val="0"/>
          <w:numId w:val="3"/>
        </w:numPr>
      </w:pPr>
      <w:r>
        <w:t>Demonstratable e</w:t>
      </w:r>
      <w:r w:rsidRPr="00876746">
        <w:t xml:space="preserve">xperience of working within a Direct Marketing team. </w:t>
      </w:r>
    </w:p>
    <w:p w14:paraId="563AD9A8" w14:textId="77777777" w:rsidR="00612BD0" w:rsidRPr="002D251F" w:rsidRDefault="00612BD0" w:rsidP="00612BD0"/>
    <w:p w14:paraId="2ABCF80C" w14:textId="77777777" w:rsidR="00612BD0" w:rsidRPr="00D3099F" w:rsidRDefault="00612BD0" w:rsidP="00612BD0">
      <w:pPr>
        <w:pStyle w:val="Heading2"/>
        <w:rPr>
          <w:rFonts w:eastAsiaTheme="minorHAnsi"/>
          <w:color w:val="002060"/>
        </w:rPr>
      </w:pPr>
      <w:r w:rsidRPr="00D3099F">
        <w:rPr>
          <w:rFonts w:eastAsiaTheme="minorHAnsi"/>
          <w:color w:val="002060"/>
        </w:rPr>
        <w:t>Knowledge</w:t>
      </w:r>
    </w:p>
    <w:p w14:paraId="7C3B75CF" w14:textId="77777777" w:rsidR="006822C1" w:rsidRDefault="006822C1" w:rsidP="006822C1">
      <w:pPr>
        <w:pStyle w:val="Heading4"/>
        <w:rPr>
          <w:rFonts w:eastAsiaTheme="minorHAnsi"/>
        </w:rPr>
      </w:pPr>
      <w:r w:rsidRPr="006D274C">
        <w:rPr>
          <w:rFonts w:eastAsiaTheme="minorHAnsi"/>
        </w:rPr>
        <w:t>Essential</w:t>
      </w:r>
    </w:p>
    <w:p w14:paraId="10237625" w14:textId="77777777" w:rsidR="006822C1" w:rsidRDefault="006822C1" w:rsidP="006822C1">
      <w:pPr>
        <w:pStyle w:val="ListParagraph"/>
        <w:numPr>
          <w:ilvl w:val="0"/>
          <w:numId w:val="3"/>
        </w:numPr>
      </w:pPr>
      <w:r w:rsidRPr="00876746">
        <w:t xml:space="preserve">An understanding of administrative systems. </w:t>
      </w:r>
    </w:p>
    <w:p w14:paraId="3B782B4E" w14:textId="77777777" w:rsidR="006822C1" w:rsidRDefault="006822C1" w:rsidP="006822C1">
      <w:pPr>
        <w:pStyle w:val="ListParagraph"/>
        <w:numPr>
          <w:ilvl w:val="0"/>
          <w:numId w:val="3"/>
        </w:numPr>
      </w:pPr>
      <w:r>
        <w:t>Demonstrable u</w:t>
      </w:r>
      <w:r w:rsidRPr="00876746">
        <w:t xml:space="preserve">nderstanding of direct marketing principles and techniques. </w:t>
      </w:r>
    </w:p>
    <w:p w14:paraId="0C221C37" w14:textId="77777777" w:rsidR="006822C1" w:rsidRDefault="006822C1" w:rsidP="006822C1">
      <w:pPr>
        <w:pStyle w:val="Heading4"/>
        <w:rPr>
          <w:rFonts w:eastAsiaTheme="minorHAnsi"/>
        </w:rPr>
      </w:pPr>
      <w:r w:rsidRPr="006D274C">
        <w:rPr>
          <w:rFonts w:eastAsiaTheme="minorHAnsi"/>
        </w:rPr>
        <w:t>Desirable</w:t>
      </w:r>
    </w:p>
    <w:p w14:paraId="13A12B65" w14:textId="77777777" w:rsidR="006822C1" w:rsidRDefault="006822C1" w:rsidP="006822C1">
      <w:pPr>
        <w:pStyle w:val="ListParagraph"/>
        <w:numPr>
          <w:ilvl w:val="0"/>
          <w:numId w:val="3"/>
        </w:numPr>
      </w:pPr>
      <w:r>
        <w:t>Demonstratable u</w:t>
      </w:r>
      <w:r w:rsidRPr="00876746">
        <w:t xml:space="preserve">nderstanding of the charity sector. </w:t>
      </w:r>
    </w:p>
    <w:p w14:paraId="5A8B79B1" w14:textId="77777777" w:rsidR="00612BD0" w:rsidRPr="00D3099F" w:rsidRDefault="00612BD0" w:rsidP="00612BD0">
      <w:pPr>
        <w:pStyle w:val="Heading2"/>
        <w:rPr>
          <w:color w:val="002060"/>
        </w:rPr>
      </w:pPr>
      <w:r w:rsidRPr="00D3099F">
        <w:rPr>
          <w:color w:val="002060"/>
        </w:rPr>
        <w:t>Skills and Competencies</w:t>
      </w:r>
    </w:p>
    <w:p w14:paraId="177603A4" w14:textId="77777777" w:rsidR="00CE2F74" w:rsidRDefault="00CE2F74" w:rsidP="00CE2F74">
      <w:pPr>
        <w:pStyle w:val="Heading4"/>
        <w:rPr>
          <w:rFonts w:eastAsiaTheme="minorHAnsi"/>
        </w:rPr>
      </w:pPr>
      <w:r w:rsidRPr="00922969">
        <w:rPr>
          <w:rFonts w:eastAsiaTheme="minorHAnsi"/>
        </w:rPr>
        <w:t>Essential</w:t>
      </w:r>
    </w:p>
    <w:p w14:paraId="25767595" w14:textId="77777777" w:rsidR="00CE2F74" w:rsidRDefault="00CE2F74" w:rsidP="00CE2F74">
      <w:pPr>
        <w:pStyle w:val="ListParagraph"/>
        <w:numPr>
          <w:ilvl w:val="0"/>
          <w:numId w:val="3"/>
        </w:numPr>
      </w:pPr>
      <w:r w:rsidRPr="00B2680E">
        <w:t xml:space="preserve">Competent in </w:t>
      </w:r>
      <w:r>
        <w:t xml:space="preserve">Microsoft Office including </w:t>
      </w:r>
      <w:r w:rsidRPr="00B2680E">
        <w:t>Excel</w:t>
      </w:r>
      <w:r>
        <w:t>,</w:t>
      </w:r>
      <w:r w:rsidRPr="00B2680E">
        <w:t xml:space="preserve"> Word and PowerPoint. </w:t>
      </w:r>
    </w:p>
    <w:p w14:paraId="4C89A826" w14:textId="77777777" w:rsidR="00CE2F74" w:rsidRDefault="00CE2F74" w:rsidP="00CE2F74">
      <w:pPr>
        <w:pStyle w:val="ListParagraph"/>
        <w:numPr>
          <w:ilvl w:val="0"/>
          <w:numId w:val="3"/>
        </w:numPr>
      </w:pPr>
      <w:r w:rsidRPr="00876746">
        <w:t>Very good organisation, communication and admin</w:t>
      </w:r>
      <w:r>
        <w:t>istration</w:t>
      </w:r>
      <w:r w:rsidRPr="00876746">
        <w:t xml:space="preserve"> skills. </w:t>
      </w:r>
    </w:p>
    <w:p w14:paraId="58049D88" w14:textId="77777777" w:rsidR="00CE2F74" w:rsidRDefault="00CE2F74" w:rsidP="00CE2F74">
      <w:pPr>
        <w:pStyle w:val="ListParagraph"/>
        <w:numPr>
          <w:ilvl w:val="0"/>
          <w:numId w:val="3"/>
        </w:numPr>
      </w:pPr>
      <w:r>
        <w:t>High a</w:t>
      </w:r>
      <w:r w:rsidRPr="00876746">
        <w:t>ttention to detail</w:t>
      </w:r>
      <w:r>
        <w:t>.</w:t>
      </w:r>
    </w:p>
    <w:p w14:paraId="441C618B" w14:textId="77777777" w:rsidR="00CE2F74" w:rsidRDefault="00CE2F74" w:rsidP="00CE2F74">
      <w:pPr>
        <w:pStyle w:val="ListParagraph"/>
        <w:numPr>
          <w:ilvl w:val="0"/>
          <w:numId w:val="3"/>
        </w:numPr>
      </w:pPr>
      <w:r w:rsidRPr="00876746">
        <w:lastRenderedPageBreak/>
        <w:t>Strong creative and analytical skills.</w:t>
      </w:r>
    </w:p>
    <w:p w14:paraId="0FD6E3FF" w14:textId="77777777" w:rsidR="00CE2F74" w:rsidRPr="002D251F" w:rsidRDefault="00CE2F74" w:rsidP="00CE2F74">
      <w:pPr>
        <w:pStyle w:val="ListParagraph"/>
        <w:numPr>
          <w:ilvl w:val="0"/>
          <w:numId w:val="3"/>
        </w:numPr>
      </w:pPr>
      <w:r>
        <w:t xml:space="preserve">Excellent literacy </w:t>
      </w:r>
      <w:r w:rsidRPr="00B2680E">
        <w:t xml:space="preserve">and </w:t>
      </w:r>
      <w:r>
        <w:t>numeracy skills</w:t>
      </w:r>
      <w:r w:rsidRPr="00B2680E">
        <w:t xml:space="preserve">.                                 </w:t>
      </w:r>
    </w:p>
    <w:p w14:paraId="41F56097" w14:textId="77777777" w:rsidR="00CE2F74" w:rsidRDefault="00CE2F74" w:rsidP="00CE2F74">
      <w:pPr>
        <w:pStyle w:val="Heading4"/>
        <w:rPr>
          <w:rFonts w:eastAsiaTheme="minorHAnsi"/>
        </w:rPr>
      </w:pPr>
      <w:r w:rsidRPr="006D274C">
        <w:rPr>
          <w:rFonts w:eastAsiaTheme="minorHAnsi"/>
        </w:rPr>
        <w:t>Desirable</w:t>
      </w:r>
    </w:p>
    <w:p w14:paraId="7D87481C" w14:textId="77777777" w:rsidR="00CE2F74" w:rsidRPr="002D251F" w:rsidRDefault="00CE2F74" w:rsidP="00CE2F74">
      <w:pPr>
        <w:pStyle w:val="ListParagraph"/>
        <w:numPr>
          <w:ilvl w:val="0"/>
          <w:numId w:val="3"/>
        </w:numPr>
      </w:pPr>
      <w:r>
        <w:t>Demonstrable a</w:t>
      </w:r>
      <w:r w:rsidRPr="00B2680E">
        <w:t xml:space="preserve">bility </w:t>
      </w:r>
      <w:r>
        <w:t xml:space="preserve">to be </w:t>
      </w:r>
      <w:r w:rsidRPr="00B2680E">
        <w:t xml:space="preserve">proactive and </w:t>
      </w:r>
      <w:r>
        <w:t>problem-solve</w:t>
      </w:r>
      <w:r w:rsidRPr="00B2680E">
        <w:t>.</w:t>
      </w:r>
    </w:p>
    <w:p w14:paraId="1DBF4769" w14:textId="5453371C" w:rsidR="00612BD0" w:rsidRDefault="00612BD0" w:rsidP="00CE2F74">
      <w:pPr>
        <w:ind w:left="360"/>
      </w:pPr>
    </w:p>
    <w:p w14:paraId="3E547ED4" w14:textId="77777777" w:rsidR="00612BD0" w:rsidRPr="00D3099F" w:rsidRDefault="00612BD0" w:rsidP="00612BD0">
      <w:pPr>
        <w:pStyle w:val="Heading2"/>
        <w:rPr>
          <w:b w:val="0"/>
          <w:color w:val="002060"/>
        </w:rPr>
      </w:pPr>
      <w:r w:rsidRPr="00D3099F">
        <w:rPr>
          <w:color w:val="002060"/>
        </w:rPr>
        <w:t>Behaviours</w:t>
      </w:r>
    </w:p>
    <w:p w14:paraId="4A926275" w14:textId="77777777" w:rsidR="00612BD0" w:rsidRPr="00124C3B" w:rsidRDefault="00612BD0" w:rsidP="00612BD0">
      <w:bookmarkStart w:id="1" w:name="_Hlk34230944"/>
      <w:r w:rsidRPr="00124C3B">
        <w:t>Our behaviours capture the essence of what it is to be Guide Dogs people, whether staff or volunteer. They describe the experience we expect everyone – the people we support, donors</w:t>
      </w:r>
      <w:r>
        <w:t xml:space="preserve">, </w:t>
      </w:r>
      <w:r w:rsidRPr="00124C3B">
        <w:t xml:space="preserve">partners, our volunteers and staff – to have while working with </w:t>
      </w:r>
      <w:r>
        <w:t xml:space="preserve">us. </w:t>
      </w:r>
      <w:r w:rsidRPr="00124C3B">
        <w:t xml:space="preserve">Guide Dogs people are: </w:t>
      </w:r>
    </w:p>
    <w:bookmarkEnd w:id="1"/>
    <w:p w14:paraId="6CD7FB5E" w14:textId="77777777" w:rsidR="00612BD0" w:rsidRPr="00124C3B" w:rsidRDefault="00612BD0" w:rsidP="00612BD0">
      <w:pPr>
        <w:pStyle w:val="ListParagraph"/>
        <w:numPr>
          <w:ilvl w:val="0"/>
          <w:numId w:val="1"/>
        </w:numPr>
        <w:ind w:left="426" w:hanging="426"/>
      </w:pPr>
      <w:r w:rsidRPr="00124C3B">
        <w:rPr>
          <w:b/>
        </w:rPr>
        <w:t>Person-centred</w:t>
      </w:r>
      <w:r w:rsidRPr="00124C3B">
        <w:t xml:space="preserve"> - We are a group of people working to help each person affected by sight loss. We listen, and recognise that every individual is different in where they’ve come from and where they’re going. We are open, empathetic and inclusive. We place the person at the centre of every decision.</w:t>
      </w:r>
    </w:p>
    <w:p w14:paraId="34D32F53" w14:textId="77777777" w:rsidR="00612BD0" w:rsidRPr="00124C3B" w:rsidRDefault="00612BD0" w:rsidP="00612BD0">
      <w:pPr>
        <w:pStyle w:val="ListParagraph"/>
        <w:numPr>
          <w:ilvl w:val="0"/>
          <w:numId w:val="1"/>
        </w:numPr>
        <w:ind w:left="426" w:hanging="426"/>
      </w:pPr>
      <w:r w:rsidRPr="00124C3B">
        <w:rPr>
          <w:b/>
        </w:rPr>
        <w:t xml:space="preserve">Expert </w:t>
      </w:r>
      <w:r w:rsidRPr="00124C3B">
        <w:t>- We are specialists in what we do. We are committed to excellence and will never stop innovating. We respect our history, but seek out ways to adapt and improve, and are always willing to learn.</w:t>
      </w:r>
    </w:p>
    <w:p w14:paraId="24CB4577" w14:textId="77777777" w:rsidR="00612BD0" w:rsidRPr="00EC647C" w:rsidRDefault="00612BD0" w:rsidP="00612BD0">
      <w:pPr>
        <w:pStyle w:val="ListParagraph"/>
        <w:numPr>
          <w:ilvl w:val="0"/>
          <w:numId w:val="1"/>
        </w:numPr>
        <w:ind w:left="426" w:hanging="426"/>
      </w:pPr>
      <w:r w:rsidRPr="00124C3B">
        <w:rPr>
          <w:b/>
        </w:rPr>
        <w:t>Optimistic</w:t>
      </w:r>
      <w:r w:rsidRPr="00124C3B">
        <w:t xml:space="preserve"> - We are relentless in our belief that people with vision impairment can lead the life they choose. We are passionate about helping each person, committed to challenging barriers, and proud of who we are and what we achieve.</w:t>
      </w:r>
    </w:p>
    <w:p w14:paraId="2534B68E" w14:textId="77777777" w:rsidR="00612BD0" w:rsidRPr="00124C3B" w:rsidRDefault="00612BD0" w:rsidP="00612BD0">
      <w:pPr>
        <w:spacing w:before="240"/>
      </w:pPr>
      <w:r w:rsidRPr="00124C3B">
        <w:t>So, we: -</w:t>
      </w:r>
    </w:p>
    <w:p w14:paraId="724C34A2" w14:textId="77777777" w:rsidR="00612BD0" w:rsidRPr="00124C3B" w:rsidRDefault="00612BD0" w:rsidP="00612BD0">
      <w:pPr>
        <w:pStyle w:val="ListParagraph"/>
        <w:numPr>
          <w:ilvl w:val="0"/>
          <w:numId w:val="1"/>
        </w:numPr>
        <w:ind w:left="426" w:hanging="426"/>
      </w:pPr>
      <w:r w:rsidRPr="00124C3B">
        <w:rPr>
          <w:b/>
        </w:rPr>
        <w:t>Partner</w:t>
      </w:r>
      <w:r w:rsidRPr="00124C3B">
        <w:t xml:space="preserve"> - We only change lives when we collaborate. We build valued relationships with donors. We work together with our service users and colleagues, volunteers and partners – and our dogs, of course – to deliver great outcomes. We support and develop each other.</w:t>
      </w:r>
    </w:p>
    <w:p w14:paraId="708C1CE4" w14:textId="77777777" w:rsidR="00612BD0" w:rsidRPr="00124C3B" w:rsidRDefault="00612BD0" w:rsidP="00612BD0">
      <w:pPr>
        <w:pStyle w:val="ListParagraph"/>
        <w:numPr>
          <w:ilvl w:val="0"/>
          <w:numId w:val="1"/>
        </w:numPr>
        <w:ind w:left="426" w:hanging="426"/>
      </w:pPr>
      <w:r w:rsidRPr="00124C3B">
        <w:rPr>
          <w:b/>
        </w:rPr>
        <w:t>Lead-by-example</w:t>
      </w:r>
      <w:r w:rsidRPr="00124C3B">
        <w:t xml:space="preserve"> - We can all be a guide. We take the lead and then hand it over, empowering people to make progress independently. We gain trust by having faith in others, and influence by example. We do what we say we will.</w:t>
      </w:r>
    </w:p>
    <w:p w14:paraId="4A3D425A" w14:textId="77777777" w:rsidR="00612BD0" w:rsidRPr="00124C3B" w:rsidRDefault="00612BD0" w:rsidP="00612BD0">
      <w:pPr>
        <w:pStyle w:val="ListParagraph"/>
        <w:numPr>
          <w:ilvl w:val="0"/>
          <w:numId w:val="1"/>
        </w:numPr>
        <w:ind w:left="426" w:hanging="426"/>
      </w:pPr>
      <w:r w:rsidRPr="00124C3B">
        <w:rPr>
          <w:b/>
        </w:rPr>
        <w:t>Engage</w:t>
      </w:r>
      <w:r w:rsidRPr="00124C3B">
        <w:t xml:space="preserve"> - We cannot change lives if we look on from the side-lines. We get involved, take ownership, and feel responsible for all we do, think and say. We celebrate wins big and small, and we hold ourselves and each other to account.</w:t>
      </w:r>
    </w:p>
    <w:p w14:paraId="2B274359" w14:textId="77777777" w:rsidR="00612BD0" w:rsidRPr="00124C3B" w:rsidRDefault="00612BD0" w:rsidP="00612BD0"/>
    <w:p w14:paraId="1C4F8035" w14:textId="77777777" w:rsidR="00612BD0" w:rsidRDefault="00612BD0" w:rsidP="00612BD0">
      <w:r w:rsidRPr="00124C3B">
        <w:t>We use competency-based questioning within our recruitment processes to assess the extent to which candidates demonstrate these behaviours – in ways appropriate to this role – in how they are at work and generally as people.</w:t>
      </w:r>
    </w:p>
    <w:p w14:paraId="30F620AF" w14:textId="77777777" w:rsidR="00612BD0" w:rsidRPr="00D3099F" w:rsidRDefault="00612BD0" w:rsidP="00612BD0">
      <w:pPr>
        <w:pStyle w:val="Heading2"/>
        <w:rPr>
          <w:color w:val="002060"/>
        </w:rPr>
      </w:pPr>
      <w:r w:rsidRPr="00D3099F">
        <w:rPr>
          <w:color w:val="002060"/>
        </w:rPr>
        <w:lastRenderedPageBreak/>
        <w:t>Safeguarding</w:t>
      </w:r>
    </w:p>
    <w:p w14:paraId="6D50B296" w14:textId="77777777" w:rsidR="00612BD0" w:rsidRDefault="00612BD0" w:rsidP="00612BD0">
      <w:r>
        <w:t xml:space="preserve">If the role does or may involve working with children, young people or vulnerable adults, or supervising those that do, we’ll also be assessing ‘safeguarding competencies’ as part of the process. These are: </w:t>
      </w:r>
    </w:p>
    <w:p w14:paraId="4BE01C9A" w14:textId="77777777" w:rsidR="00612BD0" w:rsidRPr="0092549D" w:rsidRDefault="00612BD0" w:rsidP="00612BD0">
      <w:pPr>
        <w:pStyle w:val="ListParagraph"/>
        <w:numPr>
          <w:ilvl w:val="0"/>
          <w:numId w:val="3"/>
        </w:numPr>
        <w:ind w:left="360"/>
      </w:pPr>
      <w:r>
        <w:t>A</w:t>
      </w:r>
      <w:r w:rsidRPr="0092549D">
        <w:t>ppropriate motivation to work with vulnerable groups</w:t>
      </w:r>
      <w:r>
        <w:t>;</w:t>
      </w:r>
    </w:p>
    <w:p w14:paraId="6FB62060" w14:textId="77777777" w:rsidR="00612BD0" w:rsidRPr="0092549D" w:rsidRDefault="00612BD0" w:rsidP="00612BD0">
      <w:pPr>
        <w:pStyle w:val="ListParagraph"/>
        <w:numPr>
          <w:ilvl w:val="0"/>
          <w:numId w:val="3"/>
        </w:numPr>
        <w:ind w:left="360"/>
      </w:pPr>
      <w:r>
        <w:t>E</w:t>
      </w:r>
      <w:r w:rsidRPr="0092549D">
        <w:t>motional awareness</w:t>
      </w:r>
      <w:r>
        <w:t>;</w:t>
      </w:r>
    </w:p>
    <w:p w14:paraId="3904FA50" w14:textId="77777777" w:rsidR="00612BD0" w:rsidRPr="0092549D" w:rsidRDefault="00612BD0" w:rsidP="00612BD0">
      <w:pPr>
        <w:pStyle w:val="ListParagraph"/>
        <w:numPr>
          <w:ilvl w:val="0"/>
          <w:numId w:val="3"/>
        </w:numPr>
        <w:ind w:left="360"/>
      </w:pPr>
      <w:r>
        <w:t>W</w:t>
      </w:r>
      <w:r w:rsidRPr="0092549D">
        <w:t>orking within professional boundaries and self-awareness</w:t>
      </w:r>
      <w:r>
        <w:t>; and</w:t>
      </w:r>
    </w:p>
    <w:p w14:paraId="0F039739" w14:textId="77777777" w:rsidR="00612BD0" w:rsidRPr="001900FD" w:rsidRDefault="00612BD0" w:rsidP="00612BD0">
      <w:pPr>
        <w:pStyle w:val="ListParagraph"/>
        <w:numPr>
          <w:ilvl w:val="0"/>
          <w:numId w:val="3"/>
        </w:numPr>
        <w:ind w:left="360"/>
        <w:rPr>
          <w:b/>
        </w:rPr>
      </w:pPr>
      <w:r>
        <w:t>A</w:t>
      </w:r>
      <w:r w:rsidRPr="0092549D">
        <w:t>bility to safeguard and promote the welfare of children, young people and adults and protect from harm.</w:t>
      </w:r>
    </w:p>
    <w:p w14:paraId="17CD161D" w14:textId="77777777" w:rsidR="00612BD0" w:rsidRPr="00D3099F" w:rsidRDefault="00612BD0" w:rsidP="00612BD0">
      <w:pPr>
        <w:pStyle w:val="Heading2"/>
        <w:rPr>
          <w:color w:val="002060"/>
        </w:rPr>
      </w:pPr>
      <w:r w:rsidRPr="00D3099F">
        <w:rPr>
          <w:color w:val="002060"/>
        </w:rPr>
        <w:t>Mobility</w:t>
      </w:r>
    </w:p>
    <w:p w14:paraId="476732F5" w14:textId="77777777" w:rsidR="00385A88" w:rsidRDefault="00385A88" w:rsidP="00385A88">
      <w:pPr>
        <w:spacing w:after="240"/>
      </w:pPr>
      <w:r w:rsidRPr="00124C3B">
        <w:t>A flexible approach with a willingness to work outside of core hours and away from home when required.</w:t>
      </w:r>
    </w:p>
    <w:p w14:paraId="7D3F1041" w14:textId="77777777" w:rsidR="00612BD0" w:rsidRPr="00D3099F" w:rsidRDefault="00612BD0" w:rsidP="00612BD0">
      <w:pPr>
        <w:pStyle w:val="Heading2"/>
        <w:rPr>
          <w:color w:val="002060"/>
        </w:rPr>
      </w:pPr>
      <w:r w:rsidRPr="00D3099F">
        <w:rPr>
          <w:color w:val="002060"/>
        </w:rPr>
        <w:t>Job Group (internal use only)</w:t>
      </w:r>
    </w:p>
    <w:p w14:paraId="76BD6415" w14:textId="77777777" w:rsidR="00015929" w:rsidRPr="006F4072" w:rsidRDefault="00015929" w:rsidP="00015929">
      <w:pPr>
        <w:rPr>
          <w:szCs w:val="28"/>
        </w:rPr>
      </w:pPr>
      <w:r w:rsidRPr="006F4072">
        <w:rPr>
          <w:szCs w:val="28"/>
        </w:rPr>
        <w:t xml:space="preserve">This role has been evaluated as a Support Provider, please </w:t>
      </w:r>
      <w:hyperlink r:id="rId10" w:history="1">
        <w:r w:rsidRPr="006F4072">
          <w:rPr>
            <w:rStyle w:val="Hyperlink"/>
          </w:rPr>
          <w:t>follow this link</w:t>
        </w:r>
      </w:hyperlink>
      <w:r w:rsidRPr="006F4072">
        <w:rPr>
          <w:szCs w:val="28"/>
        </w:rPr>
        <w:t xml:space="preserve"> to view the salary band.</w:t>
      </w:r>
    </w:p>
    <w:p w14:paraId="29854904" w14:textId="77777777" w:rsidR="00612BD0" w:rsidRPr="00C90F3C" w:rsidRDefault="00612BD0" w:rsidP="00612BD0">
      <w:pPr>
        <w:spacing w:after="240"/>
      </w:pPr>
    </w:p>
    <w:p w14:paraId="4F25DCBD" w14:textId="77777777" w:rsidR="003A340F" w:rsidRDefault="003A340F"/>
    <w:sectPr w:rsidR="003A340F" w:rsidSect="00CE2F74">
      <w:headerReference w:type="even" r:id="rId11"/>
      <w:headerReference w:type="default" r:id="rId12"/>
      <w:footerReference w:type="even" r:id="rId13"/>
      <w:footerReference w:type="default" r:id="rId14"/>
      <w:headerReference w:type="first" r:id="rId15"/>
      <w:footerReference w:type="first" r:id="rId16"/>
      <w:pgSz w:w="11906" w:h="16838"/>
      <w:pgMar w:top="720" w:right="720" w:bottom="1134" w:left="720" w:header="708" w:footer="176"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624BA" w14:textId="77777777" w:rsidR="00C4425A" w:rsidRDefault="00C4425A">
      <w:r>
        <w:separator/>
      </w:r>
    </w:p>
  </w:endnote>
  <w:endnote w:type="continuationSeparator" w:id="0">
    <w:p w14:paraId="77A48331" w14:textId="77777777" w:rsidR="00C4425A" w:rsidRDefault="00C44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C9E54" w14:textId="77777777" w:rsidR="00612BD0" w:rsidRDefault="00612B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02C85" w14:textId="77777777" w:rsidR="00612BD0" w:rsidRPr="00580270" w:rsidRDefault="00612BD0" w:rsidP="00BD6D17">
    <w:pPr>
      <w:pStyle w:val="BodyText"/>
      <w:spacing w:line="276" w:lineRule="auto"/>
      <w:ind w:left="0" w:right="1110"/>
      <w:rPr>
        <w:rFonts w:ascii="Trebuchet MS" w:hAnsi="Trebuchet MS"/>
        <w:color w:val="001A58"/>
        <w:spacing w:val="-2"/>
        <w:sz w:val="16"/>
        <w:szCs w:val="16"/>
      </w:rPr>
    </w:pPr>
    <w:r>
      <w:rPr>
        <w:rFonts w:ascii="Trebuchet MS" w:hAnsi="Trebuchet MS"/>
        <w:color w:val="001A58"/>
        <w:spacing w:val="-2"/>
        <w:sz w:val="16"/>
        <w:szCs w:val="16"/>
      </w:rPr>
      <w:t>V1.0 May 2020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B3EC0" w14:textId="77777777" w:rsidR="00612BD0" w:rsidRPr="00BD6D17" w:rsidRDefault="00612BD0" w:rsidP="00BD6D17">
    <w:pPr>
      <w:pStyle w:val="BodyText"/>
      <w:spacing w:line="276" w:lineRule="auto"/>
      <w:ind w:left="142" w:right="1110"/>
      <w:rPr>
        <w:rFonts w:ascii="Trebuchet MS" w:hAnsi="Trebuchet MS"/>
        <w:color w:val="001A58"/>
        <w:spacing w:val="-2"/>
        <w:sz w:val="16"/>
        <w:szCs w:val="16"/>
      </w:rPr>
    </w:pPr>
    <w:r>
      <w:rPr>
        <w:rFonts w:ascii="Trebuchet MS" w:hAnsi="Trebuchet MS"/>
        <w:color w:val="001A58"/>
        <w:spacing w:val="-2"/>
        <w:sz w:val="16"/>
        <w:szCs w:val="16"/>
      </w:rPr>
      <w:t>V1.0 May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30F9E" w14:textId="77777777" w:rsidR="00C4425A" w:rsidRDefault="00C4425A">
      <w:r>
        <w:separator/>
      </w:r>
    </w:p>
  </w:footnote>
  <w:footnote w:type="continuationSeparator" w:id="0">
    <w:p w14:paraId="5F4BDD8F" w14:textId="77777777" w:rsidR="00C4425A" w:rsidRDefault="00C442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EF24B" w14:textId="77777777" w:rsidR="00612BD0" w:rsidRDefault="00612B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8C7A9" w14:textId="77777777" w:rsidR="00612BD0" w:rsidRDefault="00612BD0">
    <w:pPr>
      <w:pStyle w:val="Header"/>
    </w:pPr>
  </w:p>
  <w:p w14:paraId="08B05C97" w14:textId="77777777" w:rsidR="00612BD0" w:rsidRDefault="00612B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28D2F" w14:textId="77777777" w:rsidR="00612BD0" w:rsidRDefault="00612BD0" w:rsidP="001A4C86">
    <w:pPr>
      <w:pStyle w:val="Header"/>
    </w:pPr>
    <w:r>
      <w:rPr>
        <w:noProof/>
      </w:rPr>
      <w:drawing>
        <wp:inline distT="0" distB="0" distL="0" distR="0" wp14:anchorId="4124B4DB" wp14:editId="383B1E16">
          <wp:extent cx="1889760" cy="811530"/>
          <wp:effectExtent l="0" t="0" r="2540" b="1270"/>
          <wp:docPr id="1791947475" name="Picture 1791947475" descr="Guide Dogs peopl paw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811530"/>
                  </a:xfrm>
                  <a:prstGeom prst="rect">
                    <a:avLst/>
                  </a:prstGeom>
                  <a:noFill/>
                  <a:ln>
                    <a:noFill/>
                  </a:ln>
                </pic:spPr>
              </pic:pic>
            </a:graphicData>
          </a:graphic>
        </wp:inline>
      </w:drawing>
    </w:r>
  </w:p>
  <w:p w14:paraId="0DEF2D94" w14:textId="77777777" w:rsidR="00612BD0" w:rsidRPr="001A4C86" w:rsidRDefault="00612BD0" w:rsidP="001A4C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C4DFE"/>
    <w:multiLevelType w:val="hybridMultilevel"/>
    <w:tmpl w:val="A07053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B605CDE"/>
    <w:multiLevelType w:val="hybridMultilevel"/>
    <w:tmpl w:val="DDEA1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192060"/>
    <w:multiLevelType w:val="hybridMultilevel"/>
    <w:tmpl w:val="58B2F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E1B079A"/>
    <w:multiLevelType w:val="hybridMultilevel"/>
    <w:tmpl w:val="799CFC74"/>
    <w:lvl w:ilvl="0" w:tplc="7EECA2F2">
      <w:numFmt w:val="bullet"/>
      <w:lvlText w:val="•"/>
      <w:lvlJc w:val="left"/>
      <w:pPr>
        <w:ind w:left="3192" w:hanging="2832"/>
      </w:pPr>
      <w:rPr>
        <w:rFonts w:ascii="Trebuchet MS" w:eastAsiaTheme="majorEastAsia" w:hAnsi="Trebuchet MS" w:cstheme="majorBidi" w:hint="default"/>
        <w:b/>
        <w:color w:val="002060"/>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1382911">
    <w:abstractNumId w:val="3"/>
  </w:num>
  <w:num w:numId="2" w16cid:durableId="722994160">
    <w:abstractNumId w:val="1"/>
  </w:num>
  <w:num w:numId="3" w16cid:durableId="1276017694">
    <w:abstractNumId w:val="0"/>
  </w:num>
  <w:num w:numId="4" w16cid:durableId="15718428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MufjA2W7mqwDsJnU00Ny7ZTDJEzkwyuhQmy47fOlZRQPj3gpI7VqYCPNljN4AxzuG1zdmSo73KgX4BhX1I0jFw==" w:salt="0nAGVfuecwdr2nZys7Ik0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BD0"/>
    <w:rsid w:val="000025D2"/>
    <w:rsid w:val="00015929"/>
    <w:rsid w:val="000312AE"/>
    <w:rsid w:val="000356A9"/>
    <w:rsid w:val="00046F01"/>
    <w:rsid w:val="00053856"/>
    <w:rsid w:val="000B72B5"/>
    <w:rsid w:val="00116307"/>
    <w:rsid w:val="00146B92"/>
    <w:rsid w:val="001478D7"/>
    <w:rsid w:val="00153D83"/>
    <w:rsid w:val="00154FF4"/>
    <w:rsid w:val="00155BA6"/>
    <w:rsid w:val="00173DB6"/>
    <w:rsid w:val="001B345B"/>
    <w:rsid w:val="001C41C2"/>
    <w:rsid w:val="001F760D"/>
    <w:rsid w:val="00200EF4"/>
    <w:rsid w:val="0023753D"/>
    <w:rsid w:val="0028141A"/>
    <w:rsid w:val="002902DD"/>
    <w:rsid w:val="002A37B9"/>
    <w:rsid w:val="002D6BED"/>
    <w:rsid w:val="002F1150"/>
    <w:rsid w:val="003069F6"/>
    <w:rsid w:val="00355BCB"/>
    <w:rsid w:val="00385A88"/>
    <w:rsid w:val="00386463"/>
    <w:rsid w:val="003A340F"/>
    <w:rsid w:val="004176E5"/>
    <w:rsid w:val="00444100"/>
    <w:rsid w:val="004560A4"/>
    <w:rsid w:val="005220B4"/>
    <w:rsid w:val="00554942"/>
    <w:rsid w:val="0058402B"/>
    <w:rsid w:val="00585ACF"/>
    <w:rsid w:val="0059205A"/>
    <w:rsid w:val="00594E09"/>
    <w:rsid w:val="005B2108"/>
    <w:rsid w:val="005E543D"/>
    <w:rsid w:val="00601CD6"/>
    <w:rsid w:val="00607791"/>
    <w:rsid w:val="00612BD0"/>
    <w:rsid w:val="00620FAB"/>
    <w:rsid w:val="00626AB5"/>
    <w:rsid w:val="0065594D"/>
    <w:rsid w:val="00672FCC"/>
    <w:rsid w:val="006822C1"/>
    <w:rsid w:val="006E1EAE"/>
    <w:rsid w:val="006E7EDE"/>
    <w:rsid w:val="0070268B"/>
    <w:rsid w:val="00742CB9"/>
    <w:rsid w:val="007870F4"/>
    <w:rsid w:val="007B5E0F"/>
    <w:rsid w:val="00814C57"/>
    <w:rsid w:val="008A41FA"/>
    <w:rsid w:val="008A7886"/>
    <w:rsid w:val="008B407C"/>
    <w:rsid w:val="009427E0"/>
    <w:rsid w:val="00980CF6"/>
    <w:rsid w:val="009A56A0"/>
    <w:rsid w:val="009B6B58"/>
    <w:rsid w:val="00A0243C"/>
    <w:rsid w:val="00A302C8"/>
    <w:rsid w:val="00A44ED5"/>
    <w:rsid w:val="00A54B42"/>
    <w:rsid w:val="00A752B0"/>
    <w:rsid w:val="00B421CD"/>
    <w:rsid w:val="00BB6A67"/>
    <w:rsid w:val="00BD0ACD"/>
    <w:rsid w:val="00BE02F4"/>
    <w:rsid w:val="00C13F15"/>
    <w:rsid w:val="00C4425A"/>
    <w:rsid w:val="00C45890"/>
    <w:rsid w:val="00C50D23"/>
    <w:rsid w:val="00C821CF"/>
    <w:rsid w:val="00CE2F74"/>
    <w:rsid w:val="00CE57C3"/>
    <w:rsid w:val="00D200EB"/>
    <w:rsid w:val="00D214A4"/>
    <w:rsid w:val="00D3099F"/>
    <w:rsid w:val="00DB6E6C"/>
    <w:rsid w:val="00DD2018"/>
    <w:rsid w:val="00DF4E0E"/>
    <w:rsid w:val="00DF5AEE"/>
    <w:rsid w:val="00E10F1B"/>
    <w:rsid w:val="00E237C2"/>
    <w:rsid w:val="00E45008"/>
    <w:rsid w:val="00EB2D03"/>
    <w:rsid w:val="00ED0659"/>
    <w:rsid w:val="00F6217E"/>
    <w:rsid w:val="00F7187D"/>
    <w:rsid w:val="00F84FC2"/>
    <w:rsid w:val="00FF294E"/>
    <w:rsid w:val="0FACCD2D"/>
    <w:rsid w:val="0FD70A64"/>
    <w:rsid w:val="1A048201"/>
    <w:rsid w:val="20260884"/>
    <w:rsid w:val="27E94575"/>
    <w:rsid w:val="34EFCACF"/>
    <w:rsid w:val="35ACED25"/>
    <w:rsid w:val="44D09300"/>
    <w:rsid w:val="463CBDF8"/>
    <w:rsid w:val="583150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8827E"/>
  <w15:chartTrackingRefBased/>
  <w15:docId w15:val="{3392547A-047B-4E4F-80DE-6CE556D0C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BD0"/>
    <w:pPr>
      <w:spacing w:after="0" w:line="240" w:lineRule="auto"/>
    </w:pPr>
    <w:rPr>
      <w:rFonts w:ascii="Trebuchet MS" w:hAnsi="Trebuchet MS"/>
      <w:kern w:val="0"/>
      <w:sz w:val="28"/>
      <w:szCs w:val="24"/>
      <w14:ligatures w14:val="none"/>
    </w:rPr>
  </w:style>
  <w:style w:type="paragraph" w:styleId="Heading1">
    <w:name w:val="heading 1"/>
    <w:basedOn w:val="Normal"/>
    <w:next w:val="Normal"/>
    <w:link w:val="Heading1Char"/>
    <w:uiPriority w:val="9"/>
    <w:qFormat/>
    <w:rsid w:val="00612BD0"/>
    <w:pPr>
      <w:keepNext/>
      <w:keepLines/>
      <w:spacing w:before="360" w:after="360"/>
      <w:outlineLvl w:val="0"/>
    </w:pPr>
    <w:rPr>
      <w:rFonts w:eastAsiaTheme="majorEastAsia" w:cstheme="majorBidi"/>
      <w:b/>
      <w:bCs/>
      <w:sz w:val="40"/>
      <w:szCs w:val="28"/>
    </w:rPr>
  </w:style>
  <w:style w:type="paragraph" w:styleId="Heading2">
    <w:name w:val="heading 2"/>
    <w:basedOn w:val="Heading1"/>
    <w:next w:val="Normal"/>
    <w:link w:val="Heading2Char"/>
    <w:uiPriority w:val="9"/>
    <w:qFormat/>
    <w:rsid w:val="00612BD0"/>
    <w:pPr>
      <w:spacing w:before="240" w:after="120"/>
      <w:outlineLvl w:val="1"/>
    </w:pPr>
    <w:rPr>
      <w:bCs w:val="0"/>
      <w:sz w:val="36"/>
      <w:szCs w:val="26"/>
    </w:rPr>
  </w:style>
  <w:style w:type="paragraph" w:styleId="Heading3">
    <w:name w:val="heading 3"/>
    <w:basedOn w:val="Heading2"/>
    <w:next w:val="Normal"/>
    <w:link w:val="Heading3Char"/>
    <w:uiPriority w:val="9"/>
    <w:qFormat/>
    <w:rsid w:val="00612BD0"/>
    <w:pPr>
      <w:outlineLvl w:val="2"/>
    </w:pPr>
    <w:rPr>
      <w:bCs/>
      <w:sz w:val="32"/>
    </w:rPr>
  </w:style>
  <w:style w:type="paragraph" w:styleId="Heading4">
    <w:name w:val="heading 4"/>
    <w:basedOn w:val="Heading3"/>
    <w:next w:val="Normal"/>
    <w:link w:val="Heading4Char"/>
    <w:uiPriority w:val="9"/>
    <w:qFormat/>
    <w:rsid w:val="00612BD0"/>
    <w:pPr>
      <w:outlineLvl w:val="3"/>
    </w:pPr>
    <w:rPr>
      <w:bCs w:val="0"/>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BD0"/>
    <w:rPr>
      <w:rFonts w:ascii="Trebuchet MS" w:eastAsiaTheme="majorEastAsia" w:hAnsi="Trebuchet MS" w:cstheme="majorBidi"/>
      <w:b/>
      <w:bCs/>
      <w:kern w:val="0"/>
      <w:sz w:val="40"/>
      <w:szCs w:val="28"/>
      <w14:ligatures w14:val="none"/>
    </w:rPr>
  </w:style>
  <w:style w:type="character" w:customStyle="1" w:styleId="Heading2Char">
    <w:name w:val="Heading 2 Char"/>
    <w:basedOn w:val="DefaultParagraphFont"/>
    <w:link w:val="Heading2"/>
    <w:uiPriority w:val="9"/>
    <w:rsid w:val="00612BD0"/>
    <w:rPr>
      <w:rFonts w:ascii="Trebuchet MS" w:eastAsiaTheme="majorEastAsia" w:hAnsi="Trebuchet MS" w:cstheme="majorBidi"/>
      <w:b/>
      <w:kern w:val="0"/>
      <w:sz w:val="36"/>
      <w:szCs w:val="26"/>
      <w14:ligatures w14:val="none"/>
    </w:rPr>
  </w:style>
  <w:style w:type="character" w:customStyle="1" w:styleId="Heading3Char">
    <w:name w:val="Heading 3 Char"/>
    <w:basedOn w:val="DefaultParagraphFont"/>
    <w:link w:val="Heading3"/>
    <w:uiPriority w:val="9"/>
    <w:rsid w:val="00612BD0"/>
    <w:rPr>
      <w:rFonts w:ascii="Trebuchet MS" w:eastAsiaTheme="majorEastAsia" w:hAnsi="Trebuchet MS" w:cstheme="majorBidi"/>
      <w:b/>
      <w:bCs/>
      <w:kern w:val="0"/>
      <w:sz w:val="32"/>
      <w:szCs w:val="26"/>
      <w14:ligatures w14:val="none"/>
    </w:rPr>
  </w:style>
  <w:style w:type="character" w:customStyle="1" w:styleId="Heading4Char">
    <w:name w:val="Heading 4 Char"/>
    <w:basedOn w:val="DefaultParagraphFont"/>
    <w:link w:val="Heading4"/>
    <w:uiPriority w:val="9"/>
    <w:rsid w:val="00612BD0"/>
    <w:rPr>
      <w:rFonts w:ascii="Trebuchet MS" w:eastAsiaTheme="majorEastAsia" w:hAnsi="Trebuchet MS" w:cstheme="majorBidi"/>
      <w:b/>
      <w:iCs/>
      <w:kern w:val="0"/>
      <w:sz w:val="28"/>
      <w:szCs w:val="26"/>
      <w14:ligatures w14:val="none"/>
    </w:rPr>
  </w:style>
  <w:style w:type="paragraph" w:styleId="ListParagraph">
    <w:name w:val="List Paragraph"/>
    <w:basedOn w:val="Normal"/>
    <w:uiPriority w:val="34"/>
    <w:qFormat/>
    <w:rsid w:val="00612BD0"/>
    <w:pPr>
      <w:ind w:left="720"/>
      <w:contextualSpacing/>
    </w:pPr>
  </w:style>
  <w:style w:type="character" w:styleId="Hyperlink">
    <w:name w:val="Hyperlink"/>
    <w:basedOn w:val="DefaultParagraphFont"/>
    <w:uiPriority w:val="99"/>
    <w:unhideWhenUsed/>
    <w:rsid w:val="00612BD0"/>
    <w:rPr>
      <w:color w:val="0563C1" w:themeColor="hyperlink"/>
      <w:u w:val="single"/>
    </w:rPr>
  </w:style>
  <w:style w:type="paragraph" w:styleId="Header">
    <w:name w:val="header"/>
    <w:basedOn w:val="Normal"/>
    <w:link w:val="HeaderChar"/>
    <w:uiPriority w:val="99"/>
    <w:unhideWhenUsed/>
    <w:rsid w:val="00612BD0"/>
    <w:pPr>
      <w:tabs>
        <w:tab w:val="center" w:pos="4513"/>
        <w:tab w:val="right" w:pos="9026"/>
      </w:tabs>
    </w:pPr>
  </w:style>
  <w:style w:type="character" w:customStyle="1" w:styleId="HeaderChar">
    <w:name w:val="Header Char"/>
    <w:basedOn w:val="DefaultParagraphFont"/>
    <w:link w:val="Header"/>
    <w:uiPriority w:val="99"/>
    <w:rsid w:val="00612BD0"/>
    <w:rPr>
      <w:rFonts w:ascii="Trebuchet MS" w:hAnsi="Trebuchet MS"/>
      <w:kern w:val="0"/>
      <w:sz w:val="28"/>
      <w:szCs w:val="24"/>
      <w14:ligatures w14:val="none"/>
    </w:rPr>
  </w:style>
  <w:style w:type="paragraph" w:styleId="Footer">
    <w:name w:val="footer"/>
    <w:basedOn w:val="Normal"/>
    <w:link w:val="FooterChar"/>
    <w:uiPriority w:val="99"/>
    <w:unhideWhenUsed/>
    <w:rsid w:val="00612BD0"/>
    <w:pPr>
      <w:tabs>
        <w:tab w:val="center" w:pos="4513"/>
        <w:tab w:val="right" w:pos="9026"/>
      </w:tabs>
    </w:pPr>
  </w:style>
  <w:style w:type="character" w:customStyle="1" w:styleId="FooterChar">
    <w:name w:val="Footer Char"/>
    <w:basedOn w:val="DefaultParagraphFont"/>
    <w:link w:val="Footer"/>
    <w:uiPriority w:val="99"/>
    <w:rsid w:val="00612BD0"/>
    <w:rPr>
      <w:rFonts w:ascii="Trebuchet MS" w:hAnsi="Trebuchet MS"/>
      <w:kern w:val="0"/>
      <w:sz w:val="28"/>
      <w:szCs w:val="24"/>
      <w14:ligatures w14:val="none"/>
    </w:rPr>
  </w:style>
  <w:style w:type="paragraph" w:styleId="BodyText">
    <w:name w:val="Body Text"/>
    <w:basedOn w:val="Normal"/>
    <w:link w:val="BodyTextChar"/>
    <w:uiPriority w:val="1"/>
    <w:qFormat/>
    <w:rsid w:val="00612BD0"/>
    <w:pPr>
      <w:widowControl w:val="0"/>
      <w:spacing w:before="80"/>
      <w:ind w:left="100"/>
    </w:pPr>
    <w:rPr>
      <w:rFonts w:ascii="Century Gothic" w:eastAsia="Century Gothic" w:hAnsi="Century Gothic"/>
      <w:sz w:val="14"/>
      <w:szCs w:val="14"/>
      <w:lang w:val="en-US"/>
    </w:rPr>
  </w:style>
  <w:style w:type="character" w:customStyle="1" w:styleId="BodyTextChar">
    <w:name w:val="Body Text Char"/>
    <w:basedOn w:val="DefaultParagraphFont"/>
    <w:link w:val="BodyText"/>
    <w:uiPriority w:val="1"/>
    <w:rsid w:val="00612BD0"/>
    <w:rPr>
      <w:rFonts w:ascii="Century Gothic" w:eastAsia="Century Gothic" w:hAnsi="Century Gothic"/>
      <w:kern w:val="0"/>
      <w:sz w:val="14"/>
      <w:szCs w:val="14"/>
      <w:lang w:val="en-US"/>
      <w14:ligatures w14:val="none"/>
    </w:rPr>
  </w:style>
  <w:style w:type="paragraph" w:styleId="Revision">
    <w:name w:val="Revision"/>
    <w:hidden/>
    <w:uiPriority w:val="99"/>
    <w:semiHidden/>
    <w:rsid w:val="00153D83"/>
    <w:pPr>
      <w:spacing w:after="0" w:line="240" w:lineRule="auto"/>
    </w:pPr>
    <w:rPr>
      <w:rFonts w:ascii="Trebuchet MS" w:hAnsi="Trebuchet MS"/>
      <w:kern w:val="0"/>
      <w:sz w:val="28"/>
      <w:szCs w:val="24"/>
      <w14:ligatures w14:val="none"/>
    </w:rPr>
  </w:style>
  <w:style w:type="character" w:styleId="FollowedHyperlink">
    <w:name w:val="FollowedHyperlink"/>
    <w:basedOn w:val="DefaultParagraphFont"/>
    <w:uiPriority w:val="99"/>
    <w:semiHidden/>
    <w:unhideWhenUsed/>
    <w:rsid w:val="00046F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guidedogs.sharepoint.com/:w:/g/Eekm-hoJMeVJm56OXhJwVdIBfYfn-ntTFX815dzK-eX_Rw?e=SGJjS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E2D97334D344B418DED838622C4F686" ma:contentTypeVersion="8" ma:contentTypeDescription="Create a new document." ma:contentTypeScope="" ma:versionID="fcd411d4280ffb2e142f297135274d14">
  <xsd:schema xmlns:xsd="http://www.w3.org/2001/XMLSchema" xmlns:xs="http://www.w3.org/2001/XMLSchema" xmlns:p="http://schemas.microsoft.com/office/2006/metadata/properties" xmlns:ns2="098fe36a-8656-4cdf-b498-9b1a4f5af915" xmlns:ns3="ac78b553-ba53-46a6-bff1-73d4e46f4a5c" targetNamespace="http://schemas.microsoft.com/office/2006/metadata/properties" ma:root="true" ma:fieldsID="12e31e45589ae691f85c7095430a8369" ns2:_="" ns3:_="">
    <xsd:import namespace="098fe36a-8656-4cdf-b498-9b1a4f5af915"/>
    <xsd:import namespace="ac78b553-ba53-46a6-bff1-73d4e46f4a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fe36a-8656-4cdf-b498-9b1a4f5af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78b553-ba53-46a6-bff1-73d4e46f4a5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3F96B2-5F9A-4655-B394-105F9AA0BCCB}">
  <ds:schemaRefs>
    <ds:schemaRef ds:uri="http://schemas.microsoft.com/sharepoint/v3/contenttype/forms"/>
  </ds:schemaRefs>
</ds:datastoreItem>
</file>

<file path=customXml/itemProps2.xml><?xml version="1.0" encoding="utf-8"?>
<ds:datastoreItem xmlns:ds="http://schemas.openxmlformats.org/officeDocument/2006/customXml" ds:itemID="{7276EDFB-9527-40FA-AF51-EC702CCBB1A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4F881A8-17A4-45E5-A181-6356F9BAB3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8fe36a-8656-4cdf-b498-9b1a4f5af915"/>
    <ds:schemaRef ds:uri="ac78b553-ba53-46a6-bff1-73d4e46f4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1197</Words>
  <Characters>6557</Characters>
  <Application>Microsoft Office Word</Application>
  <DocSecurity>8</DocSecurity>
  <Lines>150</Lines>
  <Paragraphs>88</Paragraphs>
  <ScaleCrop>false</ScaleCrop>
  <Company/>
  <LinksUpToDate>false</LinksUpToDate>
  <CharactersWithSpaces>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Duggan</dc:creator>
  <cp:keywords/>
  <dc:description/>
  <cp:lastModifiedBy>Emma Bates</cp:lastModifiedBy>
  <cp:revision>15</cp:revision>
  <dcterms:created xsi:type="dcterms:W3CDTF">2025-02-03T09:05:00Z</dcterms:created>
  <dcterms:modified xsi:type="dcterms:W3CDTF">2026-02-25T16:30:00Z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0x010100AE2D97334D344B418DED838622C4F686</vt:lpwstr>
  </property>
  <property fmtid="{D5CDD505-2E9C-101B-9397-08002B2CF9AE}" pid="3" name="MediaServiceImageTags">
    <vt:lpwstr/>
  </property>
</Properties>
</file>