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1B3D" w14:textId="18544F73" w:rsidR="008E722F" w:rsidRPr="008E722F" w:rsidRDefault="00692DF8" w:rsidP="008E722F">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096B8C74" w14:textId="7F12C11E" w:rsidR="00D9341F" w:rsidRPr="00692DF8" w:rsidRDefault="00D9341F" w:rsidP="00D9341F">
      <w:pPr>
        <w:spacing w:after="120" w:line="276" w:lineRule="auto"/>
      </w:pPr>
      <w:r w:rsidRPr="00692DF8">
        <w:t xml:space="preserve">Job Title: </w:t>
      </w:r>
      <w:r w:rsidR="00F62980">
        <w:t>Fundraising Executive</w:t>
      </w:r>
      <w:r>
        <w:t xml:space="preserve"> </w:t>
      </w:r>
    </w:p>
    <w:p w14:paraId="7DF7EFD1" w14:textId="5A8B4268" w:rsidR="00D9341F" w:rsidRPr="00692DF8" w:rsidRDefault="00D9341F" w:rsidP="00D9341F">
      <w:pPr>
        <w:spacing w:after="120" w:line="276" w:lineRule="auto"/>
      </w:pPr>
      <w:r w:rsidRPr="00692DF8">
        <w:t>Directorate:</w:t>
      </w:r>
      <w:r>
        <w:t xml:space="preserve"> </w:t>
      </w:r>
      <w:r w:rsidRPr="0087443F">
        <w:t>Fundraising</w:t>
      </w:r>
      <w:r w:rsidR="00D33C8E">
        <w:t>, Marketing, Digital and Influencing</w:t>
      </w:r>
    </w:p>
    <w:p w14:paraId="2BB80F2D" w14:textId="4C2A5332" w:rsidR="00D9341F" w:rsidRPr="00692DF8" w:rsidRDefault="00D9341F" w:rsidP="00D9341F">
      <w:pPr>
        <w:spacing w:after="120" w:line="276" w:lineRule="auto"/>
      </w:pPr>
      <w:r w:rsidRPr="00692DF8">
        <w:t xml:space="preserve">Reports To: </w:t>
      </w:r>
      <w:r w:rsidR="00F62980">
        <w:t>Fundraising Supervisor</w:t>
      </w:r>
    </w:p>
    <w:p w14:paraId="4F2AFAB4" w14:textId="77777777" w:rsidR="00D9341F" w:rsidRPr="00692DF8" w:rsidRDefault="00D9341F" w:rsidP="00D9341F">
      <w:pPr>
        <w:spacing w:after="120" w:line="276" w:lineRule="auto"/>
      </w:pPr>
      <w:r w:rsidRPr="00692DF8">
        <w:t xml:space="preserve">Matrix Reporting To: </w:t>
      </w:r>
      <w:r>
        <w:t>None</w:t>
      </w:r>
    </w:p>
    <w:p w14:paraId="3EE09E90" w14:textId="77777777" w:rsidR="00D9341F" w:rsidRPr="00692DF8" w:rsidRDefault="00D9341F" w:rsidP="00D9341F">
      <w:pPr>
        <w:spacing w:after="120" w:line="276" w:lineRule="auto"/>
      </w:pPr>
      <w:r w:rsidRPr="00692DF8">
        <w:t>Disclosure Check Level:</w:t>
      </w:r>
      <w:r>
        <w:t xml:space="preserve"> </w:t>
      </w:r>
      <w:r w:rsidRPr="0087443F">
        <w:t>None</w:t>
      </w:r>
    </w:p>
    <w:p w14:paraId="4A2FC59D" w14:textId="02A44899" w:rsidR="00D9341F" w:rsidRPr="00692DF8" w:rsidRDefault="00D9341F" w:rsidP="00D9341F">
      <w:pPr>
        <w:spacing w:after="120" w:line="276" w:lineRule="auto"/>
      </w:pPr>
      <w:r w:rsidRPr="00692DF8">
        <w:t>Date created/last reviewed:</w:t>
      </w:r>
      <w:r>
        <w:t xml:space="preserve"> </w:t>
      </w:r>
      <w:r w:rsidR="00B82D6B">
        <w:t xml:space="preserve">November </w:t>
      </w:r>
      <w:r w:rsidR="00C0772E">
        <w:t>2024</w:t>
      </w:r>
    </w:p>
    <w:p w14:paraId="25BD06EE" w14:textId="77777777" w:rsidR="00D9341F" w:rsidRPr="00080001" w:rsidRDefault="00D9341F" w:rsidP="00D9341F">
      <w:pPr>
        <w:pStyle w:val="Heading2"/>
        <w:rPr>
          <w:color w:val="00165C" w:themeColor="text2"/>
        </w:rPr>
      </w:pPr>
      <w:r w:rsidRPr="00080001">
        <w:rPr>
          <w:color w:val="00165C" w:themeColor="text2"/>
        </w:rPr>
        <w:t>Overall Role Purpose</w:t>
      </w:r>
    </w:p>
    <w:p w14:paraId="572B1106" w14:textId="60032B8E" w:rsidR="00D9341F" w:rsidRPr="00562D64" w:rsidRDefault="00D9341F" w:rsidP="78EC1737">
      <w:r>
        <w:t xml:space="preserve">The </w:t>
      </w:r>
      <w:r w:rsidR="00F62980">
        <w:t>Fundraising Executive</w:t>
      </w:r>
      <w:r>
        <w:t xml:space="preserve"> </w:t>
      </w:r>
      <w:r w:rsidR="544201F2">
        <w:t>helps people with sight loss to live the life they choose</w:t>
      </w:r>
      <w:r>
        <w:t xml:space="preserve"> by providing administrative </w:t>
      </w:r>
      <w:r w:rsidR="00C0772E">
        <w:t xml:space="preserve">and fulfilment </w:t>
      </w:r>
      <w:r>
        <w:t xml:space="preserve">support to the Supporter </w:t>
      </w:r>
      <w:r w:rsidR="00C0772E">
        <w:t xml:space="preserve">Experience </w:t>
      </w:r>
      <w:r>
        <w:t>team</w:t>
      </w:r>
      <w:r w:rsidR="00C0772E">
        <w:t xml:space="preserve">, </w:t>
      </w:r>
      <w:r w:rsidR="002859F5">
        <w:t>including</w:t>
      </w:r>
      <w:r>
        <w:t xml:space="preserve"> our Sponsor a Puppy</w:t>
      </w:r>
      <w:r w:rsidR="002859F5">
        <w:t>, Raffle</w:t>
      </w:r>
      <w:r w:rsidR="000B1384">
        <w:t xml:space="preserve"> and Cash Appeal</w:t>
      </w:r>
      <w:r w:rsidR="00865592">
        <w:t>s and Legacy Engagement campaigns</w:t>
      </w:r>
      <w:r>
        <w:t>. They will also provide excellent levels of customer service when dealing with our supporters</w:t>
      </w:r>
      <w:r w:rsidR="00496A7E">
        <w:t>,</w:t>
      </w:r>
      <w:r>
        <w:t xml:space="preserve"> directly ensuring that each and every supporter is satisfied with the outcome of their enquiry.</w:t>
      </w:r>
    </w:p>
    <w:p w14:paraId="2A38FDF4" w14:textId="77777777" w:rsidR="00D9341F" w:rsidRDefault="00D9341F" w:rsidP="00D9341F">
      <w:pPr>
        <w:pStyle w:val="Heading2"/>
        <w:rPr>
          <w:color w:val="00165C" w:themeColor="text2"/>
        </w:rPr>
      </w:pPr>
      <w:r w:rsidRPr="00080001">
        <w:rPr>
          <w:color w:val="00165C" w:themeColor="text2"/>
        </w:rPr>
        <w:t>Key Responsibilities</w:t>
      </w:r>
    </w:p>
    <w:p w14:paraId="67734D42" w14:textId="48E99E07" w:rsidR="00D9341F" w:rsidRDefault="00D9341F" w:rsidP="00D9341F">
      <w:pPr>
        <w:pStyle w:val="ListParagraph"/>
        <w:numPr>
          <w:ilvl w:val="0"/>
          <w:numId w:val="17"/>
        </w:numPr>
      </w:pPr>
      <w:r>
        <w:t>Set up of sponsorships</w:t>
      </w:r>
      <w:r w:rsidR="00BA4DA9">
        <w:t>, gift aid declarations</w:t>
      </w:r>
      <w:r>
        <w:t xml:space="preserve"> and legacy tribute funds onto </w:t>
      </w:r>
      <w:r w:rsidR="00BA4DA9">
        <w:t xml:space="preserve">the </w:t>
      </w:r>
      <w:r>
        <w:t>supporter database, print, and fulfil welcome packs including those in alternative format (Braille, CD and large print).</w:t>
      </w:r>
    </w:p>
    <w:p w14:paraId="4D67D217" w14:textId="143961BD" w:rsidR="00D9341F" w:rsidRDefault="00D9341F" w:rsidP="00D9341F">
      <w:pPr>
        <w:pStyle w:val="ListParagraph"/>
        <w:numPr>
          <w:ilvl w:val="0"/>
          <w:numId w:val="17"/>
        </w:numPr>
      </w:pPr>
      <w:r>
        <w:t>Ensure that supporter information is promptly and accurately entered and updated where required on the supporter database as per</w:t>
      </w:r>
      <w:r w:rsidR="00AA19C4">
        <w:t xml:space="preserve"> agreed</w:t>
      </w:r>
      <w:r>
        <w:t xml:space="preserve"> SLA</w:t>
      </w:r>
      <w:r w:rsidR="00AA19C4">
        <w:t>’s</w:t>
      </w:r>
      <w:r>
        <w:t>.</w:t>
      </w:r>
    </w:p>
    <w:p w14:paraId="22F39286" w14:textId="15633FCC" w:rsidR="00D9341F" w:rsidRDefault="00D9341F" w:rsidP="00D9341F">
      <w:pPr>
        <w:pStyle w:val="ListParagraph"/>
        <w:numPr>
          <w:ilvl w:val="0"/>
          <w:numId w:val="17"/>
        </w:numPr>
      </w:pPr>
      <w:r>
        <w:t>Monitor and respond to queries received via email and letter regarding sponsorship</w:t>
      </w:r>
      <w:r w:rsidR="00606D1C">
        <w:t>s</w:t>
      </w:r>
      <w:r>
        <w:t xml:space="preserve"> and communication preferences and</w:t>
      </w:r>
      <w:r w:rsidR="00606D1C">
        <w:t>,</w:t>
      </w:r>
      <w:r>
        <w:t xml:space="preserve"> if required</w:t>
      </w:r>
      <w:r w:rsidR="00606D1C">
        <w:t>,</w:t>
      </w:r>
      <w:r>
        <w:t xml:space="preserve"> make outbound calls to check details. Provide responses as per </w:t>
      </w:r>
      <w:r w:rsidR="00606D1C">
        <w:t xml:space="preserve">agreed </w:t>
      </w:r>
      <w:r>
        <w:t>SLA</w:t>
      </w:r>
      <w:r w:rsidR="00606D1C">
        <w:t>’s</w:t>
      </w:r>
      <w:r>
        <w:t>.</w:t>
      </w:r>
    </w:p>
    <w:p w14:paraId="7548F42C" w14:textId="1B6AF241" w:rsidR="00D9341F" w:rsidRDefault="00D9341F" w:rsidP="00D9341F">
      <w:pPr>
        <w:pStyle w:val="ListParagraph"/>
        <w:numPr>
          <w:ilvl w:val="0"/>
          <w:numId w:val="17"/>
        </w:numPr>
      </w:pPr>
      <w:r>
        <w:t>For a minimum of 1 hour each week and especially during busy periods</w:t>
      </w:r>
      <w:r w:rsidR="00606D1C">
        <w:t>,</w:t>
      </w:r>
      <w:r>
        <w:t xml:space="preserve"> assist with the supporter care phone line by managing the phone option for changes to contact details.</w:t>
      </w:r>
    </w:p>
    <w:p w14:paraId="0ACC1F7E" w14:textId="261B0BF7" w:rsidR="00D9341F" w:rsidRDefault="00606D1C" w:rsidP="00D9341F">
      <w:pPr>
        <w:pStyle w:val="ListParagraph"/>
        <w:numPr>
          <w:ilvl w:val="0"/>
          <w:numId w:val="17"/>
        </w:numPr>
      </w:pPr>
      <w:r>
        <w:t xml:space="preserve">Respond to </w:t>
      </w:r>
      <w:r w:rsidR="00D9341F">
        <w:t xml:space="preserve">supporter requests, and send out collateral requested, i.e. missing pupdates, calendars, updating </w:t>
      </w:r>
      <w:r w:rsidR="00D46AB5">
        <w:t xml:space="preserve">relevant systems </w:t>
      </w:r>
      <w:r w:rsidR="00D9341F">
        <w:t>once completed.</w:t>
      </w:r>
    </w:p>
    <w:p w14:paraId="53E0E0A4" w14:textId="77777777" w:rsidR="00D9341F" w:rsidRDefault="00D9341F" w:rsidP="00D9341F">
      <w:pPr>
        <w:pStyle w:val="ListParagraph"/>
        <w:numPr>
          <w:ilvl w:val="0"/>
          <w:numId w:val="17"/>
        </w:numPr>
      </w:pPr>
      <w:r>
        <w:t>Scanning and indexing of supporter documentation as and when required.</w:t>
      </w:r>
    </w:p>
    <w:p w14:paraId="7516D26F" w14:textId="4CA9409F" w:rsidR="00D9341F" w:rsidRDefault="00D9341F" w:rsidP="00D9341F">
      <w:pPr>
        <w:pStyle w:val="ListParagraph"/>
        <w:numPr>
          <w:ilvl w:val="0"/>
          <w:numId w:val="17"/>
        </w:numPr>
      </w:pPr>
      <w:r>
        <w:t xml:space="preserve">Filing and other general administration as required by the Supporter </w:t>
      </w:r>
      <w:r w:rsidR="00D46AB5">
        <w:t xml:space="preserve">Experience and </w:t>
      </w:r>
      <w:r w:rsidR="005101F3">
        <w:t xml:space="preserve">Donation Processing and </w:t>
      </w:r>
      <w:r w:rsidR="00D46AB5">
        <w:t xml:space="preserve">Fulfilment </w:t>
      </w:r>
      <w:r>
        <w:t>team</w:t>
      </w:r>
      <w:r w:rsidR="005101F3">
        <w:t>s</w:t>
      </w:r>
      <w:r>
        <w:t xml:space="preserve"> including</w:t>
      </w:r>
      <w:r w:rsidR="005101F3">
        <w:t>,</w:t>
      </w:r>
      <w:r>
        <w:t xml:space="preserve"> the daily logging of post sent out.</w:t>
      </w:r>
    </w:p>
    <w:p w14:paraId="50A68BA2" w14:textId="77777777" w:rsidR="00D9341F" w:rsidRDefault="00D9341F" w:rsidP="00D9341F">
      <w:pPr>
        <w:pStyle w:val="ListParagraph"/>
        <w:numPr>
          <w:ilvl w:val="0"/>
          <w:numId w:val="17"/>
        </w:numPr>
      </w:pPr>
      <w:r>
        <w:t>Ensure knowledge of current supporter centric processes and procedures are maintained.</w:t>
      </w:r>
    </w:p>
    <w:p w14:paraId="2047B426" w14:textId="77777777" w:rsidR="00D9341F" w:rsidRDefault="00D9341F" w:rsidP="00D9341F">
      <w:pPr>
        <w:pStyle w:val="ListParagraph"/>
        <w:numPr>
          <w:ilvl w:val="0"/>
          <w:numId w:val="17"/>
        </w:numPr>
      </w:pPr>
      <w:r>
        <w:lastRenderedPageBreak/>
        <w:t>Work together as a team and proactively share knowledge and information to ensure a positive, customer focused working environment.</w:t>
      </w:r>
    </w:p>
    <w:p w14:paraId="79D6D7AA" w14:textId="77777777" w:rsidR="00D9341F" w:rsidRDefault="00D9341F" w:rsidP="00D9341F">
      <w:pPr>
        <w:pStyle w:val="ListParagraph"/>
        <w:numPr>
          <w:ilvl w:val="0"/>
          <w:numId w:val="17"/>
        </w:numPr>
      </w:pPr>
      <w:r>
        <w:t>Work as a team on the collation of relevant information into the working knowledge database and help maintain the accuracy of that information.</w:t>
      </w:r>
    </w:p>
    <w:p w14:paraId="2C918EFB" w14:textId="180C8960" w:rsidR="005C2A0E" w:rsidRDefault="00276F04" w:rsidP="00D9341F">
      <w:pPr>
        <w:pStyle w:val="ListParagraph"/>
        <w:numPr>
          <w:ilvl w:val="0"/>
          <w:numId w:val="17"/>
        </w:numPr>
      </w:pPr>
      <w:r>
        <w:t xml:space="preserve">Escalate </w:t>
      </w:r>
      <w:r w:rsidR="00D9341F">
        <w:t>any</w:t>
      </w:r>
      <w:r w:rsidR="001D77D3">
        <w:t xml:space="preserve"> safeguarding, compliance or workload related</w:t>
      </w:r>
      <w:r w:rsidR="00D9341F">
        <w:t xml:space="preserve"> issues</w:t>
      </w:r>
      <w:r w:rsidR="001D77D3">
        <w:t xml:space="preserve"> to the </w:t>
      </w:r>
      <w:r w:rsidR="45D94160">
        <w:t>Fundraising</w:t>
      </w:r>
      <w:r w:rsidR="001D77D3">
        <w:t xml:space="preserve"> Supervisor</w:t>
      </w:r>
      <w:r w:rsidR="005C2A0E">
        <w:t>.</w:t>
      </w:r>
    </w:p>
    <w:p w14:paraId="421C87FF" w14:textId="68F4E7AF" w:rsidR="00D9341F" w:rsidRPr="002D251F" w:rsidRDefault="005C2A0E" w:rsidP="00D9341F">
      <w:pPr>
        <w:pStyle w:val="ListParagraph"/>
        <w:numPr>
          <w:ilvl w:val="0"/>
          <w:numId w:val="17"/>
        </w:numPr>
      </w:pPr>
      <w:r>
        <w:t xml:space="preserve">Advise the </w:t>
      </w:r>
      <w:r w:rsidR="2B5BBDD4">
        <w:t>Fundraising</w:t>
      </w:r>
      <w:r>
        <w:t xml:space="preserve"> Supervisor of any issues</w:t>
      </w:r>
      <w:r w:rsidR="00D9341F">
        <w:t xml:space="preserve"> that affect the ability to follow a process or procedure as well as passing on constructive feedback which could lead to potential improvements.</w:t>
      </w:r>
    </w:p>
    <w:p w14:paraId="5B9A2990" w14:textId="77777777" w:rsidR="00D9341F" w:rsidRPr="00080001" w:rsidRDefault="00D9341F" w:rsidP="00D9341F">
      <w:pPr>
        <w:pStyle w:val="Heading2"/>
        <w:rPr>
          <w:color w:val="00165C" w:themeColor="text2"/>
        </w:rPr>
      </w:pPr>
      <w:r w:rsidRPr="00080001">
        <w:rPr>
          <w:color w:val="00165C" w:themeColor="text2"/>
        </w:rPr>
        <w:t>Breadth/Scope of Accountability</w:t>
      </w:r>
    </w:p>
    <w:p w14:paraId="443950AE" w14:textId="77777777" w:rsidR="00D9341F" w:rsidRPr="00080001" w:rsidRDefault="00D9341F" w:rsidP="00D9341F">
      <w:pPr>
        <w:pStyle w:val="Heading3"/>
        <w:rPr>
          <w:rFonts w:eastAsiaTheme="minorHAnsi"/>
          <w:color w:val="00165C" w:themeColor="text2"/>
        </w:rPr>
      </w:pPr>
      <w:r w:rsidRPr="00080001">
        <w:rPr>
          <w:rFonts w:eastAsiaTheme="minorHAnsi"/>
          <w:color w:val="00165C" w:themeColor="text2"/>
        </w:rPr>
        <w:t>People Accountability</w:t>
      </w:r>
    </w:p>
    <w:p w14:paraId="65D8F51B" w14:textId="77777777" w:rsidR="00D9341F" w:rsidRPr="00080001" w:rsidRDefault="00D9341F" w:rsidP="00D9341F">
      <w:r w:rsidRPr="00080001">
        <w:t>Number of Direct Reports:</w:t>
      </w:r>
      <w:r>
        <w:t xml:space="preserve"> </w:t>
      </w:r>
      <w:r w:rsidRPr="002E173F">
        <w:t>None</w:t>
      </w:r>
    </w:p>
    <w:p w14:paraId="4F3FFB1A" w14:textId="77777777" w:rsidR="00D9341F" w:rsidRPr="00080001" w:rsidRDefault="00D9341F" w:rsidP="00D9341F">
      <w:r w:rsidRPr="00080001">
        <w:t>Number of Indirect Reports:</w:t>
      </w:r>
      <w:r>
        <w:t xml:space="preserve"> </w:t>
      </w:r>
      <w:r w:rsidRPr="002E173F">
        <w:t>None</w:t>
      </w:r>
    </w:p>
    <w:p w14:paraId="6490FCAB" w14:textId="77777777" w:rsidR="00D9341F" w:rsidRPr="00080001" w:rsidRDefault="00D9341F" w:rsidP="00D9341F">
      <w:r w:rsidRPr="00080001">
        <w:t>Number of Volunteers Supervised:</w:t>
      </w:r>
      <w:r>
        <w:t xml:space="preserve"> </w:t>
      </w:r>
      <w:r w:rsidRPr="002E173F">
        <w:t>None</w:t>
      </w:r>
    </w:p>
    <w:p w14:paraId="293A1F5D" w14:textId="77777777" w:rsidR="00D9341F" w:rsidRPr="00080001" w:rsidRDefault="00D9341F" w:rsidP="00D9341F">
      <w:pPr>
        <w:pStyle w:val="Heading3"/>
        <w:rPr>
          <w:rFonts w:eastAsiaTheme="minorHAnsi"/>
          <w:color w:val="00165C" w:themeColor="text2"/>
        </w:rPr>
      </w:pPr>
      <w:r w:rsidRPr="00080001">
        <w:rPr>
          <w:rFonts w:eastAsiaTheme="minorHAnsi"/>
          <w:color w:val="00165C" w:themeColor="text2"/>
        </w:rPr>
        <w:t>Financial Accountability</w:t>
      </w:r>
    </w:p>
    <w:p w14:paraId="35D1F433" w14:textId="77777777" w:rsidR="00D9341F" w:rsidRPr="00080001" w:rsidRDefault="00D9341F" w:rsidP="00D9341F">
      <w:r w:rsidRPr="00080001">
        <w:t>Annual Income Accountability:</w:t>
      </w:r>
      <w:r>
        <w:t xml:space="preserve"> </w:t>
      </w:r>
      <w:r w:rsidRPr="002E173F">
        <w:t>None</w:t>
      </w:r>
    </w:p>
    <w:p w14:paraId="529211F5" w14:textId="77777777" w:rsidR="00D9341F" w:rsidRPr="00080001" w:rsidRDefault="00D9341F" w:rsidP="00D9341F">
      <w:r w:rsidRPr="00080001">
        <w:t>Assets Managed:</w:t>
      </w:r>
      <w:r>
        <w:t xml:space="preserve"> </w:t>
      </w:r>
      <w:r w:rsidRPr="002E173F">
        <w:t>None</w:t>
      </w:r>
    </w:p>
    <w:p w14:paraId="48C7BE24" w14:textId="77777777" w:rsidR="00D9341F" w:rsidRPr="00080001" w:rsidRDefault="00D9341F" w:rsidP="00D9341F">
      <w:r w:rsidRPr="00080001">
        <w:t>Budget Accountability:</w:t>
      </w:r>
      <w:r>
        <w:t xml:space="preserve"> </w:t>
      </w:r>
      <w:r w:rsidRPr="002E173F">
        <w:t>None</w:t>
      </w:r>
    </w:p>
    <w:p w14:paraId="31D658A0" w14:textId="77777777" w:rsidR="00D9341F" w:rsidRPr="00EC5F40" w:rsidRDefault="00D9341F" w:rsidP="00D9341F">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0712BB09" w14:textId="77777777" w:rsidR="00D9341F" w:rsidRPr="00EC5F40" w:rsidRDefault="00D9341F" w:rsidP="00D9341F">
      <w:pPr>
        <w:spacing w:after="240"/>
      </w:pPr>
      <w:r w:rsidRPr="00EC5F40">
        <w:t xml:space="preserve">All employees are required to carry out other such duties as may reasonably be required to fulfil their role and support functional and organisational objectives. </w:t>
      </w:r>
    </w:p>
    <w:p w14:paraId="749DF1A1" w14:textId="77777777" w:rsidR="00D9341F" w:rsidRPr="00EC5F40" w:rsidRDefault="00D9341F" w:rsidP="00D9341F">
      <w:r w:rsidRPr="00EC5F40">
        <w:t xml:space="preserve">All employees must also: </w:t>
      </w:r>
    </w:p>
    <w:p w14:paraId="6A4B9184" w14:textId="77777777" w:rsidR="00D9341F" w:rsidRPr="00EC5F40" w:rsidRDefault="00D9341F" w:rsidP="00D9341F">
      <w:pPr>
        <w:pStyle w:val="ListParagraph"/>
        <w:numPr>
          <w:ilvl w:val="0"/>
          <w:numId w:val="11"/>
        </w:numPr>
        <w:ind w:left="720"/>
      </w:pPr>
      <w:r w:rsidRPr="00EC5F40">
        <w:t>Comply with all organisational policies</w:t>
      </w:r>
    </w:p>
    <w:p w14:paraId="701A61AC" w14:textId="77777777" w:rsidR="00D9341F" w:rsidRPr="00EC5F40" w:rsidRDefault="00D9341F" w:rsidP="00D9341F">
      <w:pPr>
        <w:pStyle w:val="ListParagraph"/>
        <w:numPr>
          <w:ilvl w:val="0"/>
          <w:numId w:val="11"/>
        </w:numPr>
        <w:ind w:left="720"/>
      </w:pPr>
      <w:r w:rsidRPr="00EC5F40">
        <w:t xml:space="preserve">Promote the vision and values of the organisation </w:t>
      </w:r>
    </w:p>
    <w:p w14:paraId="3F21F2D4" w14:textId="77777777" w:rsidR="00D9341F" w:rsidRPr="00EC5F40" w:rsidRDefault="00D9341F" w:rsidP="00D9341F">
      <w:pPr>
        <w:pStyle w:val="ListParagraph"/>
        <w:numPr>
          <w:ilvl w:val="0"/>
          <w:numId w:val="11"/>
        </w:numPr>
        <w:spacing w:after="240"/>
        <w:ind w:left="720"/>
      </w:pPr>
      <w:r w:rsidRPr="00EC5F40">
        <w:t>Engage in continuous personal development</w:t>
      </w:r>
    </w:p>
    <w:p w14:paraId="146D85DC" w14:textId="77777777" w:rsidR="00D9341F" w:rsidRPr="00EC5F40" w:rsidRDefault="00D9341F" w:rsidP="00D9341F">
      <w:r w:rsidRPr="00EC5F40">
        <w:t xml:space="preserve">This job profile is accurate as at the date shown above. It does not form part of contractual terms and may be varied to reflect or anticipate changes to the role. </w:t>
      </w:r>
    </w:p>
    <w:p w14:paraId="48B51067" w14:textId="77777777" w:rsidR="00D9341F" w:rsidRPr="00EC5F40" w:rsidRDefault="00D9341F" w:rsidP="00D9341F">
      <w:pPr>
        <w:pStyle w:val="Heading1"/>
        <w:shd w:val="clear" w:color="auto" w:fill="8FD8FF" w:themeFill="accent1"/>
        <w:rPr>
          <w:color w:val="00165C" w:themeColor="text2"/>
        </w:rPr>
      </w:pPr>
      <w:r w:rsidRPr="00EC5F40">
        <w:rPr>
          <w:color w:val="00165C" w:themeColor="text2"/>
        </w:rPr>
        <w:t>Working at Guide Dogs</w:t>
      </w:r>
    </w:p>
    <w:p w14:paraId="65432432" w14:textId="77777777" w:rsidR="00D9341F" w:rsidRPr="00EC5F40" w:rsidRDefault="00D9341F" w:rsidP="00D9341F">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5BD077C4" w14:textId="77777777" w:rsidR="00D9341F" w:rsidRPr="00EC5F40" w:rsidRDefault="00D9341F" w:rsidP="00D9341F">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w:t>
      </w:r>
      <w:r w:rsidRPr="00EC5F40">
        <w:lastRenderedPageBreak/>
        <w:t>time to time you may be asked to support / volunteer your time at Guide Dogs events that take place outside of normal working hours. All employees will be expected to advocate for Guide Dogs at all times and be a fundraiser.</w:t>
      </w:r>
    </w:p>
    <w:p w14:paraId="678F7FBB" w14:textId="77777777" w:rsidR="00D9341F" w:rsidRPr="00EC5F40" w:rsidRDefault="00D9341F" w:rsidP="00D9341F">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0724077F" w14:textId="77777777" w:rsidR="00D9341F" w:rsidRPr="001A4C86" w:rsidRDefault="00D9341F" w:rsidP="00D9341F">
      <w:pPr>
        <w:spacing w:after="120"/>
      </w:pPr>
      <w:r w:rsidRPr="00EC5F40">
        <w:t>Guide Dogs will require proof of identity and the right to work in the UK.</w:t>
      </w:r>
      <w:bookmarkEnd w:id="0"/>
      <w:r>
        <w:rPr>
          <w:color w:val="00165C" w:themeColor="text2"/>
        </w:rPr>
        <w:br w:type="page"/>
      </w:r>
    </w:p>
    <w:p w14:paraId="0C404F75" w14:textId="77777777" w:rsidR="00D9341F" w:rsidRPr="002C088D" w:rsidRDefault="00D9341F" w:rsidP="00D9341F">
      <w:pPr>
        <w:pStyle w:val="Heading1"/>
        <w:shd w:val="clear" w:color="auto" w:fill="8FD8FF" w:themeFill="accent1"/>
        <w:rPr>
          <w:color w:val="00165C" w:themeColor="text2"/>
        </w:rPr>
      </w:pPr>
      <w:r w:rsidRPr="002C088D">
        <w:rPr>
          <w:color w:val="00165C" w:themeColor="text2"/>
        </w:rPr>
        <w:t>Person Specification</w:t>
      </w:r>
    </w:p>
    <w:p w14:paraId="1A34F773" w14:textId="77777777" w:rsidR="00D9341F" w:rsidRDefault="00D9341F" w:rsidP="00D9341F">
      <w:pPr>
        <w:pStyle w:val="Heading2"/>
        <w:rPr>
          <w:color w:val="00165C" w:themeColor="text2"/>
        </w:rPr>
      </w:pPr>
      <w:r w:rsidRPr="00922969">
        <w:rPr>
          <w:color w:val="00165C" w:themeColor="text2"/>
        </w:rPr>
        <w:t>Education</w:t>
      </w:r>
      <w:r>
        <w:rPr>
          <w:color w:val="00165C" w:themeColor="text2"/>
        </w:rPr>
        <w:t>/Qualifications</w:t>
      </w:r>
    </w:p>
    <w:p w14:paraId="7D05B63D" w14:textId="77777777" w:rsidR="00D9341F" w:rsidRDefault="00D9341F" w:rsidP="00D9341F">
      <w:pPr>
        <w:pStyle w:val="Heading4"/>
        <w:rPr>
          <w:rFonts w:eastAsiaTheme="minorHAnsi"/>
        </w:rPr>
      </w:pPr>
      <w:r>
        <w:rPr>
          <w:rFonts w:eastAsiaTheme="minorHAnsi"/>
        </w:rPr>
        <w:t>Desirable</w:t>
      </w:r>
    </w:p>
    <w:p w14:paraId="5F2D3C97" w14:textId="77777777" w:rsidR="00D9341F" w:rsidRDefault="00D9341F" w:rsidP="00D9341F">
      <w:pPr>
        <w:pStyle w:val="ListParagraph"/>
        <w:numPr>
          <w:ilvl w:val="0"/>
          <w:numId w:val="16"/>
        </w:numPr>
        <w:ind w:left="720"/>
      </w:pPr>
      <w:r w:rsidRPr="00694A5E">
        <w:t>English and Maths qualification to GCSE at grade C or equivalent.</w:t>
      </w:r>
    </w:p>
    <w:p w14:paraId="657A6590" w14:textId="77777777" w:rsidR="00D9341F" w:rsidRDefault="00D9341F" w:rsidP="00D9341F">
      <w:pPr>
        <w:pStyle w:val="ListParagraph"/>
        <w:numPr>
          <w:ilvl w:val="0"/>
          <w:numId w:val="16"/>
        </w:numPr>
        <w:ind w:left="720"/>
      </w:pPr>
      <w:r>
        <w:t>Administration qualification</w:t>
      </w:r>
    </w:p>
    <w:p w14:paraId="2397370E" w14:textId="77777777" w:rsidR="00D9341F" w:rsidRPr="002D251F" w:rsidRDefault="00D9341F" w:rsidP="00D9341F">
      <w:pPr>
        <w:pStyle w:val="ListParagraph"/>
        <w:numPr>
          <w:ilvl w:val="0"/>
          <w:numId w:val="16"/>
        </w:numPr>
        <w:ind w:left="720"/>
      </w:pPr>
      <w:r>
        <w:t xml:space="preserve">Computer Literacy qualification </w:t>
      </w:r>
    </w:p>
    <w:p w14:paraId="7B27E395" w14:textId="77777777" w:rsidR="00D9341F" w:rsidRPr="006D274C" w:rsidRDefault="00D9341F" w:rsidP="00D9341F">
      <w:pPr>
        <w:pStyle w:val="Heading2"/>
        <w:rPr>
          <w:color w:val="00165C" w:themeColor="text2"/>
        </w:rPr>
      </w:pPr>
      <w:r w:rsidRPr="006D274C">
        <w:rPr>
          <w:color w:val="00165C" w:themeColor="text2"/>
        </w:rPr>
        <w:t>Job-Related Experience</w:t>
      </w:r>
    </w:p>
    <w:p w14:paraId="4452C09E" w14:textId="77777777" w:rsidR="00D9341F" w:rsidRPr="00407318" w:rsidRDefault="00D9341F" w:rsidP="00D9341F">
      <w:pPr>
        <w:pStyle w:val="Heading2"/>
        <w:rPr>
          <w:rFonts w:eastAsiaTheme="minorHAnsi"/>
          <w:iCs/>
          <w:sz w:val="28"/>
        </w:rPr>
      </w:pPr>
      <w:r w:rsidRPr="00407318">
        <w:rPr>
          <w:rFonts w:eastAsiaTheme="minorHAnsi"/>
          <w:iCs/>
          <w:sz w:val="28"/>
        </w:rPr>
        <w:t>Essential</w:t>
      </w:r>
    </w:p>
    <w:p w14:paraId="35B4400C" w14:textId="77777777" w:rsidR="00D9341F" w:rsidRPr="00407318" w:rsidRDefault="00D9341F" w:rsidP="00D9341F">
      <w:pPr>
        <w:pStyle w:val="ListParagraph"/>
        <w:numPr>
          <w:ilvl w:val="0"/>
          <w:numId w:val="16"/>
        </w:numPr>
        <w:ind w:left="720"/>
      </w:pPr>
      <w:r w:rsidRPr="00407318">
        <w:t xml:space="preserve">Experience in administration within a Customer Service environment with working to SLAs. </w:t>
      </w:r>
    </w:p>
    <w:p w14:paraId="5F09CD3F" w14:textId="77777777" w:rsidR="00D9341F" w:rsidRPr="00407318" w:rsidRDefault="00D9341F" w:rsidP="00D9341F">
      <w:pPr>
        <w:pStyle w:val="ListParagraph"/>
        <w:numPr>
          <w:ilvl w:val="0"/>
          <w:numId w:val="16"/>
        </w:numPr>
        <w:ind w:left="720"/>
      </w:pPr>
      <w:r w:rsidRPr="00407318">
        <w:t xml:space="preserve">Microsoft software including Excel, Word and Outlook. </w:t>
      </w:r>
    </w:p>
    <w:p w14:paraId="1613CF45" w14:textId="77777777" w:rsidR="00D9341F" w:rsidRPr="00407318" w:rsidRDefault="00D9341F" w:rsidP="00D9341F">
      <w:pPr>
        <w:pStyle w:val="ListParagraph"/>
        <w:numPr>
          <w:ilvl w:val="0"/>
          <w:numId w:val="16"/>
        </w:numPr>
        <w:ind w:left="720"/>
      </w:pPr>
      <w:r w:rsidRPr="00407318">
        <w:t xml:space="preserve">Using a </w:t>
      </w:r>
      <w:r>
        <w:t>customer database</w:t>
      </w:r>
      <w:r w:rsidRPr="00407318">
        <w:t xml:space="preserve"> system to record customer activity. </w:t>
      </w:r>
    </w:p>
    <w:p w14:paraId="11033454" w14:textId="77777777" w:rsidR="00D9341F" w:rsidRPr="00407318" w:rsidRDefault="00D9341F" w:rsidP="00D9341F">
      <w:pPr>
        <w:pStyle w:val="Heading2"/>
        <w:rPr>
          <w:rFonts w:eastAsiaTheme="minorHAnsi"/>
          <w:iCs/>
          <w:sz w:val="28"/>
        </w:rPr>
      </w:pPr>
      <w:r w:rsidRPr="00407318">
        <w:rPr>
          <w:rFonts w:eastAsiaTheme="minorHAnsi"/>
          <w:iCs/>
          <w:sz w:val="28"/>
        </w:rPr>
        <w:t>Desirable</w:t>
      </w:r>
    </w:p>
    <w:p w14:paraId="42FB3F13" w14:textId="77777777" w:rsidR="00D9341F" w:rsidRPr="00407318" w:rsidRDefault="00D9341F" w:rsidP="00D9341F">
      <w:pPr>
        <w:pStyle w:val="ListParagraph"/>
        <w:numPr>
          <w:ilvl w:val="0"/>
          <w:numId w:val="21"/>
        </w:numPr>
      </w:pPr>
      <w:r w:rsidRPr="00407318">
        <w:t>Have worked in a similar environment</w:t>
      </w:r>
      <w:r>
        <w:t xml:space="preserve"> within charity sector</w:t>
      </w:r>
    </w:p>
    <w:p w14:paraId="3BAF9D76" w14:textId="77777777" w:rsidR="00D9341F" w:rsidRDefault="00D9341F" w:rsidP="00D9341F">
      <w:pPr>
        <w:pStyle w:val="Heading2"/>
        <w:rPr>
          <w:rFonts w:eastAsiaTheme="minorHAnsi"/>
          <w:color w:val="00165C" w:themeColor="text2"/>
        </w:rPr>
      </w:pPr>
      <w:r w:rsidRPr="007C4F5D">
        <w:rPr>
          <w:rFonts w:eastAsiaTheme="minorHAnsi"/>
          <w:color w:val="00165C" w:themeColor="text2"/>
        </w:rPr>
        <w:t>Knowledge</w:t>
      </w:r>
    </w:p>
    <w:p w14:paraId="5B387E60" w14:textId="77777777" w:rsidR="00D9341F" w:rsidRDefault="00D9341F" w:rsidP="00D9341F">
      <w:pPr>
        <w:pStyle w:val="Heading4"/>
      </w:pPr>
      <w:r>
        <w:t>Desirable</w:t>
      </w:r>
    </w:p>
    <w:p w14:paraId="2154FFCB" w14:textId="77777777" w:rsidR="00D9341F" w:rsidRDefault="00D9341F" w:rsidP="00D9341F">
      <w:pPr>
        <w:pStyle w:val="ListParagraph"/>
        <w:numPr>
          <w:ilvl w:val="0"/>
          <w:numId w:val="20"/>
        </w:numPr>
      </w:pPr>
      <w:r>
        <w:t>Knowledge of Gift Aid and Data Protection.</w:t>
      </w:r>
    </w:p>
    <w:p w14:paraId="54E5DD32" w14:textId="77777777" w:rsidR="00D9341F" w:rsidRPr="008D4F26" w:rsidRDefault="00D9341F" w:rsidP="00D9341F">
      <w:pPr>
        <w:pStyle w:val="ListParagraph"/>
        <w:numPr>
          <w:ilvl w:val="0"/>
          <w:numId w:val="20"/>
        </w:numPr>
      </w:pPr>
      <w:r>
        <w:t>External database systems such as Salesforce.</w:t>
      </w:r>
    </w:p>
    <w:p w14:paraId="1163A7D3" w14:textId="77777777" w:rsidR="00D9341F" w:rsidRPr="00922969" w:rsidRDefault="00D9341F" w:rsidP="00D9341F">
      <w:pPr>
        <w:pStyle w:val="Heading2"/>
        <w:rPr>
          <w:color w:val="00165C" w:themeColor="text2"/>
        </w:rPr>
      </w:pPr>
      <w:r w:rsidRPr="00922969">
        <w:rPr>
          <w:color w:val="00165C" w:themeColor="text2"/>
        </w:rPr>
        <w:t>Skills and Competencies</w:t>
      </w:r>
    </w:p>
    <w:p w14:paraId="372A0944" w14:textId="77777777" w:rsidR="00D9341F" w:rsidRDefault="00D9341F" w:rsidP="00D9341F">
      <w:pPr>
        <w:pStyle w:val="Heading4"/>
        <w:rPr>
          <w:rFonts w:eastAsiaTheme="minorHAnsi"/>
        </w:rPr>
      </w:pPr>
      <w:r w:rsidRPr="00922969">
        <w:rPr>
          <w:rFonts w:eastAsiaTheme="minorHAnsi"/>
        </w:rPr>
        <w:t>Essential</w:t>
      </w:r>
    </w:p>
    <w:p w14:paraId="62B257B5" w14:textId="77777777" w:rsidR="00D9341F" w:rsidRDefault="00D9341F" w:rsidP="00D9341F">
      <w:pPr>
        <w:pStyle w:val="ListParagraph"/>
        <w:numPr>
          <w:ilvl w:val="0"/>
          <w:numId w:val="16"/>
        </w:numPr>
        <w:ind w:left="720"/>
      </w:pPr>
      <w:r>
        <w:t xml:space="preserve">Demonstrable evidence of willingness and ability to deliver the highest standards of customer care. </w:t>
      </w:r>
    </w:p>
    <w:p w14:paraId="6EDBAB12" w14:textId="77777777" w:rsidR="00D9341F" w:rsidRDefault="00D9341F" w:rsidP="00D9341F">
      <w:pPr>
        <w:pStyle w:val="ListParagraph"/>
        <w:numPr>
          <w:ilvl w:val="0"/>
          <w:numId w:val="16"/>
        </w:numPr>
        <w:ind w:left="720"/>
      </w:pPr>
      <w:r>
        <w:t xml:space="preserve">Strong communication and interpersonal skills (written and oral). </w:t>
      </w:r>
    </w:p>
    <w:p w14:paraId="7C3EB617" w14:textId="77777777" w:rsidR="00D9341F" w:rsidRDefault="00D9341F" w:rsidP="00D9341F">
      <w:pPr>
        <w:pStyle w:val="ListParagraph"/>
        <w:numPr>
          <w:ilvl w:val="0"/>
          <w:numId w:val="16"/>
        </w:numPr>
        <w:ind w:left="720"/>
      </w:pPr>
      <w:r>
        <w:t xml:space="preserve">A willingness to go over and above to ensure the very best service. </w:t>
      </w:r>
    </w:p>
    <w:p w14:paraId="0CDC8792" w14:textId="77777777" w:rsidR="00D9341F" w:rsidRDefault="00D9341F" w:rsidP="00D9341F">
      <w:pPr>
        <w:pStyle w:val="ListParagraph"/>
        <w:numPr>
          <w:ilvl w:val="0"/>
          <w:numId w:val="16"/>
        </w:numPr>
        <w:ind w:left="720"/>
      </w:pPr>
      <w:r>
        <w:t xml:space="preserve">Confident telephone manner showing patience, empathy and listening skills. The ability to deal with more difficult conversations in a calm and non-judgemental way. </w:t>
      </w:r>
    </w:p>
    <w:p w14:paraId="03499F38" w14:textId="77777777" w:rsidR="00D9341F" w:rsidRDefault="00D9341F" w:rsidP="00D9341F">
      <w:pPr>
        <w:pStyle w:val="ListParagraph"/>
        <w:numPr>
          <w:ilvl w:val="0"/>
          <w:numId w:val="16"/>
        </w:numPr>
        <w:ind w:left="720"/>
      </w:pPr>
      <w:r>
        <w:t xml:space="preserve">Able to multi-task and prioritise own workload. </w:t>
      </w:r>
    </w:p>
    <w:p w14:paraId="3A6DDD25" w14:textId="77777777" w:rsidR="00D9341F" w:rsidRDefault="00D9341F" w:rsidP="00D9341F">
      <w:pPr>
        <w:pStyle w:val="ListParagraph"/>
        <w:numPr>
          <w:ilvl w:val="0"/>
          <w:numId w:val="16"/>
        </w:numPr>
        <w:ind w:left="720"/>
      </w:pPr>
      <w:r>
        <w:t>A willingness to work as part of a team to get the job done.</w:t>
      </w:r>
    </w:p>
    <w:p w14:paraId="23C997F5" w14:textId="77777777" w:rsidR="00D9341F" w:rsidRDefault="00D9341F" w:rsidP="00D9341F">
      <w:pPr>
        <w:pStyle w:val="ListParagraph"/>
        <w:numPr>
          <w:ilvl w:val="0"/>
          <w:numId w:val="16"/>
        </w:numPr>
        <w:ind w:left="720"/>
      </w:pPr>
      <w:r w:rsidRPr="004D3CEA">
        <w:t>Accurate data entry and organisation skills.</w:t>
      </w:r>
    </w:p>
    <w:p w14:paraId="07D74F60" w14:textId="77777777" w:rsidR="00D9341F" w:rsidRPr="002D251F" w:rsidRDefault="00D9341F" w:rsidP="00D9341F">
      <w:pPr>
        <w:pStyle w:val="ListParagraph"/>
      </w:pPr>
    </w:p>
    <w:p w14:paraId="6A0CC048" w14:textId="77777777" w:rsidR="00D9341F" w:rsidRPr="00124C3B" w:rsidRDefault="00D9341F" w:rsidP="00D9341F">
      <w:pPr>
        <w:pStyle w:val="Heading2"/>
        <w:rPr>
          <w:b w:val="0"/>
        </w:rPr>
      </w:pPr>
      <w:r w:rsidRPr="00124C3B">
        <w:rPr>
          <w:color w:val="00165C" w:themeColor="text2"/>
        </w:rPr>
        <w:t>Behaviours</w:t>
      </w:r>
    </w:p>
    <w:p w14:paraId="06398305" w14:textId="77777777" w:rsidR="00D9341F" w:rsidRPr="00124C3B" w:rsidRDefault="00D9341F" w:rsidP="00D9341F">
      <w:bookmarkStart w:id="1"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1"/>
    <w:p w14:paraId="676409C4" w14:textId="77777777" w:rsidR="00D9341F" w:rsidRPr="00124C3B" w:rsidRDefault="00D9341F" w:rsidP="00D9341F">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03D791D4" w14:textId="77777777" w:rsidR="00D9341F" w:rsidRPr="00124C3B" w:rsidRDefault="00D9341F" w:rsidP="00D9341F">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00021B88" w14:textId="77777777" w:rsidR="00D9341F" w:rsidRPr="00EC647C" w:rsidRDefault="00D9341F" w:rsidP="00D9341F">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6BE6D5A5" w14:textId="77777777" w:rsidR="00D9341F" w:rsidRPr="00124C3B" w:rsidRDefault="00D9341F" w:rsidP="00D9341F">
      <w:pPr>
        <w:spacing w:before="240"/>
      </w:pPr>
      <w:r w:rsidRPr="00124C3B">
        <w:t>So, we: -</w:t>
      </w:r>
    </w:p>
    <w:p w14:paraId="119EFF5A" w14:textId="77777777" w:rsidR="00D9341F" w:rsidRPr="00124C3B" w:rsidRDefault="00D9341F" w:rsidP="00D9341F">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1BB6CA08" w14:textId="77777777" w:rsidR="00D9341F" w:rsidRPr="00124C3B" w:rsidRDefault="00D9341F" w:rsidP="00D9341F">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4E71606F" w14:textId="77777777" w:rsidR="00D9341F" w:rsidRPr="00124C3B" w:rsidRDefault="00D9341F" w:rsidP="00D9341F">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6E8D5FC2" w14:textId="77777777" w:rsidR="00D9341F" w:rsidRPr="00124C3B" w:rsidRDefault="00D9341F" w:rsidP="00D9341F"/>
    <w:p w14:paraId="409F82B9" w14:textId="77777777" w:rsidR="00D9341F" w:rsidRDefault="00D9341F" w:rsidP="00D9341F">
      <w:r w:rsidRPr="00124C3B">
        <w:t>We use competency-based questioning within our recruitment processes to assess the extent to which candidates demonstrate these behaviours – in ways appropriate to this role – in how they are at work and generally as people.</w:t>
      </w:r>
    </w:p>
    <w:p w14:paraId="4266C6C1" w14:textId="77777777" w:rsidR="00D9341F" w:rsidRDefault="00D9341F" w:rsidP="00D9341F">
      <w:pPr>
        <w:pStyle w:val="Heading2"/>
        <w:rPr>
          <w:color w:val="00165C" w:themeColor="text2"/>
        </w:rPr>
      </w:pPr>
      <w:r>
        <w:rPr>
          <w:color w:val="00165C" w:themeColor="text2"/>
        </w:rPr>
        <w:t>Safeguarding</w:t>
      </w:r>
    </w:p>
    <w:p w14:paraId="7BE3A1E4" w14:textId="77777777" w:rsidR="00D9341F" w:rsidRDefault="00D9341F" w:rsidP="00D9341F">
      <w:r>
        <w:t xml:space="preserve">If the role does or may involve working with children, young people or vulnerable adults, or supervising those that do, we’ll also be assessing ‘safeguarding competencies’ as part of the process. These are: </w:t>
      </w:r>
    </w:p>
    <w:p w14:paraId="66C6A87A" w14:textId="77777777" w:rsidR="00D9341F" w:rsidRPr="0092549D" w:rsidRDefault="00D9341F" w:rsidP="00D9341F">
      <w:pPr>
        <w:pStyle w:val="ListParagraph"/>
        <w:numPr>
          <w:ilvl w:val="0"/>
          <w:numId w:val="16"/>
        </w:numPr>
      </w:pPr>
      <w:r>
        <w:t>A</w:t>
      </w:r>
      <w:r w:rsidRPr="0092549D">
        <w:t>ppropriate motivation to work with vulnerable groups</w:t>
      </w:r>
      <w:r>
        <w:t>;</w:t>
      </w:r>
    </w:p>
    <w:p w14:paraId="6E3A4BE0" w14:textId="77777777" w:rsidR="00D9341F" w:rsidRPr="0092549D" w:rsidRDefault="00D9341F" w:rsidP="00D9341F">
      <w:pPr>
        <w:pStyle w:val="ListParagraph"/>
        <w:numPr>
          <w:ilvl w:val="0"/>
          <w:numId w:val="16"/>
        </w:numPr>
      </w:pPr>
      <w:r>
        <w:t>E</w:t>
      </w:r>
      <w:r w:rsidRPr="0092549D">
        <w:t>motional awareness</w:t>
      </w:r>
      <w:r>
        <w:t>;</w:t>
      </w:r>
    </w:p>
    <w:p w14:paraId="4D7DBE5F" w14:textId="77777777" w:rsidR="00D9341F" w:rsidRPr="0092549D" w:rsidRDefault="00D9341F" w:rsidP="00D9341F">
      <w:pPr>
        <w:pStyle w:val="ListParagraph"/>
        <w:numPr>
          <w:ilvl w:val="0"/>
          <w:numId w:val="16"/>
        </w:numPr>
      </w:pPr>
      <w:r>
        <w:t>W</w:t>
      </w:r>
      <w:r w:rsidRPr="0092549D">
        <w:t>orking within professional boundaries and self-awareness</w:t>
      </w:r>
      <w:r>
        <w:t>; and</w:t>
      </w:r>
    </w:p>
    <w:p w14:paraId="6BFD0EDC" w14:textId="77777777" w:rsidR="00D9341F" w:rsidRPr="00B06984" w:rsidRDefault="00D9341F" w:rsidP="00D9341F">
      <w:pPr>
        <w:pStyle w:val="ListParagraph"/>
        <w:numPr>
          <w:ilvl w:val="0"/>
          <w:numId w:val="16"/>
        </w:numPr>
        <w:rPr>
          <w:b/>
        </w:rPr>
      </w:pPr>
      <w:r>
        <w:t>A</w:t>
      </w:r>
      <w:r w:rsidRPr="0092549D">
        <w:t>bility to safeguard and promote the welfare of children, young people and adults and protect from harm.</w:t>
      </w:r>
    </w:p>
    <w:p w14:paraId="663011A5" w14:textId="77777777" w:rsidR="00D9341F" w:rsidRDefault="00D9341F" w:rsidP="00D9341F">
      <w:pPr>
        <w:pStyle w:val="Heading2"/>
        <w:rPr>
          <w:color w:val="00165C" w:themeColor="text2"/>
        </w:rPr>
      </w:pPr>
      <w:r w:rsidRPr="00124C3B">
        <w:rPr>
          <w:color w:val="00165C" w:themeColor="text2"/>
        </w:rPr>
        <w:t>Mobility</w:t>
      </w:r>
    </w:p>
    <w:p w14:paraId="5D21CD5E" w14:textId="77777777" w:rsidR="00D9341F" w:rsidRDefault="00D9341F" w:rsidP="00D9341F">
      <w:r>
        <w:t>A flexible approach with a willingness to work outside of core hours and away from home when required.</w:t>
      </w:r>
    </w:p>
    <w:p w14:paraId="74D07499" w14:textId="77777777" w:rsidR="00D9341F" w:rsidRPr="006F4072" w:rsidRDefault="00D9341F" w:rsidP="00D9341F">
      <w:pPr>
        <w:pStyle w:val="Heading2"/>
        <w:rPr>
          <w:color w:val="00165C" w:themeColor="text2"/>
        </w:rPr>
      </w:pPr>
      <w:r w:rsidRPr="006F4072">
        <w:rPr>
          <w:color w:val="00165C" w:themeColor="text2"/>
        </w:rPr>
        <w:t>Job Group (internal use only)</w:t>
      </w:r>
    </w:p>
    <w:p w14:paraId="683F90CD" w14:textId="62D3A7C0" w:rsidR="00AD56D7" w:rsidRPr="00C90F3C" w:rsidRDefault="00D9341F" w:rsidP="00D9341F">
      <w:pPr>
        <w:spacing w:after="240"/>
      </w:pPr>
      <w:r>
        <w:t xml:space="preserve">This role has been evaluated as a Support Provider, please </w:t>
      </w:r>
      <w:hyperlink r:id="rId11">
        <w:r w:rsidRPr="0F2BC2A9">
          <w:rPr>
            <w:rStyle w:val="Hyperlink"/>
          </w:rPr>
          <w:t>follow this link</w:t>
        </w:r>
      </w:hyperlink>
      <w:r>
        <w:t xml:space="preserve"> to view the salary</w:t>
      </w:r>
    </w:p>
    <w:sectPr w:rsidR="00AD56D7"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0CCB3" w14:textId="77777777" w:rsidR="001B75E0" w:rsidRDefault="001B75E0" w:rsidP="007D5B28">
      <w:r>
        <w:separator/>
      </w:r>
    </w:p>
  </w:endnote>
  <w:endnote w:type="continuationSeparator" w:id="0">
    <w:p w14:paraId="28B6E289" w14:textId="77777777" w:rsidR="001B75E0" w:rsidRDefault="001B75E0"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006F" w14:textId="77777777" w:rsidR="001B75E0" w:rsidRDefault="001B75E0" w:rsidP="007D5B28">
      <w:r>
        <w:separator/>
      </w:r>
    </w:p>
  </w:footnote>
  <w:footnote w:type="continuationSeparator" w:id="0">
    <w:p w14:paraId="2E129C00" w14:textId="77777777" w:rsidR="001B75E0" w:rsidRDefault="001B75E0"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3831B7"/>
    <w:multiLevelType w:val="hybridMultilevel"/>
    <w:tmpl w:val="DDF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475F8"/>
    <w:multiLevelType w:val="hybridMultilevel"/>
    <w:tmpl w:val="1DD0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732423">
    <w:abstractNumId w:val="0"/>
  </w:num>
  <w:num w:numId="2" w16cid:durableId="1910993658">
    <w:abstractNumId w:val="9"/>
  </w:num>
  <w:num w:numId="3" w16cid:durableId="1601838108">
    <w:abstractNumId w:val="20"/>
  </w:num>
  <w:num w:numId="4" w16cid:durableId="841627986">
    <w:abstractNumId w:val="13"/>
  </w:num>
  <w:num w:numId="5" w16cid:durableId="1817985295">
    <w:abstractNumId w:val="7"/>
  </w:num>
  <w:num w:numId="6" w16cid:durableId="1683776412">
    <w:abstractNumId w:val="19"/>
  </w:num>
  <w:num w:numId="7" w16cid:durableId="1499152405">
    <w:abstractNumId w:val="11"/>
  </w:num>
  <w:num w:numId="8" w16cid:durableId="762604167">
    <w:abstractNumId w:val="17"/>
  </w:num>
  <w:num w:numId="9" w16cid:durableId="1622616685">
    <w:abstractNumId w:val="16"/>
  </w:num>
  <w:num w:numId="10" w16cid:durableId="1019503099">
    <w:abstractNumId w:val="18"/>
  </w:num>
  <w:num w:numId="11" w16cid:durableId="215045043">
    <w:abstractNumId w:val="12"/>
  </w:num>
  <w:num w:numId="12" w16cid:durableId="36516311">
    <w:abstractNumId w:val="2"/>
  </w:num>
  <w:num w:numId="13" w16cid:durableId="1919632973">
    <w:abstractNumId w:val="6"/>
  </w:num>
  <w:num w:numId="14" w16cid:durableId="2030137851">
    <w:abstractNumId w:val="10"/>
  </w:num>
  <w:num w:numId="15" w16cid:durableId="1009480147">
    <w:abstractNumId w:val="14"/>
  </w:num>
  <w:num w:numId="16" w16cid:durableId="578439367">
    <w:abstractNumId w:val="8"/>
  </w:num>
  <w:num w:numId="17" w16cid:durableId="1143620893">
    <w:abstractNumId w:val="15"/>
  </w:num>
  <w:num w:numId="18" w16cid:durableId="1047143157">
    <w:abstractNumId w:val="4"/>
  </w:num>
  <w:num w:numId="19" w16cid:durableId="1739208365">
    <w:abstractNumId w:val="5"/>
  </w:num>
  <w:num w:numId="20" w16cid:durableId="1886331600">
    <w:abstractNumId w:val="3"/>
  </w:num>
  <w:num w:numId="21" w16cid:durableId="619411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HDeUyjsuH9YvOyJLVEg8Guo9cAim9nOqeogrxkO8OI77VVYqVqj/fbkt6kaOhVHZ6UcehQNtMN954eZhfXvuwQ==" w:salt="TpDCKzOI7oYhd9nBdNKNYQ=="/>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309F2"/>
    <w:rsid w:val="00047AC8"/>
    <w:rsid w:val="00052D5A"/>
    <w:rsid w:val="00080001"/>
    <w:rsid w:val="00090B40"/>
    <w:rsid w:val="000B1384"/>
    <w:rsid w:val="00102717"/>
    <w:rsid w:val="00121843"/>
    <w:rsid w:val="00124C3B"/>
    <w:rsid w:val="0013267C"/>
    <w:rsid w:val="00132E0B"/>
    <w:rsid w:val="00144167"/>
    <w:rsid w:val="001479CC"/>
    <w:rsid w:val="00152E50"/>
    <w:rsid w:val="00164142"/>
    <w:rsid w:val="00170550"/>
    <w:rsid w:val="00174B78"/>
    <w:rsid w:val="00196455"/>
    <w:rsid w:val="001A4C86"/>
    <w:rsid w:val="001B4C46"/>
    <w:rsid w:val="001B5407"/>
    <w:rsid w:val="001B75E0"/>
    <w:rsid w:val="001C1C34"/>
    <w:rsid w:val="001D77D3"/>
    <w:rsid w:val="002245B5"/>
    <w:rsid w:val="002429E9"/>
    <w:rsid w:val="0025695F"/>
    <w:rsid w:val="00263200"/>
    <w:rsid w:val="00272BA6"/>
    <w:rsid w:val="00276F04"/>
    <w:rsid w:val="002859F5"/>
    <w:rsid w:val="002A0310"/>
    <w:rsid w:val="002B4818"/>
    <w:rsid w:val="002B50A4"/>
    <w:rsid w:val="002C088D"/>
    <w:rsid w:val="002C3761"/>
    <w:rsid w:val="002D251F"/>
    <w:rsid w:val="002E1A3F"/>
    <w:rsid w:val="002E6BD6"/>
    <w:rsid w:val="002F4F53"/>
    <w:rsid w:val="002F6084"/>
    <w:rsid w:val="002F6B37"/>
    <w:rsid w:val="003073C9"/>
    <w:rsid w:val="00332028"/>
    <w:rsid w:val="00345AE1"/>
    <w:rsid w:val="003512E0"/>
    <w:rsid w:val="0036711C"/>
    <w:rsid w:val="003C66ED"/>
    <w:rsid w:val="003C7F90"/>
    <w:rsid w:val="003F2409"/>
    <w:rsid w:val="003F6315"/>
    <w:rsid w:val="0040418A"/>
    <w:rsid w:val="004215CA"/>
    <w:rsid w:val="00422F2A"/>
    <w:rsid w:val="00457503"/>
    <w:rsid w:val="00496A7E"/>
    <w:rsid w:val="004A0957"/>
    <w:rsid w:val="004B0CDB"/>
    <w:rsid w:val="004C10ED"/>
    <w:rsid w:val="004D0249"/>
    <w:rsid w:val="005101F3"/>
    <w:rsid w:val="00520944"/>
    <w:rsid w:val="005453C4"/>
    <w:rsid w:val="00555121"/>
    <w:rsid w:val="0057040F"/>
    <w:rsid w:val="00580270"/>
    <w:rsid w:val="005A0179"/>
    <w:rsid w:val="005C2A0E"/>
    <w:rsid w:val="005D0CE6"/>
    <w:rsid w:val="005D3D24"/>
    <w:rsid w:val="005D5791"/>
    <w:rsid w:val="005D62F5"/>
    <w:rsid w:val="00606D1C"/>
    <w:rsid w:val="0062762B"/>
    <w:rsid w:val="00683F64"/>
    <w:rsid w:val="00692DF8"/>
    <w:rsid w:val="006A5690"/>
    <w:rsid w:val="006A6588"/>
    <w:rsid w:val="006C1277"/>
    <w:rsid w:val="006C27E7"/>
    <w:rsid w:val="006C29B4"/>
    <w:rsid w:val="006D274C"/>
    <w:rsid w:val="006E3945"/>
    <w:rsid w:val="006F5560"/>
    <w:rsid w:val="00723D6D"/>
    <w:rsid w:val="007802D6"/>
    <w:rsid w:val="00783311"/>
    <w:rsid w:val="0079678C"/>
    <w:rsid w:val="007A12BD"/>
    <w:rsid w:val="007C0AAE"/>
    <w:rsid w:val="007C4F5D"/>
    <w:rsid w:val="007D5B28"/>
    <w:rsid w:val="00817754"/>
    <w:rsid w:val="00847460"/>
    <w:rsid w:val="00865592"/>
    <w:rsid w:val="008822E5"/>
    <w:rsid w:val="008A2217"/>
    <w:rsid w:val="008A3609"/>
    <w:rsid w:val="008A6DF1"/>
    <w:rsid w:val="008C7625"/>
    <w:rsid w:val="008D591D"/>
    <w:rsid w:val="008E071B"/>
    <w:rsid w:val="008E0AAB"/>
    <w:rsid w:val="008E2DC4"/>
    <w:rsid w:val="008E722F"/>
    <w:rsid w:val="008F3480"/>
    <w:rsid w:val="009007AC"/>
    <w:rsid w:val="009033B9"/>
    <w:rsid w:val="00922969"/>
    <w:rsid w:val="0092549D"/>
    <w:rsid w:val="00962609"/>
    <w:rsid w:val="00983537"/>
    <w:rsid w:val="00986A2C"/>
    <w:rsid w:val="009B0993"/>
    <w:rsid w:val="009B3519"/>
    <w:rsid w:val="009E2C77"/>
    <w:rsid w:val="00A016B3"/>
    <w:rsid w:val="00A032AA"/>
    <w:rsid w:val="00A06A44"/>
    <w:rsid w:val="00A15D02"/>
    <w:rsid w:val="00A205AA"/>
    <w:rsid w:val="00A22492"/>
    <w:rsid w:val="00A30B95"/>
    <w:rsid w:val="00A30EE5"/>
    <w:rsid w:val="00A43586"/>
    <w:rsid w:val="00A5548D"/>
    <w:rsid w:val="00A57D3A"/>
    <w:rsid w:val="00A61521"/>
    <w:rsid w:val="00AA19C4"/>
    <w:rsid w:val="00AC453C"/>
    <w:rsid w:val="00AD41E9"/>
    <w:rsid w:val="00AD56D7"/>
    <w:rsid w:val="00AD64CB"/>
    <w:rsid w:val="00B23EAF"/>
    <w:rsid w:val="00B36882"/>
    <w:rsid w:val="00B82D6B"/>
    <w:rsid w:val="00B9770D"/>
    <w:rsid w:val="00BA4DA9"/>
    <w:rsid w:val="00BD337D"/>
    <w:rsid w:val="00BF5D54"/>
    <w:rsid w:val="00C0122B"/>
    <w:rsid w:val="00C0772E"/>
    <w:rsid w:val="00C16549"/>
    <w:rsid w:val="00C622F0"/>
    <w:rsid w:val="00C6470E"/>
    <w:rsid w:val="00C741D0"/>
    <w:rsid w:val="00C90F3C"/>
    <w:rsid w:val="00C927AA"/>
    <w:rsid w:val="00CA2512"/>
    <w:rsid w:val="00CB021D"/>
    <w:rsid w:val="00D22056"/>
    <w:rsid w:val="00D33C8E"/>
    <w:rsid w:val="00D46AB5"/>
    <w:rsid w:val="00D62C17"/>
    <w:rsid w:val="00D642AB"/>
    <w:rsid w:val="00D64993"/>
    <w:rsid w:val="00D7732A"/>
    <w:rsid w:val="00D81DF3"/>
    <w:rsid w:val="00D9341F"/>
    <w:rsid w:val="00DF00DD"/>
    <w:rsid w:val="00E035D0"/>
    <w:rsid w:val="00E11528"/>
    <w:rsid w:val="00E2232B"/>
    <w:rsid w:val="00E2500A"/>
    <w:rsid w:val="00E26808"/>
    <w:rsid w:val="00E4672B"/>
    <w:rsid w:val="00E67374"/>
    <w:rsid w:val="00E83718"/>
    <w:rsid w:val="00E843FA"/>
    <w:rsid w:val="00E97307"/>
    <w:rsid w:val="00EA234F"/>
    <w:rsid w:val="00EC0CC2"/>
    <w:rsid w:val="00EC5F40"/>
    <w:rsid w:val="00EC647C"/>
    <w:rsid w:val="00F032A7"/>
    <w:rsid w:val="00F12BD9"/>
    <w:rsid w:val="00F1384F"/>
    <w:rsid w:val="00F372F5"/>
    <w:rsid w:val="00F62980"/>
    <w:rsid w:val="00F67C33"/>
    <w:rsid w:val="00F67CCE"/>
    <w:rsid w:val="00F7008A"/>
    <w:rsid w:val="00F77D11"/>
    <w:rsid w:val="00F92884"/>
    <w:rsid w:val="00F94539"/>
    <w:rsid w:val="00FC0D7D"/>
    <w:rsid w:val="00FC359C"/>
    <w:rsid w:val="00FC6F03"/>
    <w:rsid w:val="0F2BC2A9"/>
    <w:rsid w:val="0F3F54AD"/>
    <w:rsid w:val="2B5BBDD4"/>
    <w:rsid w:val="30D3440E"/>
    <w:rsid w:val="45D94160"/>
    <w:rsid w:val="544201F2"/>
    <w:rsid w:val="78EC1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paragraph" w:styleId="Revision">
    <w:name w:val="Revision"/>
    <w:hidden/>
    <w:uiPriority w:val="99"/>
    <w:semiHidden/>
    <w:rsid w:val="00D33C8E"/>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SnhEY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3a0f40-481a-4493-8924-4e62c9673d25">
      <Terms xmlns="http://schemas.microsoft.com/office/infopath/2007/PartnerControls"/>
    </lcf76f155ced4ddcb4097134ff3c332f>
    <TaxCatchAll xmlns="9b18a2d3-08dc-4844-9991-b39f67eb66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3E688-D278-46AE-99A7-7353E190A828}">
  <ds:schemaRefs>
    <ds:schemaRef ds:uri="http://schemas.microsoft.com/office/2006/metadata/properties"/>
    <ds:schemaRef ds:uri="http://schemas.microsoft.com/office/infopath/2007/PartnerControls"/>
    <ds:schemaRef ds:uri="7c3a0f40-481a-4493-8924-4e62c9673d25"/>
    <ds:schemaRef ds:uri="9b18a2d3-08dc-4844-9991-b39f67eb662c"/>
  </ds:schemaRefs>
</ds:datastoreItem>
</file>

<file path=customXml/itemProps2.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3.xml><?xml version="1.0" encoding="utf-8"?>
<ds:datastoreItem xmlns:ds="http://schemas.openxmlformats.org/officeDocument/2006/customXml" ds:itemID="{D73FE34D-DA70-44C4-9A07-56B396EE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0B198-0BB4-45A1-9DDF-602B57C4F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7089</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Emma Bates</cp:lastModifiedBy>
  <cp:revision>8</cp:revision>
  <dcterms:created xsi:type="dcterms:W3CDTF">2024-11-05T14:46:00Z</dcterms:created>
  <dcterms:modified xsi:type="dcterms:W3CDTF">2025-06-17T08:42:00Z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MediaServiceImageTags">
    <vt:lpwstr/>
  </property>
  <property fmtid="{D5CDD505-2E9C-101B-9397-08002B2CF9AE}" pid="4" name="Order">
    <vt:r8>86900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